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66428" w:rsidRDefault="00185AA5">
      <w:r>
        <w:rPr>
          <w:noProof/>
        </w:rPr>
        <w:drawing>
          <wp:anchor distT="0" distB="0" distL="114300" distR="114300" simplePos="0" relativeHeight="251662336" behindDoc="0" locked="0" layoutInCell="1" allowOverlap="1">
            <wp:simplePos x="0" y="0"/>
            <wp:positionH relativeFrom="column">
              <wp:posOffset>-367030</wp:posOffset>
            </wp:positionH>
            <wp:positionV relativeFrom="paragraph">
              <wp:posOffset>-520065</wp:posOffset>
            </wp:positionV>
            <wp:extent cx="6855460" cy="9696450"/>
            <wp:effectExtent l="0" t="0" r="0" b="0"/>
            <wp:wrapSquare wrapText="bothSides"/>
            <wp:docPr id="17" name="Рисунок 17" descr="F:\лоция про самоход 24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лоция про самоход 24_30.jpg"/>
                    <pic:cNvPicPr>
                      <a:picLocks noChangeAspect="1" noChangeArrowheads="1"/>
                    </pic:cNvPicPr>
                  </pic:nvPicPr>
                  <pic:blipFill>
                    <a:blip r:embed="rId8" cstate="print">
                      <a:extLst>
                        <a:ext uri="{BEBA8EAE-BF5A-486C-A8C5-ECC9F3942E4B}">
                          <a14:imgProps xmlns:a14="http://schemas.microsoft.com/office/drawing/2010/main">
                            <a14:imgLayer r:embed="rId9">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6855460" cy="9696450"/>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pPr w:leftFromText="180" w:rightFromText="180" w:bottomFromText="160" w:vertAnchor="text" w:horzAnchor="margin" w:tblpY="-72"/>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66"/>
      </w:tblGrid>
      <w:tr w:rsidR="000E3ECC" w:rsidTr="000E3ECC">
        <w:trPr>
          <w:trHeight w:val="14529"/>
        </w:trPr>
        <w:tc>
          <w:tcPr>
            <w:tcW w:w="4366" w:type="dxa"/>
            <w:tcBorders>
              <w:top w:val="single" w:sz="4" w:space="0" w:color="auto"/>
              <w:left w:val="single" w:sz="4" w:space="0" w:color="auto"/>
              <w:bottom w:val="single" w:sz="4" w:space="0" w:color="auto"/>
              <w:right w:val="single" w:sz="4" w:space="0" w:color="auto"/>
            </w:tcBorders>
          </w:tcPr>
          <w:p w:rsidR="000E3ECC" w:rsidRDefault="001921F2" w:rsidP="000E3ECC">
            <w:pPr>
              <w:tabs>
                <w:tab w:val="left" w:pos="9004"/>
              </w:tabs>
              <w:spacing w:line="256" w:lineRule="auto"/>
              <w:jc w:val="center"/>
              <w:rPr>
                <w:rFonts w:ascii="Arial" w:hAnsi="Arial" w:cs="Arial"/>
                <w:sz w:val="20"/>
                <w:szCs w:val="20"/>
                <w:lang w:eastAsia="en-US"/>
              </w:rPr>
            </w:pPr>
            <w:r>
              <w:rPr>
                <w:rFonts w:ascii="Arial" w:hAnsi="Arial" w:cs="Arial"/>
                <w:sz w:val="20"/>
                <w:szCs w:val="20"/>
                <w:lang w:eastAsia="en-US"/>
              </w:rPr>
              <w:lastRenderedPageBreak/>
              <w:t>.</w:t>
            </w:r>
            <w:r w:rsidR="000E3ECC">
              <w:rPr>
                <w:rFonts w:ascii="Arial" w:hAnsi="Arial" w:cs="Arial"/>
                <w:sz w:val="20"/>
                <w:szCs w:val="20"/>
                <w:lang w:eastAsia="en-US"/>
              </w:rPr>
              <w:t>Краеведческий журнал</w:t>
            </w:r>
          </w:p>
          <w:p w:rsidR="000E3ECC" w:rsidRDefault="000E3ECC" w:rsidP="000E3ECC">
            <w:pPr>
              <w:tabs>
                <w:tab w:val="left" w:pos="9004"/>
              </w:tabs>
              <w:spacing w:line="256" w:lineRule="auto"/>
              <w:jc w:val="center"/>
              <w:rPr>
                <w:rFonts w:ascii="Arial" w:hAnsi="Arial" w:cs="Arial"/>
                <w:sz w:val="20"/>
                <w:szCs w:val="20"/>
                <w:lang w:eastAsia="en-US"/>
              </w:rPr>
            </w:pPr>
            <w:r>
              <w:rPr>
                <w:rFonts w:ascii="Arial" w:hAnsi="Arial" w:cs="Arial"/>
                <w:sz w:val="20"/>
                <w:szCs w:val="20"/>
                <w:lang w:eastAsia="en-US"/>
              </w:rPr>
              <w:t>города Мышкина</w:t>
            </w:r>
          </w:p>
          <w:p w:rsidR="000E3ECC" w:rsidRDefault="000E3ECC" w:rsidP="000E3ECC">
            <w:pPr>
              <w:tabs>
                <w:tab w:val="left" w:pos="9004"/>
              </w:tabs>
              <w:spacing w:line="256" w:lineRule="auto"/>
              <w:jc w:val="center"/>
              <w:rPr>
                <w:rFonts w:ascii="Arial" w:hAnsi="Arial" w:cs="Arial"/>
                <w:sz w:val="20"/>
                <w:szCs w:val="20"/>
                <w:lang w:eastAsia="en-US"/>
              </w:rPr>
            </w:pPr>
            <w:r>
              <w:rPr>
                <w:rFonts w:ascii="Arial" w:hAnsi="Arial" w:cs="Arial"/>
                <w:sz w:val="20"/>
                <w:szCs w:val="20"/>
                <w:lang w:eastAsia="en-US"/>
              </w:rPr>
              <w:t>и Мышкинского  Верхневолжья</w:t>
            </w:r>
          </w:p>
          <w:p w:rsidR="000E3ECC" w:rsidRDefault="000E3ECC" w:rsidP="000E3ECC">
            <w:pPr>
              <w:tabs>
                <w:tab w:val="left" w:pos="9004"/>
              </w:tabs>
              <w:spacing w:line="256" w:lineRule="auto"/>
              <w:jc w:val="center"/>
              <w:rPr>
                <w:rFonts w:ascii="Arial" w:hAnsi="Arial" w:cs="Arial"/>
                <w:sz w:val="20"/>
                <w:szCs w:val="20"/>
                <w:lang w:eastAsia="en-US"/>
              </w:rPr>
            </w:pPr>
            <w:r>
              <w:rPr>
                <w:rFonts w:ascii="Arial" w:hAnsi="Arial" w:cs="Arial"/>
                <w:sz w:val="20"/>
                <w:szCs w:val="20"/>
                <w:lang w:eastAsia="en-US"/>
              </w:rPr>
              <w:t xml:space="preserve"> «Мышкинская Лоция»</w:t>
            </w:r>
          </w:p>
          <w:p w:rsidR="000E3ECC" w:rsidRDefault="000E3ECC" w:rsidP="000E3ECC">
            <w:pPr>
              <w:tabs>
                <w:tab w:val="left" w:pos="9004"/>
              </w:tabs>
              <w:spacing w:line="256" w:lineRule="auto"/>
              <w:jc w:val="center"/>
              <w:rPr>
                <w:rFonts w:ascii="Arial" w:hAnsi="Arial" w:cs="Arial"/>
                <w:sz w:val="20"/>
                <w:szCs w:val="20"/>
                <w:lang w:eastAsia="en-US"/>
              </w:rPr>
            </w:pPr>
            <w:r>
              <w:rPr>
                <w:rFonts w:ascii="Arial" w:hAnsi="Arial" w:cs="Arial"/>
                <w:sz w:val="20"/>
                <w:szCs w:val="20"/>
                <w:lang w:eastAsia="en-US"/>
              </w:rPr>
              <w:t xml:space="preserve">№ </w:t>
            </w:r>
            <w:r w:rsidR="001823B9">
              <w:rPr>
                <w:rFonts w:ascii="Arial" w:hAnsi="Arial" w:cs="Arial"/>
                <w:sz w:val="20"/>
                <w:szCs w:val="20"/>
                <w:lang w:eastAsia="en-US"/>
              </w:rPr>
              <w:t>2</w:t>
            </w:r>
            <w:r w:rsidR="00185AA5">
              <w:rPr>
                <w:rFonts w:ascii="Arial" w:hAnsi="Arial" w:cs="Arial"/>
                <w:sz w:val="20"/>
                <w:szCs w:val="20"/>
                <w:lang w:eastAsia="en-US"/>
              </w:rPr>
              <w:t xml:space="preserve">4 </w:t>
            </w:r>
            <w:r>
              <w:rPr>
                <w:rFonts w:ascii="Arial" w:hAnsi="Arial" w:cs="Arial"/>
                <w:sz w:val="20"/>
                <w:szCs w:val="20"/>
                <w:lang w:eastAsia="en-US"/>
              </w:rPr>
              <w:t>(</w:t>
            </w:r>
            <w:r w:rsidR="00185AA5">
              <w:rPr>
                <w:rFonts w:ascii="Arial" w:hAnsi="Arial" w:cs="Arial"/>
                <w:sz w:val="20"/>
                <w:szCs w:val="20"/>
                <w:lang w:eastAsia="en-US"/>
              </w:rPr>
              <w:t>30</w:t>
            </w:r>
            <w:r w:rsidR="00111ED9">
              <w:rPr>
                <w:rFonts w:ascii="Arial" w:hAnsi="Arial" w:cs="Arial"/>
                <w:sz w:val="20"/>
                <w:szCs w:val="20"/>
                <w:lang w:eastAsia="en-US"/>
              </w:rPr>
              <w:t>)</w:t>
            </w:r>
          </w:p>
          <w:p w:rsidR="000E3ECC" w:rsidRDefault="00185AA5" w:rsidP="000E3ECC">
            <w:pPr>
              <w:tabs>
                <w:tab w:val="left" w:pos="9004"/>
              </w:tabs>
              <w:spacing w:line="256" w:lineRule="auto"/>
              <w:jc w:val="center"/>
              <w:rPr>
                <w:rFonts w:ascii="Arial" w:hAnsi="Arial" w:cs="Arial"/>
                <w:sz w:val="20"/>
                <w:szCs w:val="20"/>
                <w:lang w:eastAsia="en-US"/>
              </w:rPr>
            </w:pPr>
            <w:r>
              <w:rPr>
                <w:rFonts w:ascii="Arial" w:hAnsi="Arial" w:cs="Arial"/>
                <w:sz w:val="20"/>
                <w:szCs w:val="20"/>
                <w:lang w:eastAsia="en-US"/>
              </w:rPr>
              <w:t xml:space="preserve">Осень </w:t>
            </w:r>
            <w:r w:rsidR="001823B9">
              <w:rPr>
                <w:rFonts w:ascii="Arial" w:hAnsi="Arial" w:cs="Arial"/>
                <w:sz w:val="20"/>
                <w:szCs w:val="20"/>
                <w:lang w:eastAsia="en-US"/>
              </w:rPr>
              <w:t xml:space="preserve"> - 2018</w:t>
            </w:r>
          </w:p>
          <w:p w:rsidR="000E3ECC" w:rsidRDefault="000E3ECC" w:rsidP="000E3ECC">
            <w:pPr>
              <w:tabs>
                <w:tab w:val="left" w:pos="9004"/>
              </w:tabs>
              <w:spacing w:line="256" w:lineRule="auto"/>
              <w:jc w:val="center"/>
              <w:rPr>
                <w:rFonts w:ascii="Arial" w:hAnsi="Arial" w:cs="Arial"/>
                <w:sz w:val="20"/>
                <w:szCs w:val="20"/>
                <w:lang w:eastAsia="en-US"/>
              </w:rPr>
            </w:pPr>
            <w:r>
              <w:rPr>
                <w:rFonts w:ascii="Arial" w:hAnsi="Arial" w:cs="Arial"/>
                <w:sz w:val="20"/>
                <w:szCs w:val="20"/>
                <w:lang w:eastAsia="en-US"/>
              </w:rPr>
              <w:t>Цена свободная</w:t>
            </w:r>
          </w:p>
          <w:p w:rsidR="000E3ECC" w:rsidRDefault="000E3ECC" w:rsidP="000E3ECC">
            <w:pPr>
              <w:tabs>
                <w:tab w:val="left" w:pos="9004"/>
              </w:tabs>
              <w:spacing w:line="256" w:lineRule="auto"/>
              <w:jc w:val="center"/>
              <w:rPr>
                <w:rFonts w:ascii="Arial" w:hAnsi="Arial" w:cs="Arial"/>
                <w:sz w:val="20"/>
                <w:szCs w:val="20"/>
                <w:lang w:eastAsia="en-US"/>
              </w:rPr>
            </w:pPr>
            <w:r>
              <w:rPr>
                <w:rFonts w:ascii="Arial" w:hAnsi="Arial" w:cs="Arial"/>
                <w:sz w:val="20"/>
                <w:szCs w:val="20"/>
                <w:lang w:eastAsia="en-US"/>
              </w:rPr>
              <w:t>***</w:t>
            </w:r>
          </w:p>
          <w:p w:rsidR="000E3ECC" w:rsidRDefault="000E3ECC" w:rsidP="000E3ECC">
            <w:pPr>
              <w:tabs>
                <w:tab w:val="left" w:pos="9004"/>
              </w:tabs>
              <w:spacing w:line="256" w:lineRule="auto"/>
              <w:rPr>
                <w:rFonts w:ascii="Arial" w:hAnsi="Arial" w:cs="Arial"/>
                <w:sz w:val="20"/>
                <w:szCs w:val="20"/>
                <w:lang w:eastAsia="en-US"/>
              </w:rPr>
            </w:pPr>
            <w:r>
              <w:rPr>
                <w:rFonts w:ascii="Arial" w:hAnsi="Arial" w:cs="Arial"/>
                <w:sz w:val="20"/>
                <w:szCs w:val="20"/>
                <w:lang w:eastAsia="en-US"/>
              </w:rPr>
              <w:t>Редакционная коллегия:</w:t>
            </w:r>
          </w:p>
          <w:p w:rsidR="000E3ECC" w:rsidRDefault="000E3ECC" w:rsidP="000E3ECC">
            <w:pPr>
              <w:tabs>
                <w:tab w:val="left" w:pos="9004"/>
              </w:tabs>
              <w:spacing w:line="256" w:lineRule="auto"/>
              <w:ind w:firstLine="972"/>
              <w:rPr>
                <w:rFonts w:ascii="Arial" w:hAnsi="Arial" w:cs="Arial"/>
                <w:sz w:val="20"/>
                <w:szCs w:val="20"/>
                <w:lang w:eastAsia="en-US"/>
              </w:rPr>
            </w:pPr>
            <w:r>
              <w:rPr>
                <w:rFonts w:ascii="Arial" w:hAnsi="Arial" w:cs="Arial"/>
                <w:sz w:val="20"/>
                <w:szCs w:val="20"/>
                <w:lang w:eastAsia="en-US"/>
              </w:rPr>
              <w:t>В.А. Гречухин</w:t>
            </w:r>
          </w:p>
          <w:p w:rsidR="000E3ECC" w:rsidRDefault="000E3ECC" w:rsidP="000E3ECC">
            <w:pPr>
              <w:tabs>
                <w:tab w:val="left" w:pos="9004"/>
              </w:tabs>
              <w:spacing w:line="256" w:lineRule="auto"/>
              <w:ind w:firstLine="972"/>
              <w:rPr>
                <w:rFonts w:ascii="Arial" w:hAnsi="Arial" w:cs="Arial"/>
                <w:sz w:val="20"/>
                <w:szCs w:val="20"/>
                <w:lang w:eastAsia="en-US"/>
              </w:rPr>
            </w:pPr>
            <w:r>
              <w:rPr>
                <w:rFonts w:ascii="Arial" w:hAnsi="Arial" w:cs="Arial"/>
                <w:sz w:val="20"/>
                <w:szCs w:val="20"/>
                <w:lang w:eastAsia="en-US"/>
              </w:rPr>
              <w:t>О.Б. Карсаков</w:t>
            </w:r>
          </w:p>
          <w:p w:rsidR="000E3ECC" w:rsidRDefault="000E3ECC" w:rsidP="000E3ECC">
            <w:pPr>
              <w:tabs>
                <w:tab w:val="left" w:pos="9004"/>
              </w:tabs>
              <w:spacing w:line="256" w:lineRule="auto"/>
              <w:ind w:firstLine="972"/>
              <w:rPr>
                <w:rFonts w:ascii="Arial" w:hAnsi="Arial" w:cs="Arial"/>
                <w:sz w:val="20"/>
                <w:szCs w:val="20"/>
                <w:lang w:eastAsia="en-US"/>
              </w:rPr>
            </w:pPr>
            <w:r>
              <w:rPr>
                <w:rFonts w:ascii="Arial" w:hAnsi="Arial" w:cs="Arial"/>
                <w:sz w:val="20"/>
                <w:szCs w:val="20"/>
                <w:lang w:eastAsia="en-US"/>
              </w:rPr>
              <w:t>Г.И. Махаев</w:t>
            </w:r>
          </w:p>
          <w:p w:rsidR="000E3ECC" w:rsidRDefault="000E3ECC" w:rsidP="000E3ECC">
            <w:pPr>
              <w:tabs>
                <w:tab w:val="left" w:pos="9004"/>
              </w:tabs>
              <w:spacing w:line="256" w:lineRule="auto"/>
              <w:jc w:val="center"/>
              <w:rPr>
                <w:rFonts w:ascii="Arial" w:hAnsi="Arial" w:cs="Arial"/>
                <w:sz w:val="20"/>
                <w:szCs w:val="20"/>
                <w:lang w:eastAsia="en-US"/>
              </w:rPr>
            </w:pPr>
            <w:r>
              <w:rPr>
                <w:rFonts w:ascii="Arial" w:hAnsi="Arial" w:cs="Arial"/>
                <w:sz w:val="20"/>
                <w:szCs w:val="20"/>
                <w:lang w:eastAsia="en-US"/>
              </w:rPr>
              <w:t>***</w:t>
            </w:r>
          </w:p>
          <w:p w:rsidR="000E3ECC" w:rsidRDefault="000E3ECC" w:rsidP="000E3ECC">
            <w:pPr>
              <w:tabs>
                <w:tab w:val="left" w:pos="9004"/>
              </w:tabs>
              <w:spacing w:line="256" w:lineRule="auto"/>
              <w:rPr>
                <w:rFonts w:ascii="Arial" w:hAnsi="Arial" w:cs="Arial"/>
                <w:sz w:val="20"/>
                <w:szCs w:val="20"/>
                <w:lang w:eastAsia="en-US"/>
              </w:rPr>
            </w:pPr>
            <w:r>
              <w:rPr>
                <w:rFonts w:ascii="Arial" w:hAnsi="Arial" w:cs="Arial"/>
                <w:sz w:val="20"/>
                <w:szCs w:val="20"/>
                <w:lang w:eastAsia="en-US"/>
              </w:rPr>
              <w:t>Дизайн обложки -  Е.Р. Кайкова</w:t>
            </w:r>
          </w:p>
          <w:p w:rsidR="000E3ECC" w:rsidRDefault="000E3ECC" w:rsidP="000E3ECC">
            <w:pPr>
              <w:tabs>
                <w:tab w:val="left" w:pos="9004"/>
              </w:tabs>
              <w:spacing w:line="256" w:lineRule="auto"/>
              <w:jc w:val="center"/>
              <w:rPr>
                <w:rFonts w:ascii="Arial" w:hAnsi="Arial" w:cs="Arial"/>
                <w:sz w:val="20"/>
                <w:szCs w:val="20"/>
                <w:lang w:eastAsia="en-US"/>
              </w:rPr>
            </w:pPr>
            <w:r>
              <w:rPr>
                <w:rFonts w:ascii="Arial" w:hAnsi="Arial" w:cs="Arial"/>
                <w:sz w:val="20"/>
                <w:szCs w:val="20"/>
                <w:lang w:eastAsia="en-US"/>
              </w:rPr>
              <w:t>***</w:t>
            </w:r>
          </w:p>
          <w:p w:rsidR="000E3ECC" w:rsidRDefault="000E3ECC" w:rsidP="000E3ECC">
            <w:pPr>
              <w:tabs>
                <w:tab w:val="left" w:pos="9004"/>
              </w:tabs>
              <w:spacing w:line="256" w:lineRule="auto"/>
              <w:rPr>
                <w:rFonts w:ascii="Arial" w:hAnsi="Arial" w:cs="Arial"/>
                <w:sz w:val="20"/>
                <w:szCs w:val="20"/>
                <w:lang w:eastAsia="en-US"/>
              </w:rPr>
            </w:pPr>
            <w:r>
              <w:rPr>
                <w:rFonts w:ascii="Arial" w:hAnsi="Arial" w:cs="Arial"/>
                <w:sz w:val="20"/>
                <w:szCs w:val="20"/>
                <w:lang w:eastAsia="en-US"/>
              </w:rPr>
              <w:t>Компьютерный набор и оригинал - макет:</w:t>
            </w:r>
          </w:p>
          <w:p w:rsidR="000E3ECC" w:rsidRDefault="000E3ECC" w:rsidP="000E3ECC">
            <w:pPr>
              <w:tabs>
                <w:tab w:val="left" w:pos="9004"/>
              </w:tabs>
              <w:spacing w:line="256" w:lineRule="auto"/>
              <w:rPr>
                <w:rFonts w:ascii="Arial" w:hAnsi="Arial" w:cs="Arial"/>
                <w:sz w:val="20"/>
                <w:szCs w:val="20"/>
                <w:lang w:eastAsia="en-US"/>
              </w:rPr>
            </w:pPr>
            <w:r>
              <w:rPr>
                <w:rFonts w:ascii="Arial" w:hAnsi="Arial" w:cs="Arial"/>
                <w:sz w:val="20"/>
                <w:szCs w:val="20"/>
                <w:lang w:eastAsia="en-US"/>
              </w:rPr>
              <w:t xml:space="preserve"> С.Е. Базырина</w:t>
            </w:r>
          </w:p>
          <w:p w:rsidR="000E3ECC" w:rsidRDefault="000E3ECC" w:rsidP="000E3ECC">
            <w:pPr>
              <w:tabs>
                <w:tab w:val="left" w:pos="9004"/>
              </w:tabs>
              <w:spacing w:line="256" w:lineRule="auto"/>
              <w:jc w:val="center"/>
              <w:rPr>
                <w:rFonts w:ascii="Arial" w:hAnsi="Arial" w:cs="Arial"/>
                <w:sz w:val="20"/>
                <w:szCs w:val="20"/>
                <w:lang w:eastAsia="en-US"/>
              </w:rPr>
            </w:pPr>
            <w:r>
              <w:rPr>
                <w:rFonts w:ascii="Arial" w:hAnsi="Arial" w:cs="Arial"/>
                <w:sz w:val="20"/>
                <w:szCs w:val="20"/>
                <w:lang w:eastAsia="en-US"/>
              </w:rPr>
              <w:t>***</w:t>
            </w:r>
          </w:p>
          <w:p w:rsidR="000E3ECC" w:rsidRDefault="000E3ECC" w:rsidP="000E3ECC">
            <w:pPr>
              <w:tabs>
                <w:tab w:val="left" w:pos="9004"/>
              </w:tabs>
              <w:spacing w:line="256" w:lineRule="auto"/>
              <w:rPr>
                <w:rFonts w:ascii="Arial" w:hAnsi="Arial" w:cs="Arial"/>
                <w:sz w:val="20"/>
                <w:szCs w:val="20"/>
                <w:lang w:eastAsia="en-US"/>
              </w:rPr>
            </w:pPr>
            <w:r>
              <w:rPr>
                <w:rFonts w:ascii="Arial" w:hAnsi="Arial" w:cs="Arial"/>
                <w:sz w:val="20"/>
                <w:szCs w:val="20"/>
                <w:lang w:eastAsia="en-US"/>
              </w:rPr>
              <w:t>Издатель:</w:t>
            </w:r>
          </w:p>
          <w:p w:rsidR="000E3ECC" w:rsidRDefault="000E3ECC" w:rsidP="000E3ECC">
            <w:pPr>
              <w:tabs>
                <w:tab w:val="left" w:pos="9004"/>
              </w:tabs>
              <w:spacing w:line="256" w:lineRule="auto"/>
              <w:rPr>
                <w:rFonts w:ascii="Arial" w:hAnsi="Arial" w:cs="Arial"/>
                <w:sz w:val="20"/>
                <w:szCs w:val="20"/>
                <w:lang w:eastAsia="en-US"/>
              </w:rPr>
            </w:pPr>
            <w:r>
              <w:rPr>
                <w:rFonts w:ascii="Arial" w:hAnsi="Arial" w:cs="Arial"/>
                <w:sz w:val="20"/>
                <w:szCs w:val="20"/>
                <w:lang w:eastAsia="en-US"/>
              </w:rPr>
              <w:t xml:space="preserve"> НЧУК «Мышкинский Народный музей»</w:t>
            </w:r>
          </w:p>
          <w:p w:rsidR="000E3ECC" w:rsidRDefault="000E3ECC" w:rsidP="000E3ECC">
            <w:pPr>
              <w:tabs>
                <w:tab w:val="left" w:pos="9004"/>
              </w:tabs>
              <w:spacing w:line="256" w:lineRule="auto"/>
              <w:jc w:val="center"/>
              <w:rPr>
                <w:rFonts w:ascii="Arial" w:hAnsi="Arial" w:cs="Arial"/>
                <w:sz w:val="20"/>
                <w:szCs w:val="20"/>
                <w:lang w:eastAsia="en-US"/>
              </w:rPr>
            </w:pPr>
            <w:r>
              <w:rPr>
                <w:rFonts w:ascii="Arial" w:hAnsi="Arial" w:cs="Arial"/>
                <w:sz w:val="20"/>
                <w:szCs w:val="20"/>
                <w:lang w:eastAsia="en-US"/>
              </w:rPr>
              <w:t>***</w:t>
            </w:r>
          </w:p>
          <w:p w:rsidR="00493CA1" w:rsidRDefault="00493CA1" w:rsidP="000E3ECC">
            <w:pPr>
              <w:spacing w:line="256" w:lineRule="auto"/>
              <w:jc w:val="center"/>
              <w:rPr>
                <w:rFonts w:ascii="Arial" w:hAnsi="Arial" w:cs="Arial"/>
                <w:sz w:val="20"/>
                <w:szCs w:val="20"/>
                <w:lang w:eastAsia="en-US"/>
              </w:rPr>
            </w:pPr>
          </w:p>
          <w:p w:rsidR="000E3ECC" w:rsidRDefault="000E3ECC" w:rsidP="000E3ECC">
            <w:pPr>
              <w:spacing w:line="256" w:lineRule="auto"/>
              <w:jc w:val="center"/>
              <w:rPr>
                <w:rFonts w:ascii="Arial" w:hAnsi="Arial" w:cs="Arial"/>
                <w:sz w:val="20"/>
                <w:szCs w:val="20"/>
                <w:lang w:eastAsia="en-US"/>
              </w:rPr>
            </w:pPr>
            <w:r>
              <w:rPr>
                <w:rFonts w:ascii="Arial" w:hAnsi="Arial" w:cs="Arial"/>
                <w:sz w:val="20"/>
                <w:szCs w:val="20"/>
                <w:lang w:eastAsia="en-US"/>
              </w:rPr>
              <w:t>Телефон: 8 (48544) 2-15-92.</w:t>
            </w:r>
          </w:p>
          <w:p w:rsidR="000E3ECC" w:rsidRPr="00DE6B79" w:rsidRDefault="000E3ECC" w:rsidP="000E3ECC">
            <w:pPr>
              <w:spacing w:line="256" w:lineRule="auto"/>
              <w:jc w:val="center"/>
              <w:rPr>
                <w:rFonts w:ascii="Arial" w:hAnsi="Arial" w:cs="Arial"/>
                <w:sz w:val="20"/>
                <w:szCs w:val="20"/>
                <w:lang w:eastAsia="en-US"/>
              </w:rPr>
            </w:pPr>
            <w:r>
              <w:rPr>
                <w:rFonts w:ascii="Arial" w:hAnsi="Arial" w:cs="Arial"/>
                <w:sz w:val="20"/>
                <w:szCs w:val="20"/>
                <w:lang w:val="en-US" w:eastAsia="en-US"/>
              </w:rPr>
              <w:t>e</w:t>
            </w:r>
            <w:r w:rsidRPr="00DE6B79">
              <w:rPr>
                <w:rFonts w:ascii="Arial" w:hAnsi="Arial" w:cs="Arial"/>
                <w:sz w:val="20"/>
                <w:szCs w:val="20"/>
                <w:lang w:eastAsia="en-US"/>
              </w:rPr>
              <w:t>-</w:t>
            </w:r>
            <w:r>
              <w:rPr>
                <w:rFonts w:ascii="Arial" w:hAnsi="Arial" w:cs="Arial"/>
                <w:sz w:val="20"/>
                <w:szCs w:val="20"/>
                <w:lang w:val="en-US" w:eastAsia="en-US"/>
              </w:rPr>
              <w:t>mail</w:t>
            </w:r>
            <w:r w:rsidRPr="00DE6B79">
              <w:rPr>
                <w:rFonts w:ascii="Arial" w:hAnsi="Arial" w:cs="Arial"/>
                <w:sz w:val="20"/>
                <w:szCs w:val="20"/>
                <w:lang w:eastAsia="en-US"/>
              </w:rPr>
              <w:t xml:space="preserve">: </w:t>
            </w:r>
            <w:hyperlink r:id="rId10" w:history="1">
              <w:r>
                <w:rPr>
                  <w:rStyle w:val="a3"/>
                  <w:rFonts w:ascii="Arial" w:hAnsi="Arial" w:cs="Arial"/>
                  <w:sz w:val="20"/>
                  <w:szCs w:val="20"/>
                  <w:lang w:val="en-US" w:eastAsia="en-US"/>
                </w:rPr>
                <w:t>myshkin</w:t>
              </w:r>
              <w:r w:rsidRPr="00DE6B79">
                <w:rPr>
                  <w:rStyle w:val="a3"/>
                  <w:rFonts w:ascii="Arial" w:hAnsi="Arial" w:cs="Arial"/>
                  <w:sz w:val="20"/>
                  <w:szCs w:val="20"/>
                  <w:lang w:eastAsia="en-US"/>
                </w:rPr>
                <w:t>-</w:t>
              </w:r>
              <w:r>
                <w:rPr>
                  <w:rStyle w:val="a3"/>
                  <w:rFonts w:ascii="Arial" w:hAnsi="Arial" w:cs="Arial"/>
                  <w:sz w:val="20"/>
                  <w:szCs w:val="20"/>
                  <w:lang w:val="en-US" w:eastAsia="en-US"/>
                </w:rPr>
                <w:t>museum</w:t>
              </w:r>
              <w:r w:rsidRPr="00DE6B79">
                <w:rPr>
                  <w:rStyle w:val="a3"/>
                  <w:rFonts w:ascii="Arial" w:hAnsi="Arial" w:cs="Arial"/>
                  <w:sz w:val="20"/>
                  <w:szCs w:val="20"/>
                  <w:lang w:eastAsia="en-US"/>
                </w:rPr>
                <w:t>@</w:t>
              </w:r>
              <w:r>
                <w:rPr>
                  <w:rStyle w:val="a3"/>
                  <w:rFonts w:ascii="Arial" w:hAnsi="Arial" w:cs="Arial"/>
                  <w:sz w:val="20"/>
                  <w:szCs w:val="20"/>
                  <w:lang w:val="en-US" w:eastAsia="en-US"/>
                </w:rPr>
                <w:t>mail</w:t>
              </w:r>
              <w:r w:rsidRPr="00DE6B79">
                <w:rPr>
                  <w:rStyle w:val="a3"/>
                  <w:rFonts w:ascii="Arial" w:hAnsi="Arial" w:cs="Arial"/>
                  <w:sz w:val="20"/>
                  <w:szCs w:val="20"/>
                  <w:lang w:eastAsia="en-US"/>
                </w:rPr>
                <w:t>.</w:t>
              </w:r>
              <w:r>
                <w:rPr>
                  <w:rStyle w:val="a3"/>
                  <w:rFonts w:ascii="Arial" w:hAnsi="Arial" w:cs="Arial"/>
                  <w:sz w:val="20"/>
                  <w:szCs w:val="20"/>
                  <w:lang w:val="en-US" w:eastAsia="en-US"/>
                </w:rPr>
                <w:t>ru</w:t>
              </w:r>
            </w:hyperlink>
          </w:p>
          <w:p w:rsidR="000E3ECC" w:rsidRDefault="000E3ECC" w:rsidP="000E3ECC">
            <w:pPr>
              <w:spacing w:line="256" w:lineRule="auto"/>
              <w:jc w:val="center"/>
              <w:rPr>
                <w:rFonts w:ascii="Arial" w:hAnsi="Arial" w:cs="Arial"/>
                <w:sz w:val="20"/>
                <w:szCs w:val="20"/>
                <w:lang w:eastAsia="en-US"/>
              </w:rPr>
            </w:pPr>
            <w:r>
              <w:rPr>
                <w:rFonts w:ascii="Arial" w:hAnsi="Arial" w:cs="Arial"/>
                <w:sz w:val="20"/>
                <w:szCs w:val="20"/>
                <w:lang w:eastAsia="en-US"/>
              </w:rPr>
              <w:t>***</w:t>
            </w:r>
          </w:p>
          <w:p w:rsidR="000E3ECC" w:rsidRDefault="000E3ECC" w:rsidP="000E3ECC">
            <w:pPr>
              <w:spacing w:line="256" w:lineRule="auto"/>
              <w:jc w:val="center"/>
              <w:rPr>
                <w:rFonts w:ascii="Arial" w:hAnsi="Arial" w:cs="Arial"/>
                <w:sz w:val="20"/>
                <w:szCs w:val="20"/>
                <w:lang w:eastAsia="en-US"/>
              </w:rPr>
            </w:pPr>
            <w:r>
              <w:rPr>
                <w:rFonts w:ascii="Arial" w:hAnsi="Arial" w:cs="Arial"/>
                <w:sz w:val="20"/>
                <w:szCs w:val="20"/>
                <w:lang w:eastAsia="en-US"/>
              </w:rPr>
              <w:t>Для желающих принять участие в обеспечении издания указываем наши</w:t>
            </w:r>
          </w:p>
          <w:p w:rsidR="000E3ECC" w:rsidRDefault="000E3ECC" w:rsidP="000E3ECC">
            <w:pPr>
              <w:spacing w:line="256" w:lineRule="auto"/>
              <w:jc w:val="center"/>
              <w:rPr>
                <w:rFonts w:ascii="Arial" w:hAnsi="Arial" w:cs="Arial"/>
                <w:sz w:val="20"/>
                <w:szCs w:val="20"/>
                <w:lang w:eastAsia="en-US"/>
              </w:rPr>
            </w:pPr>
            <w:r>
              <w:rPr>
                <w:rFonts w:ascii="Arial" w:hAnsi="Arial" w:cs="Arial"/>
                <w:sz w:val="20"/>
                <w:szCs w:val="20"/>
                <w:lang w:eastAsia="en-US"/>
              </w:rPr>
              <w:t xml:space="preserve"> «финансовые координаты»:</w:t>
            </w:r>
          </w:p>
          <w:p w:rsidR="000E3ECC" w:rsidRDefault="000E3ECC" w:rsidP="000E3ECC">
            <w:pPr>
              <w:spacing w:line="256" w:lineRule="auto"/>
              <w:jc w:val="center"/>
              <w:rPr>
                <w:rFonts w:ascii="Arial" w:hAnsi="Arial" w:cs="Arial"/>
                <w:sz w:val="20"/>
                <w:szCs w:val="20"/>
                <w:lang w:eastAsia="en-US"/>
              </w:rPr>
            </w:pPr>
            <w:r>
              <w:rPr>
                <w:rFonts w:ascii="Arial" w:hAnsi="Arial" w:cs="Arial"/>
                <w:sz w:val="20"/>
                <w:szCs w:val="20"/>
                <w:lang w:eastAsia="en-US"/>
              </w:rPr>
              <w:t>Некоммерческое частное учреждение</w:t>
            </w:r>
          </w:p>
          <w:p w:rsidR="000E3ECC" w:rsidRDefault="000E3ECC" w:rsidP="000E3ECC">
            <w:pPr>
              <w:spacing w:line="256" w:lineRule="auto"/>
              <w:jc w:val="center"/>
              <w:rPr>
                <w:rFonts w:ascii="Arial" w:hAnsi="Arial" w:cs="Arial"/>
                <w:sz w:val="20"/>
                <w:szCs w:val="20"/>
                <w:lang w:eastAsia="en-US"/>
              </w:rPr>
            </w:pPr>
            <w:r>
              <w:rPr>
                <w:rFonts w:ascii="Arial" w:hAnsi="Arial" w:cs="Arial"/>
                <w:sz w:val="20"/>
                <w:szCs w:val="20"/>
                <w:lang w:eastAsia="en-US"/>
              </w:rPr>
              <w:t xml:space="preserve"> культуры «Мышкинский народный музей»</w:t>
            </w:r>
          </w:p>
          <w:p w:rsidR="000E3ECC" w:rsidRDefault="000E3ECC" w:rsidP="000E3ECC">
            <w:pPr>
              <w:spacing w:line="256" w:lineRule="auto"/>
              <w:jc w:val="center"/>
              <w:rPr>
                <w:rFonts w:ascii="Arial" w:hAnsi="Arial" w:cs="Arial"/>
                <w:sz w:val="20"/>
                <w:szCs w:val="20"/>
                <w:lang w:eastAsia="en-US"/>
              </w:rPr>
            </w:pPr>
            <w:r>
              <w:rPr>
                <w:rFonts w:ascii="Arial" w:hAnsi="Arial" w:cs="Arial"/>
                <w:sz w:val="20"/>
                <w:szCs w:val="20"/>
                <w:lang w:eastAsia="en-US"/>
              </w:rPr>
              <w:t>152830 Ярославская область,</w:t>
            </w:r>
          </w:p>
          <w:p w:rsidR="000E3ECC" w:rsidRDefault="000E3ECC" w:rsidP="000E3ECC">
            <w:pPr>
              <w:spacing w:line="256" w:lineRule="auto"/>
              <w:jc w:val="center"/>
              <w:rPr>
                <w:rFonts w:ascii="Arial" w:hAnsi="Arial" w:cs="Arial"/>
                <w:sz w:val="20"/>
                <w:szCs w:val="20"/>
                <w:lang w:eastAsia="en-US"/>
              </w:rPr>
            </w:pPr>
            <w:r>
              <w:rPr>
                <w:rFonts w:ascii="Arial" w:hAnsi="Arial" w:cs="Arial"/>
                <w:sz w:val="20"/>
                <w:szCs w:val="20"/>
                <w:lang w:eastAsia="en-US"/>
              </w:rPr>
              <w:t xml:space="preserve"> г.Мышкин, ул., Угличская, д.21</w:t>
            </w:r>
          </w:p>
          <w:p w:rsidR="000E3ECC" w:rsidRDefault="000E3ECC" w:rsidP="000E3ECC">
            <w:pPr>
              <w:spacing w:line="256" w:lineRule="auto"/>
              <w:jc w:val="center"/>
              <w:rPr>
                <w:rFonts w:ascii="Arial" w:hAnsi="Arial" w:cs="Arial"/>
                <w:sz w:val="20"/>
                <w:szCs w:val="20"/>
                <w:lang w:eastAsia="en-US"/>
              </w:rPr>
            </w:pPr>
          </w:p>
          <w:p w:rsidR="000E3ECC" w:rsidRDefault="000E3ECC" w:rsidP="000E3ECC">
            <w:pPr>
              <w:spacing w:line="256" w:lineRule="auto"/>
              <w:jc w:val="center"/>
              <w:rPr>
                <w:rFonts w:ascii="Arial" w:hAnsi="Arial" w:cs="Arial"/>
                <w:sz w:val="20"/>
                <w:szCs w:val="20"/>
                <w:lang w:eastAsia="en-US"/>
              </w:rPr>
            </w:pPr>
            <w:r>
              <w:rPr>
                <w:rFonts w:ascii="Arial" w:hAnsi="Arial" w:cs="Arial"/>
                <w:sz w:val="20"/>
                <w:szCs w:val="20"/>
                <w:lang w:eastAsia="en-US"/>
              </w:rPr>
              <w:t>р/с  40703810</w:t>
            </w:r>
            <w:r w:rsidR="003A239B">
              <w:rPr>
                <w:rFonts w:ascii="Arial" w:hAnsi="Arial" w:cs="Arial"/>
                <w:sz w:val="20"/>
                <w:szCs w:val="20"/>
                <w:lang w:eastAsia="en-US"/>
              </w:rPr>
              <w:t>31907000011</w:t>
            </w:r>
            <w:r>
              <w:rPr>
                <w:rFonts w:ascii="Arial" w:hAnsi="Arial" w:cs="Arial"/>
                <w:sz w:val="20"/>
                <w:szCs w:val="20"/>
                <w:lang w:eastAsia="en-US"/>
              </w:rPr>
              <w:t>2</w:t>
            </w:r>
          </w:p>
          <w:p w:rsidR="000E3ECC" w:rsidRDefault="003A239B" w:rsidP="000E3ECC">
            <w:pPr>
              <w:spacing w:line="256" w:lineRule="auto"/>
              <w:jc w:val="center"/>
              <w:rPr>
                <w:rFonts w:ascii="Arial" w:hAnsi="Arial" w:cs="Arial"/>
                <w:sz w:val="20"/>
                <w:szCs w:val="20"/>
                <w:lang w:eastAsia="en-US"/>
              </w:rPr>
            </w:pPr>
            <w:r>
              <w:rPr>
                <w:rFonts w:ascii="Arial" w:hAnsi="Arial" w:cs="Arial"/>
                <w:sz w:val="20"/>
                <w:szCs w:val="20"/>
                <w:lang w:eastAsia="en-US"/>
              </w:rPr>
              <w:t>Московский филиал</w:t>
            </w:r>
            <w:r w:rsidR="000E3ECC">
              <w:rPr>
                <w:rFonts w:ascii="Arial" w:hAnsi="Arial" w:cs="Arial"/>
                <w:sz w:val="20"/>
                <w:szCs w:val="20"/>
                <w:lang w:eastAsia="en-US"/>
              </w:rPr>
              <w:t xml:space="preserve"> «Б</w:t>
            </w:r>
            <w:r>
              <w:rPr>
                <w:rFonts w:ascii="Arial" w:hAnsi="Arial" w:cs="Arial"/>
                <w:sz w:val="20"/>
                <w:szCs w:val="20"/>
                <w:lang w:eastAsia="en-US"/>
              </w:rPr>
              <w:t>АНК</w:t>
            </w:r>
            <w:r w:rsidR="000E3ECC">
              <w:rPr>
                <w:rFonts w:ascii="Arial" w:hAnsi="Arial" w:cs="Arial"/>
                <w:sz w:val="20"/>
                <w:szCs w:val="20"/>
                <w:lang w:eastAsia="en-US"/>
              </w:rPr>
              <w:t xml:space="preserve"> СГБ» </w:t>
            </w:r>
            <w:r>
              <w:rPr>
                <w:rFonts w:ascii="Arial" w:hAnsi="Arial" w:cs="Arial"/>
                <w:sz w:val="20"/>
                <w:szCs w:val="20"/>
                <w:lang w:eastAsia="en-US"/>
              </w:rPr>
              <w:t>г.Москва</w:t>
            </w:r>
          </w:p>
          <w:p w:rsidR="000E3ECC" w:rsidRDefault="000E3ECC" w:rsidP="000E3ECC">
            <w:pPr>
              <w:spacing w:line="256" w:lineRule="auto"/>
              <w:jc w:val="center"/>
              <w:rPr>
                <w:rFonts w:ascii="Arial" w:hAnsi="Arial" w:cs="Arial"/>
                <w:sz w:val="20"/>
                <w:szCs w:val="20"/>
                <w:lang w:eastAsia="en-US"/>
              </w:rPr>
            </w:pPr>
            <w:r>
              <w:rPr>
                <w:rFonts w:ascii="Arial" w:hAnsi="Arial" w:cs="Arial"/>
                <w:sz w:val="20"/>
                <w:szCs w:val="20"/>
                <w:lang w:eastAsia="en-US"/>
              </w:rPr>
              <w:t>Кор/с 30101810</w:t>
            </w:r>
            <w:r w:rsidR="003A239B">
              <w:rPr>
                <w:rFonts w:ascii="Arial" w:hAnsi="Arial" w:cs="Arial"/>
                <w:sz w:val="20"/>
                <w:szCs w:val="20"/>
                <w:lang w:eastAsia="en-US"/>
              </w:rPr>
              <w:t>2</w:t>
            </w:r>
            <w:r>
              <w:rPr>
                <w:rFonts w:ascii="Arial" w:hAnsi="Arial" w:cs="Arial"/>
                <w:sz w:val="20"/>
                <w:szCs w:val="20"/>
                <w:lang w:eastAsia="en-US"/>
              </w:rPr>
              <w:t>00000000</w:t>
            </w:r>
            <w:r w:rsidR="003A239B">
              <w:rPr>
                <w:rFonts w:ascii="Arial" w:hAnsi="Arial" w:cs="Arial"/>
                <w:sz w:val="20"/>
                <w:szCs w:val="20"/>
                <w:lang w:eastAsia="en-US"/>
              </w:rPr>
              <w:t>108</w:t>
            </w:r>
          </w:p>
          <w:p w:rsidR="003A239B" w:rsidRDefault="000E3ECC" w:rsidP="000E3ECC">
            <w:pPr>
              <w:spacing w:line="256" w:lineRule="auto"/>
              <w:jc w:val="center"/>
              <w:rPr>
                <w:rFonts w:ascii="Arial" w:hAnsi="Arial" w:cs="Arial"/>
                <w:sz w:val="20"/>
                <w:szCs w:val="20"/>
                <w:lang w:eastAsia="en-US"/>
              </w:rPr>
            </w:pPr>
            <w:r>
              <w:rPr>
                <w:rFonts w:ascii="Arial" w:hAnsi="Arial" w:cs="Arial"/>
                <w:sz w:val="20"/>
                <w:szCs w:val="20"/>
                <w:lang w:eastAsia="en-US"/>
              </w:rPr>
              <w:t>БИК 04</w:t>
            </w:r>
            <w:r w:rsidR="003A239B">
              <w:rPr>
                <w:rFonts w:ascii="Arial" w:hAnsi="Arial" w:cs="Arial"/>
                <w:sz w:val="20"/>
                <w:szCs w:val="20"/>
                <w:lang w:eastAsia="en-US"/>
              </w:rPr>
              <w:t>4583108</w:t>
            </w:r>
          </w:p>
          <w:p w:rsidR="000E3ECC" w:rsidRDefault="003A239B" w:rsidP="000E3ECC">
            <w:pPr>
              <w:spacing w:line="256" w:lineRule="auto"/>
              <w:jc w:val="center"/>
              <w:rPr>
                <w:rFonts w:ascii="Arial" w:hAnsi="Arial" w:cs="Arial"/>
                <w:sz w:val="20"/>
                <w:szCs w:val="20"/>
                <w:lang w:eastAsia="en-US"/>
              </w:rPr>
            </w:pPr>
            <w:r>
              <w:rPr>
                <w:rFonts w:ascii="Arial" w:hAnsi="Arial" w:cs="Arial"/>
                <w:sz w:val="20"/>
                <w:szCs w:val="20"/>
                <w:lang w:eastAsia="en-US"/>
              </w:rPr>
              <w:t>И</w:t>
            </w:r>
            <w:r w:rsidR="000E3ECC">
              <w:rPr>
                <w:rFonts w:ascii="Arial" w:hAnsi="Arial" w:cs="Arial"/>
                <w:sz w:val="20"/>
                <w:szCs w:val="20"/>
                <w:lang w:eastAsia="en-US"/>
              </w:rPr>
              <w:t>НН/КПП 7619003345/761901001</w:t>
            </w:r>
          </w:p>
          <w:p w:rsidR="000E3ECC" w:rsidRDefault="000E3ECC" w:rsidP="000E3ECC">
            <w:pPr>
              <w:spacing w:line="256" w:lineRule="auto"/>
              <w:jc w:val="center"/>
              <w:rPr>
                <w:rFonts w:ascii="Arial" w:hAnsi="Arial" w:cs="Arial"/>
                <w:sz w:val="20"/>
                <w:szCs w:val="20"/>
                <w:lang w:eastAsia="en-US"/>
              </w:rPr>
            </w:pPr>
            <w:r>
              <w:rPr>
                <w:rFonts w:ascii="Arial" w:hAnsi="Arial" w:cs="Arial"/>
                <w:sz w:val="20"/>
                <w:szCs w:val="20"/>
                <w:lang w:eastAsia="en-US"/>
              </w:rPr>
              <w:t>***</w:t>
            </w:r>
          </w:p>
          <w:p w:rsidR="000E3ECC" w:rsidRDefault="000E3ECC" w:rsidP="000E3ECC">
            <w:pPr>
              <w:spacing w:line="256" w:lineRule="auto"/>
              <w:rPr>
                <w:rFonts w:ascii="Arial" w:hAnsi="Arial" w:cs="Arial"/>
                <w:sz w:val="20"/>
                <w:szCs w:val="20"/>
                <w:lang w:eastAsia="en-US"/>
              </w:rPr>
            </w:pPr>
            <w:r>
              <w:rPr>
                <w:rFonts w:ascii="Arial" w:hAnsi="Arial" w:cs="Arial"/>
                <w:sz w:val="20"/>
                <w:szCs w:val="20"/>
                <w:lang w:eastAsia="en-US"/>
              </w:rPr>
              <w:t>Перепечатка – обязательно со ссылкой на журнал «Мышкинская Лоция»</w:t>
            </w:r>
          </w:p>
          <w:p w:rsidR="006D7E0E" w:rsidRDefault="006D7E0E" w:rsidP="000E3ECC">
            <w:pPr>
              <w:spacing w:line="256" w:lineRule="auto"/>
              <w:rPr>
                <w:rFonts w:ascii="Arial" w:hAnsi="Arial" w:cs="Arial"/>
                <w:sz w:val="20"/>
                <w:szCs w:val="20"/>
                <w:lang w:eastAsia="en-US"/>
              </w:rPr>
            </w:pPr>
            <w:r>
              <w:rPr>
                <w:rFonts w:ascii="Arial" w:hAnsi="Arial" w:cs="Arial"/>
                <w:sz w:val="20"/>
                <w:szCs w:val="20"/>
                <w:lang w:eastAsia="en-US"/>
              </w:rPr>
              <w:t>Выпускается с 2012 года</w:t>
            </w:r>
          </w:p>
          <w:p w:rsidR="000E3ECC" w:rsidRDefault="000E3ECC" w:rsidP="000E3ECC">
            <w:pPr>
              <w:spacing w:line="256" w:lineRule="auto"/>
              <w:jc w:val="center"/>
              <w:rPr>
                <w:rFonts w:ascii="Arial" w:hAnsi="Arial" w:cs="Arial"/>
                <w:sz w:val="20"/>
                <w:szCs w:val="20"/>
                <w:lang w:eastAsia="en-US"/>
              </w:rPr>
            </w:pPr>
          </w:p>
          <w:p w:rsidR="000E3ECC" w:rsidRDefault="000E3ECC" w:rsidP="000E3ECC">
            <w:pPr>
              <w:spacing w:line="256" w:lineRule="auto"/>
              <w:jc w:val="center"/>
              <w:rPr>
                <w:rFonts w:ascii="Arial" w:hAnsi="Arial" w:cs="Arial"/>
                <w:sz w:val="20"/>
                <w:szCs w:val="20"/>
                <w:lang w:eastAsia="en-US"/>
              </w:rPr>
            </w:pPr>
            <w:r>
              <w:rPr>
                <w:rFonts w:ascii="Arial" w:hAnsi="Arial" w:cs="Arial"/>
                <w:sz w:val="20"/>
                <w:szCs w:val="20"/>
                <w:lang w:eastAsia="en-US"/>
              </w:rPr>
              <w:t>***</w:t>
            </w:r>
          </w:p>
          <w:p w:rsidR="000E3ECC" w:rsidRDefault="000E3ECC" w:rsidP="000E3ECC">
            <w:pPr>
              <w:spacing w:line="256" w:lineRule="auto"/>
              <w:rPr>
                <w:rFonts w:ascii="Arial" w:hAnsi="Arial" w:cs="Arial"/>
                <w:sz w:val="20"/>
                <w:szCs w:val="20"/>
                <w:lang w:eastAsia="en-US"/>
              </w:rPr>
            </w:pPr>
          </w:p>
          <w:p w:rsidR="000E3ECC" w:rsidRDefault="000E3ECC" w:rsidP="000E3ECC">
            <w:pPr>
              <w:spacing w:line="256" w:lineRule="auto"/>
              <w:rPr>
                <w:rFonts w:ascii="Arial" w:hAnsi="Arial" w:cs="Arial"/>
                <w:sz w:val="20"/>
                <w:szCs w:val="20"/>
                <w:lang w:eastAsia="en-US"/>
              </w:rPr>
            </w:pPr>
          </w:p>
          <w:p w:rsidR="000E3ECC" w:rsidRDefault="000E3ECC" w:rsidP="000E3ECC">
            <w:pPr>
              <w:spacing w:line="256" w:lineRule="auto"/>
              <w:rPr>
                <w:rFonts w:ascii="Arial" w:hAnsi="Arial" w:cs="Arial"/>
                <w:sz w:val="20"/>
                <w:szCs w:val="20"/>
                <w:lang w:eastAsia="en-US"/>
              </w:rPr>
            </w:pPr>
          </w:p>
          <w:p w:rsidR="000E3ECC" w:rsidRDefault="000E3ECC" w:rsidP="000E3ECC">
            <w:pPr>
              <w:spacing w:line="256" w:lineRule="auto"/>
              <w:rPr>
                <w:rFonts w:ascii="Arial" w:hAnsi="Arial" w:cs="Arial"/>
                <w:sz w:val="20"/>
                <w:szCs w:val="20"/>
                <w:lang w:eastAsia="en-US"/>
              </w:rPr>
            </w:pPr>
            <w:r>
              <w:rPr>
                <w:rFonts w:ascii="Arial" w:hAnsi="Arial" w:cs="Arial"/>
                <w:sz w:val="20"/>
                <w:szCs w:val="20"/>
                <w:lang w:eastAsia="en-US"/>
              </w:rPr>
              <w:t xml:space="preserve">Номер отпечатан </w:t>
            </w:r>
          </w:p>
          <w:p w:rsidR="001823B9" w:rsidRDefault="001823B9" w:rsidP="000E3ECC">
            <w:pPr>
              <w:spacing w:line="256" w:lineRule="auto"/>
              <w:rPr>
                <w:rFonts w:ascii="Arial" w:hAnsi="Arial" w:cs="Arial"/>
                <w:sz w:val="20"/>
                <w:szCs w:val="20"/>
                <w:lang w:eastAsia="en-US"/>
              </w:rPr>
            </w:pPr>
            <w:r>
              <w:rPr>
                <w:rFonts w:ascii="Arial" w:hAnsi="Arial" w:cs="Arial"/>
                <w:sz w:val="20"/>
                <w:szCs w:val="20"/>
                <w:lang w:eastAsia="en-US"/>
              </w:rPr>
              <w:t>в ООО Издательский дом «Углич»</w:t>
            </w:r>
          </w:p>
          <w:p w:rsidR="001823B9" w:rsidRDefault="001823B9" w:rsidP="000E3ECC">
            <w:pPr>
              <w:spacing w:line="256" w:lineRule="auto"/>
              <w:rPr>
                <w:rFonts w:ascii="Arial" w:hAnsi="Arial" w:cs="Arial"/>
                <w:sz w:val="20"/>
                <w:szCs w:val="20"/>
                <w:lang w:eastAsia="en-US"/>
              </w:rPr>
            </w:pPr>
            <w:r>
              <w:rPr>
                <w:rFonts w:ascii="Arial" w:hAnsi="Arial" w:cs="Arial"/>
                <w:sz w:val="20"/>
                <w:szCs w:val="20"/>
                <w:lang w:eastAsia="en-US"/>
              </w:rPr>
              <w:t>152612, г. Углич, Ярославская обл.,</w:t>
            </w:r>
          </w:p>
          <w:p w:rsidR="001823B9" w:rsidRDefault="001823B9" w:rsidP="000E3ECC">
            <w:pPr>
              <w:spacing w:line="256" w:lineRule="auto"/>
              <w:rPr>
                <w:rFonts w:ascii="Arial" w:hAnsi="Arial" w:cs="Arial"/>
                <w:sz w:val="20"/>
                <w:szCs w:val="20"/>
                <w:lang w:eastAsia="en-US"/>
              </w:rPr>
            </w:pPr>
            <w:r>
              <w:rPr>
                <w:rFonts w:ascii="Arial" w:hAnsi="Arial" w:cs="Arial"/>
                <w:sz w:val="20"/>
                <w:szCs w:val="20"/>
                <w:lang w:eastAsia="en-US"/>
              </w:rPr>
              <w:t>Ул. Ленинское шоссе, 8</w:t>
            </w:r>
          </w:p>
          <w:p w:rsidR="000E3ECC" w:rsidRDefault="001823B9" w:rsidP="000E3ECC">
            <w:pPr>
              <w:spacing w:line="256" w:lineRule="auto"/>
              <w:rPr>
                <w:rFonts w:ascii="Arial" w:hAnsi="Arial" w:cs="Arial"/>
                <w:sz w:val="20"/>
                <w:szCs w:val="20"/>
                <w:lang w:eastAsia="en-US"/>
              </w:rPr>
            </w:pPr>
            <w:r>
              <w:rPr>
                <w:rFonts w:ascii="Arial" w:hAnsi="Arial" w:cs="Arial"/>
                <w:sz w:val="20"/>
                <w:szCs w:val="20"/>
                <w:lang w:eastAsia="en-US"/>
              </w:rPr>
              <w:t>Т</w:t>
            </w:r>
            <w:r w:rsidR="000E3ECC">
              <w:rPr>
                <w:rFonts w:ascii="Arial" w:hAnsi="Arial" w:cs="Arial"/>
                <w:sz w:val="20"/>
                <w:szCs w:val="20"/>
                <w:lang w:eastAsia="en-US"/>
              </w:rPr>
              <w:t>ел:</w:t>
            </w:r>
            <w:r>
              <w:rPr>
                <w:rFonts w:ascii="Arial" w:hAnsi="Arial" w:cs="Arial"/>
                <w:sz w:val="20"/>
                <w:szCs w:val="20"/>
                <w:lang w:eastAsia="en-US"/>
              </w:rPr>
              <w:t xml:space="preserve"> (48532) 2-20-69</w:t>
            </w:r>
            <w:r w:rsidR="000E3ECC">
              <w:rPr>
                <w:rFonts w:ascii="Arial" w:hAnsi="Arial" w:cs="Arial"/>
                <w:sz w:val="20"/>
                <w:szCs w:val="20"/>
                <w:lang w:eastAsia="en-US"/>
              </w:rPr>
              <w:t xml:space="preserve"> </w:t>
            </w:r>
          </w:p>
          <w:p w:rsidR="00B92F9B" w:rsidRDefault="00B92F9B" w:rsidP="000E3ECC">
            <w:pPr>
              <w:spacing w:line="256" w:lineRule="auto"/>
              <w:rPr>
                <w:rFonts w:ascii="Arial" w:hAnsi="Arial" w:cs="Arial"/>
                <w:sz w:val="20"/>
                <w:szCs w:val="20"/>
                <w:lang w:eastAsia="en-US"/>
              </w:rPr>
            </w:pPr>
          </w:p>
          <w:p w:rsidR="00B92F9B" w:rsidRDefault="001823B9" w:rsidP="00111ED9">
            <w:pPr>
              <w:spacing w:line="256" w:lineRule="auto"/>
              <w:rPr>
                <w:lang w:eastAsia="en-US"/>
              </w:rPr>
            </w:pPr>
            <w:r>
              <w:rPr>
                <w:rFonts w:ascii="Arial" w:hAnsi="Arial" w:cs="Arial"/>
                <w:sz w:val="20"/>
                <w:szCs w:val="20"/>
                <w:lang w:eastAsia="en-US"/>
              </w:rPr>
              <w:t>Тираж……100</w:t>
            </w:r>
          </w:p>
        </w:tc>
      </w:tr>
    </w:tbl>
    <w:p w:rsidR="000252FD" w:rsidRPr="000445B7" w:rsidRDefault="00A232CD" w:rsidP="000252FD">
      <w:pPr>
        <w:ind w:right="-20"/>
        <w:rPr>
          <w:rFonts w:ascii="Book Antiqua" w:hAnsi="Book Antiqua" w:cs="Times New Roman"/>
          <w:b/>
          <w:bCs/>
          <w:i/>
          <w:sz w:val="22"/>
          <w:szCs w:val="22"/>
        </w:rPr>
      </w:pPr>
      <w:r>
        <w:rPr>
          <w:rFonts w:ascii="Book Antiqua" w:hAnsi="Book Antiqua" w:cs="Times New Roman"/>
          <w:b/>
          <w:bCs/>
          <w:i/>
          <w:sz w:val="22"/>
          <w:szCs w:val="22"/>
        </w:rPr>
        <w:t>С</w:t>
      </w:r>
      <w:r w:rsidR="000E3ECC" w:rsidRPr="000445B7">
        <w:rPr>
          <w:rFonts w:ascii="Book Antiqua" w:hAnsi="Book Antiqua" w:cs="Times New Roman"/>
          <w:b/>
          <w:bCs/>
          <w:i/>
          <w:sz w:val="22"/>
          <w:szCs w:val="22"/>
        </w:rPr>
        <w:t>егодня</w:t>
      </w:r>
      <w:r w:rsidR="000252FD" w:rsidRPr="000445B7">
        <w:rPr>
          <w:rFonts w:ascii="Book Antiqua" w:hAnsi="Book Antiqua" w:cs="Times New Roman"/>
          <w:b/>
          <w:bCs/>
          <w:i/>
          <w:sz w:val="22"/>
          <w:szCs w:val="22"/>
        </w:rPr>
        <w:t xml:space="preserve"> в номере:</w:t>
      </w:r>
    </w:p>
    <w:p w:rsidR="000252FD" w:rsidRPr="006D7E0E" w:rsidRDefault="00A232CD" w:rsidP="000252FD">
      <w:pPr>
        <w:rPr>
          <w:rFonts w:ascii="Times New Roman" w:hAnsi="Times New Roman" w:cs="Times New Roman"/>
          <w:b/>
          <w:bCs/>
          <w:sz w:val="20"/>
          <w:szCs w:val="22"/>
        </w:rPr>
      </w:pPr>
      <w:r w:rsidRPr="006D7E0E">
        <w:rPr>
          <w:rFonts w:ascii="Times New Roman" w:hAnsi="Times New Roman" w:cs="Times New Roman"/>
          <w:b/>
          <w:bCs/>
          <w:sz w:val="20"/>
          <w:szCs w:val="22"/>
        </w:rPr>
        <w:t xml:space="preserve">      </w:t>
      </w:r>
      <w:r w:rsidR="000252FD" w:rsidRPr="006D7E0E">
        <w:rPr>
          <w:rFonts w:ascii="Times New Roman" w:hAnsi="Times New Roman" w:cs="Times New Roman"/>
          <w:b/>
          <w:bCs/>
          <w:sz w:val="20"/>
          <w:szCs w:val="22"/>
        </w:rPr>
        <w:t xml:space="preserve">Редакционная статья.  </w:t>
      </w:r>
    </w:p>
    <w:p w:rsidR="00AB6FEB" w:rsidRPr="006D7E0E" w:rsidRDefault="00F86F16" w:rsidP="00AB6FEB">
      <w:pPr>
        <w:rPr>
          <w:rFonts w:ascii="Times New Roman" w:hAnsi="Times New Roman" w:cs="Times New Roman"/>
          <w:bCs/>
          <w:sz w:val="20"/>
          <w:szCs w:val="22"/>
        </w:rPr>
      </w:pPr>
      <w:r>
        <w:rPr>
          <w:rFonts w:ascii="Times New Roman" w:hAnsi="Times New Roman" w:cs="Times New Roman"/>
          <w:bCs/>
          <w:sz w:val="20"/>
          <w:szCs w:val="22"/>
        </w:rPr>
        <w:t xml:space="preserve">… </w:t>
      </w:r>
      <w:r w:rsidR="00185AA5">
        <w:rPr>
          <w:rFonts w:ascii="Times New Roman" w:hAnsi="Times New Roman" w:cs="Times New Roman"/>
          <w:bCs/>
          <w:sz w:val="20"/>
          <w:szCs w:val="22"/>
        </w:rPr>
        <w:t xml:space="preserve">Для чего? </w:t>
      </w:r>
      <w:r w:rsidR="0037114E">
        <w:rPr>
          <w:rFonts w:ascii="Times New Roman" w:hAnsi="Times New Roman" w:cs="Times New Roman"/>
          <w:bCs/>
          <w:sz w:val="20"/>
          <w:szCs w:val="22"/>
        </w:rPr>
        <w:t>……….</w:t>
      </w:r>
      <w:r w:rsidR="00BA4546">
        <w:rPr>
          <w:rFonts w:ascii="Times New Roman" w:hAnsi="Times New Roman" w:cs="Times New Roman"/>
          <w:bCs/>
          <w:sz w:val="20"/>
          <w:szCs w:val="22"/>
        </w:rPr>
        <w:t>……………</w:t>
      </w:r>
      <w:r w:rsidR="00276FFE">
        <w:rPr>
          <w:rFonts w:ascii="Times New Roman" w:hAnsi="Times New Roman" w:cs="Times New Roman"/>
          <w:bCs/>
          <w:sz w:val="20"/>
          <w:szCs w:val="22"/>
        </w:rPr>
        <w:t>.</w:t>
      </w:r>
      <w:r w:rsidR="00F53908">
        <w:rPr>
          <w:rFonts w:ascii="Times New Roman" w:hAnsi="Times New Roman" w:cs="Times New Roman"/>
          <w:bCs/>
          <w:sz w:val="20"/>
          <w:szCs w:val="22"/>
        </w:rPr>
        <w:t>…</w:t>
      </w:r>
      <w:r w:rsidR="00353577">
        <w:rPr>
          <w:rFonts w:ascii="Times New Roman" w:hAnsi="Times New Roman" w:cs="Times New Roman"/>
          <w:bCs/>
          <w:sz w:val="20"/>
          <w:szCs w:val="22"/>
        </w:rPr>
        <w:t>…………………..</w:t>
      </w:r>
      <w:r w:rsidR="00F53908">
        <w:rPr>
          <w:rFonts w:ascii="Times New Roman" w:hAnsi="Times New Roman" w:cs="Times New Roman"/>
          <w:bCs/>
          <w:sz w:val="20"/>
          <w:szCs w:val="22"/>
        </w:rPr>
        <w:t>.</w:t>
      </w:r>
      <w:r w:rsidR="00BA4546">
        <w:rPr>
          <w:rFonts w:ascii="Times New Roman" w:hAnsi="Times New Roman" w:cs="Times New Roman"/>
          <w:bCs/>
          <w:sz w:val="20"/>
          <w:szCs w:val="22"/>
        </w:rPr>
        <w:t>…</w:t>
      </w:r>
      <w:r w:rsidR="00F649CC">
        <w:rPr>
          <w:rFonts w:ascii="Times New Roman" w:hAnsi="Times New Roman" w:cs="Times New Roman"/>
          <w:bCs/>
          <w:sz w:val="20"/>
          <w:szCs w:val="22"/>
        </w:rPr>
        <w:t>...3</w:t>
      </w:r>
    </w:p>
    <w:p w:rsidR="00F21864" w:rsidRPr="001921F2" w:rsidRDefault="00A232CD" w:rsidP="000252FD">
      <w:pPr>
        <w:rPr>
          <w:rFonts w:ascii="Times New Roman" w:hAnsi="Times New Roman" w:cs="Times New Roman"/>
          <w:b/>
          <w:bCs/>
          <w:sz w:val="16"/>
          <w:szCs w:val="22"/>
        </w:rPr>
      </w:pPr>
      <w:r w:rsidRPr="006D7E0E">
        <w:rPr>
          <w:rFonts w:ascii="Times New Roman" w:hAnsi="Times New Roman" w:cs="Times New Roman"/>
          <w:b/>
          <w:bCs/>
          <w:sz w:val="20"/>
          <w:szCs w:val="22"/>
        </w:rPr>
        <w:t xml:space="preserve">   </w:t>
      </w:r>
      <w:r w:rsidR="00BC3C68">
        <w:rPr>
          <w:rFonts w:ascii="Times New Roman" w:hAnsi="Times New Roman" w:cs="Times New Roman"/>
          <w:b/>
          <w:bCs/>
          <w:sz w:val="20"/>
          <w:szCs w:val="22"/>
        </w:rPr>
        <w:t xml:space="preserve"> </w:t>
      </w:r>
    </w:p>
    <w:p w:rsidR="006D7E0E" w:rsidRDefault="00BC3C68" w:rsidP="000252FD">
      <w:pPr>
        <w:rPr>
          <w:rFonts w:ascii="Times New Roman" w:hAnsi="Times New Roman" w:cs="Times New Roman"/>
          <w:b/>
          <w:bCs/>
          <w:sz w:val="20"/>
          <w:szCs w:val="22"/>
        </w:rPr>
      </w:pPr>
      <w:r>
        <w:rPr>
          <w:rFonts w:ascii="Times New Roman" w:hAnsi="Times New Roman" w:cs="Times New Roman"/>
          <w:b/>
          <w:bCs/>
          <w:sz w:val="20"/>
          <w:szCs w:val="22"/>
        </w:rPr>
        <w:t xml:space="preserve">  </w:t>
      </w:r>
      <w:r w:rsidR="00A232CD" w:rsidRPr="006D7E0E">
        <w:rPr>
          <w:rFonts w:ascii="Times New Roman" w:hAnsi="Times New Roman" w:cs="Times New Roman"/>
          <w:b/>
          <w:bCs/>
          <w:sz w:val="20"/>
          <w:szCs w:val="22"/>
        </w:rPr>
        <w:t xml:space="preserve"> </w:t>
      </w:r>
      <w:r w:rsidR="000252FD" w:rsidRPr="006D7E0E">
        <w:rPr>
          <w:rFonts w:ascii="Times New Roman" w:hAnsi="Times New Roman" w:cs="Times New Roman"/>
          <w:b/>
          <w:bCs/>
          <w:sz w:val="20"/>
          <w:szCs w:val="22"/>
          <w:lang w:val="en-US"/>
        </w:rPr>
        <w:t>I</w:t>
      </w:r>
      <w:r w:rsidR="000252FD" w:rsidRPr="006D7E0E">
        <w:rPr>
          <w:rFonts w:ascii="Times New Roman" w:hAnsi="Times New Roman" w:cs="Times New Roman"/>
          <w:b/>
          <w:bCs/>
          <w:sz w:val="20"/>
          <w:szCs w:val="22"/>
        </w:rPr>
        <w:t>. Мышкинский</w:t>
      </w:r>
      <w:r w:rsidR="008A6179" w:rsidRPr="006D7E0E">
        <w:rPr>
          <w:rFonts w:ascii="Times New Roman" w:hAnsi="Times New Roman" w:cs="Times New Roman"/>
          <w:b/>
          <w:bCs/>
          <w:sz w:val="20"/>
          <w:szCs w:val="22"/>
        </w:rPr>
        <w:t xml:space="preserve"> </w:t>
      </w:r>
      <w:r w:rsidR="000252FD" w:rsidRPr="006D7E0E">
        <w:rPr>
          <w:rFonts w:ascii="Times New Roman" w:hAnsi="Times New Roman" w:cs="Times New Roman"/>
          <w:b/>
          <w:bCs/>
          <w:sz w:val="20"/>
          <w:szCs w:val="22"/>
        </w:rPr>
        <w:t xml:space="preserve">край. </w:t>
      </w:r>
    </w:p>
    <w:p w:rsidR="000252FD" w:rsidRPr="006D7E0E" w:rsidRDefault="000252FD" w:rsidP="000252FD">
      <w:pPr>
        <w:rPr>
          <w:rFonts w:ascii="Times New Roman" w:hAnsi="Times New Roman" w:cs="Times New Roman"/>
          <w:b/>
          <w:bCs/>
          <w:sz w:val="20"/>
          <w:szCs w:val="22"/>
        </w:rPr>
      </w:pPr>
      <w:r w:rsidRPr="006D7E0E">
        <w:rPr>
          <w:rFonts w:ascii="Times New Roman" w:hAnsi="Times New Roman" w:cs="Times New Roman"/>
          <w:b/>
          <w:bCs/>
          <w:sz w:val="20"/>
          <w:szCs w:val="22"/>
        </w:rPr>
        <w:t>Современные научные исследования.</w:t>
      </w:r>
    </w:p>
    <w:p w:rsidR="00111ED9" w:rsidRDefault="00353577" w:rsidP="00AB6FEB">
      <w:pPr>
        <w:rPr>
          <w:rFonts w:ascii="Times New Roman" w:hAnsi="Times New Roman" w:cs="Times New Roman"/>
          <w:i/>
          <w:sz w:val="20"/>
          <w:szCs w:val="28"/>
        </w:rPr>
      </w:pPr>
      <w:r>
        <w:rPr>
          <w:rFonts w:ascii="Times New Roman" w:hAnsi="Times New Roman" w:cs="Times New Roman"/>
          <w:i/>
          <w:sz w:val="20"/>
          <w:szCs w:val="28"/>
        </w:rPr>
        <w:t>Н.П. Рязанцев</w:t>
      </w:r>
      <w:r w:rsidR="0037114E">
        <w:rPr>
          <w:rFonts w:ascii="Times New Roman" w:hAnsi="Times New Roman" w:cs="Times New Roman"/>
          <w:i/>
          <w:sz w:val="20"/>
          <w:szCs w:val="28"/>
        </w:rPr>
        <w:t xml:space="preserve">. </w:t>
      </w:r>
      <w:r w:rsidR="0037114E" w:rsidRPr="006D7E0E">
        <w:rPr>
          <w:rFonts w:ascii="Times New Roman" w:hAnsi="Times New Roman" w:cs="Times New Roman"/>
          <w:sz w:val="20"/>
          <w:szCs w:val="28"/>
        </w:rPr>
        <w:t xml:space="preserve"> </w:t>
      </w:r>
      <w:r>
        <w:rPr>
          <w:rFonts w:ascii="Times New Roman" w:hAnsi="Times New Roman" w:cs="Times New Roman"/>
          <w:sz w:val="20"/>
          <w:szCs w:val="28"/>
        </w:rPr>
        <w:t xml:space="preserve">Савва </w:t>
      </w:r>
      <w:r w:rsidR="00F86F16">
        <w:rPr>
          <w:rFonts w:ascii="Times New Roman" w:hAnsi="Times New Roman" w:cs="Times New Roman"/>
          <w:sz w:val="20"/>
          <w:szCs w:val="28"/>
        </w:rPr>
        <w:t>М</w:t>
      </w:r>
      <w:r>
        <w:rPr>
          <w:rFonts w:ascii="Times New Roman" w:hAnsi="Times New Roman" w:cs="Times New Roman"/>
          <w:sz w:val="20"/>
          <w:szCs w:val="28"/>
        </w:rPr>
        <w:t>амонтов. Предприниматель и меценат………………</w:t>
      </w:r>
      <w:r w:rsidR="00F649CC">
        <w:rPr>
          <w:rFonts w:ascii="Times New Roman" w:hAnsi="Times New Roman" w:cs="Times New Roman"/>
          <w:sz w:val="20"/>
          <w:szCs w:val="28"/>
        </w:rPr>
        <w:t>………………………………………………5</w:t>
      </w:r>
    </w:p>
    <w:p w:rsidR="00F21864" w:rsidRPr="001921F2" w:rsidRDefault="00F21864" w:rsidP="00F3358F">
      <w:pPr>
        <w:tabs>
          <w:tab w:val="left" w:pos="708"/>
          <w:tab w:val="left" w:pos="1416"/>
          <w:tab w:val="left" w:pos="2124"/>
          <w:tab w:val="left" w:pos="2832"/>
          <w:tab w:val="left" w:pos="3540"/>
          <w:tab w:val="left" w:pos="4248"/>
          <w:tab w:val="left" w:pos="4956"/>
          <w:tab w:val="center" w:pos="5102"/>
          <w:tab w:val="left" w:pos="6730"/>
        </w:tabs>
        <w:jc w:val="both"/>
        <w:rPr>
          <w:rFonts w:ascii="Times New Roman" w:hAnsi="Times New Roman" w:cs="Times New Roman"/>
          <w:b/>
          <w:bCs/>
          <w:sz w:val="16"/>
          <w:szCs w:val="22"/>
        </w:rPr>
      </w:pPr>
    </w:p>
    <w:p w:rsidR="000252FD" w:rsidRPr="006D7E0E" w:rsidRDefault="00A232CD" w:rsidP="00F3358F">
      <w:pPr>
        <w:tabs>
          <w:tab w:val="left" w:pos="708"/>
          <w:tab w:val="left" w:pos="1416"/>
          <w:tab w:val="left" w:pos="2124"/>
          <w:tab w:val="left" w:pos="2832"/>
          <w:tab w:val="left" w:pos="3540"/>
          <w:tab w:val="left" w:pos="4248"/>
          <w:tab w:val="left" w:pos="4956"/>
          <w:tab w:val="center" w:pos="5102"/>
          <w:tab w:val="left" w:pos="6730"/>
        </w:tabs>
        <w:jc w:val="both"/>
        <w:rPr>
          <w:rFonts w:ascii="Times New Roman" w:hAnsi="Times New Roman" w:cs="Times New Roman"/>
          <w:b/>
          <w:bCs/>
          <w:sz w:val="20"/>
          <w:szCs w:val="22"/>
        </w:rPr>
      </w:pPr>
      <w:r w:rsidRPr="006D7E0E">
        <w:rPr>
          <w:rFonts w:ascii="Times New Roman" w:hAnsi="Times New Roman" w:cs="Times New Roman"/>
          <w:b/>
          <w:bCs/>
          <w:sz w:val="20"/>
          <w:szCs w:val="22"/>
        </w:rPr>
        <w:t xml:space="preserve"> </w:t>
      </w:r>
      <w:r w:rsidR="00BC3C68">
        <w:rPr>
          <w:rFonts w:ascii="Times New Roman" w:hAnsi="Times New Roman" w:cs="Times New Roman"/>
          <w:b/>
          <w:bCs/>
          <w:sz w:val="20"/>
          <w:szCs w:val="22"/>
        </w:rPr>
        <w:t xml:space="preserve"> </w:t>
      </w:r>
      <w:r w:rsidRPr="006D7E0E">
        <w:rPr>
          <w:rFonts w:ascii="Times New Roman" w:hAnsi="Times New Roman" w:cs="Times New Roman"/>
          <w:b/>
          <w:bCs/>
          <w:sz w:val="20"/>
          <w:szCs w:val="22"/>
        </w:rPr>
        <w:t xml:space="preserve"> </w:t>
      </w:r>
      <w:r w:rsidR="000252FD" w:rsidRPr="006D7E0E">
        <w:rPr>
          <w:rFonts w:ascii="Times New Roman" w:hAnsi="Times New Roman" w:cs="Times New Roman"/>
          <w:b/>
          <w:bCs/>
          <w:sz w:val="20"/>
          <w:szCs w:val="22"/>
          <w:lang w:val="en-US"/>
        </w:rPr>
        <w:t>II</w:t>
      </w:r>
      <w:r w:rsidR="000252FD" w:rsidRPr="006D7E0E">
        <w:rPr>
          <w:rFonts w:ascii="Times New Roman" w:hAnsi="Times New Roman" w:cs="Times New Roman"/>
          <w:b/>
          <w:bCs/>
          <w:sz w:val="20"/>
          <w:szCs w:val="22"/>
        </w:rPr>
        <w:t>. Родная история</w:t>
      </w:r>
      <w:r w:rsidR="008A6179" w:rsidRPr="006D7E0E">
        <w:rPr>
          <w:rFonts w:ascii="Times New Roman" w:hAnsi="Times New Roman" w:cs="Times New Roman"/>
          <w:b/>
          <w:bCs/>
          <w:sz w:val="20"/>
          <w:szCs w:val="22"/>
        </w:rPr>
        <w:t>.</w:t>
      </w:r>
    </w:p>
    <w:p w:rsidR="0028050B" w:rsidRDefault="00353577" w:rsidP="00E8710A">
      <w:pPr>
        <w:rPr>
          <w:rFonts w:ascii="Times New Roman" w:hAnsi="Times New Roman" w:cs="Times New Roman"/>
          <w:i/>
          <w:sz w:val="20"/>
          <w:szCs w:val="22"/>
        </w:rPr>
      </w:pPr>
      <w:r>
        <w:rPr>
          <w:rFonts w:ascii="Times New Roman" w:hAnsi="Times New Roman" w:cs="Times New Roman"/>
          <w:i/>
          <w:sz w:val="20"/>
          <w:szCs w:val="22"/>
        </w:rPr>
        <w:t xml:space="preserve"> </w:t>
      </w:r>
      <w:r w:rsidR="0028745E" w:rsidRPr="006D7E0E">
        <w:rPr>
          <w:rFonts w:ascii="Times New Roman" w:hAnsi="Times New Roman" w:cs="Times New Roman"/>
          <w:sz w:val="20"/>
          <w:szCs w:val="22"/>
        </w:rPr>
        <w:t xml:space="preserve"> </w:t>
      </w:r>
      <w:r w:rsidR="0028050B" w:rsidRPr="0028050B">
        <w:rPr>
          <w:rFonts w:ascii="Times New Roman" w:hAnsi="Times New Roman" w:cs="Times New Roman"/>
          <w:bCs/>
          <w:i/>
          <w:sz w:val="20"/>
          <w:szCs w:val="22"/>
        </w:rPr>
        <w:t>О.Б. Карасаков</w:t>
      </w:r>
      <w:r w:rsidR="0028050B">
        <w:rPr>
          <w:rFonts w:ascii="Times New Roman" w:hAnsi="Times New Roman" w:cs="Times New Roman"/>
          <w:bCs/>
          <w:i/>
          <w:sz w:val="20"/>
          <w:szCs w:val="22"/>
        </w:rPr>
        <w:t xml:space="preserve">. </w:t>
      </w:r>
      <w:r w:rsidR="0028050B">
        <w:rPr>
          <w:rFonts w:ascii="Times New Roman" w:hAnsi="Times New Roman" w:cs="Times New Roman"/>
          <w:bCs/>
          <w:sz w:val="20"/>
          <w:szCs w:val="22"/>
        </w:rPr>
        <w:t xml:space="preserve">Русский Север в культурном тексте города </w:t>
      </w:r>
      <w:r w:rsidR="0028050B" w:rsidRPr="007900FA">
        <w:rPr>
          <w:rFonts w:ascii="Times New Roman" w:hAnsi="Times New Roman" w:cs="Times New Roman"/>
          <w:bCs/>
          <w:sz w:val="20"/>
          <w:szCs w:val="22"/>
        </w:rPr>
        <w:t>Мышкина.</w:t>
      </w:r>
      <w:r w:rsidR="007900FA">
        <w:rPr>
          <w:rFonts w:ascii="Times New Roman" w:hAnsi="Times New Roman" w:cs="Times New Roman"/>
          <w:sz w:val="20"/>
          <w:szCs w:val="22"/>
        </w:rPr>
        <w:t xml:space="preserve"> </w:t>
      </w:r>
      <w:r w:rsidR="007900FA" w:rsidRPr="007900FA">
        <w:rPr>
          <w:rFonts w:ascii="Times New Roman" w:hAnsi="Times New Roman" w:cs="Times New Roman"/>
          <w:sz w:val="20"/>
          <w:szCs w:val="22"/>
        </w:rPr>
        <w:t>……………………………………………………13</w:t>
      </w:r>
    </w:p>
    <w:p w:rsidR="00E8710A" w:rsidRDefault="00353577" w:rsidP="00E8710A">
      <w:pPr>
        <w:rPr>
          <w:rFonts w:ascii="Times New Roman" w:hAnsi="Times New Roman" w:cs="Times New Roman"/>
          <w:sz w:val="20"/>
          <w:szCs w:val="22"/>
        </w:rPr>
      </w:pPr>
      <w:r>
        <w:rPr>
          <w:rFonts w:ascii="Times New Roman" w:hAnsi="Times New Roman" w:cs="Times New Roman"/>
          <w:sz w:val="20"/>
          <w:szCs w:val="22"/>
        </w:rPr>
        <w:t>Отхожие промыслы</w:t>
      </w:r>
      <w:r w:rsidR="00F649CC">
        <w:rPr>
          <w:rFonts w:ascii="Times New Roman" w:hAnsi="Times New Roman" w:cs="Times New Roman"/>
          <w:sz w:val="20"/>
          <w:szCs w:val="22"/>
        </w:rPr>
        <w:t xml:space="preserve"> ..</w:t>
      </w:r>
      <w:r w:rsidR="006D7E0E">
        <w:rPr>
          <w:rFonts w:ascii="Times New Roman" w:hAnsi="Times New Roman" w:cs="Times New Roman"/>
          <w:sz w:val="20"/>
          <w:szCs w:val="22"/>
        </w:rPr>
        <w:t>………</w:t>
      </w:r>
      <w:r w:rsidR="00E8710A">
        <w:rPr>
          <w:rFonts w:ascii="Times New Roman" w:hAnsi="Times New Roman" w:cs="Times New Roman"/>
          <w:sz w:val="20"/>
          <w:szCs w:val="22"/>
        </w:rPr>
        <w:t>………</w:t>
      </w:r>
      <w:r w:rsidR="00F649CC">
        <w:rPr>
          <w:rFonts w:ascii="Times New Roman" w:hAnsi="Times New Roman" w:cs="Times New Roman"/>
          <w:sz w:val="20"/>
          <w:szCs w:val="22"/>
        </w:rPr>
        <w:t>………………………</w:t>
      </w:r>
      <w:r w:rsidR="001921F2">
        <w:rPr>
          <w:rFonts w:ascii="Times New Roman" w:hAnsi="Times New Roman" w:cs="Times New Roman"/>
          <w:sz w:val="20"/>
          <w:szCs w:val="22"/>
        </w:rPr>
        <w:t>..</w:t>
      </w:r>
      <w:r w:rsidR="00F649CC">
        <w:rPr>
          <w:rFonts w:ascii="Times New Roman" w:hAnsi="Times New Roman" w:cs="Times New Roman"/>
          <w:sz w:val="20"/>
          <w:szCs w:val="22"/>
        </w:rPr>
        <w:t>1</w:t>
      </w:r>
      <w:r w:rsidR="001921F2">
        <w:rPr>
          <w:rFonts w:ascii="Times New Roman" w:hAnsi="Times New Roman" w:cs="Times New Roman"/>
          <w:sz w:val="20"/>
          <w:szCs w:val="22"/>
        </w:rPr>
        <w:t>7</w:t>
      </w:r>
    </w:p>
    <w:p w:rsidR="008A5847" w:rsidRDefault="00870136" w:rsidP="00E8710A">
      <w:pPr>
        <w:rPr>
          <w:rFonts w:ascii="Times New Roman" w:hAnsi="Times New Roman" w:cs="Times New Roman"/>
          <w:sz w:val="20"/>
          <w:szCs w:val="22"/>
        </w:rPr>
      </w:pPr>
      <w:r>
        <w:rPr>
          <w:rFonts w:ascii="Times New Roman" w:hAnsi="Times New Roman" w:cs="Times New Roman"/>
          <w:sz w:val="20"/>
          <w:szCs w:val="22"/>
        </w:rPr>
        <w:t xml:space="preserve"> </w:t>
      </w:r>
      <w:r w:rsidR="00353577">
        <w:rPr>
          <w:rFonts w:ascii="Times New Roman" w:hAnsi="Times New Roman" w:cs="Times New Roman"/>
          <w:sz w:val="20"/>
          <w:szCs w:val="22"/>
        </w:rPr>
        <w:t>О кустарных промыслах</w:t>
      </w:r>
      <w:r w:rsidR="0037114E">
        <w:rPr>
          <w:rFonts w:ascii="Times New Roman" w:hAnsi="Times New Roman" w:cs="Times New Roman"/>
          <w:sz w:val="20"/>
          <w:szCs w:val="22"/>
        </w:rPr>
        <w:t>……………</w:t>
      </w:r>
      <w:r w:rsidR="00276FFE">
        <w:rPr>
          <w:rFonts w:ascii="Times New Roman" w:hAnsi="Times New Roman" w:cs="Times New Roman"/>
          <w:sz w:val="20"/>
          <w:szCs w:val="22"/>
        </w:rPr>
        <w:t xml:space="preserve">… </w:t>
      </w:r>
      <w:r w:rsidR="00E8710A">
        <w:rPr>
          <w:rFonts w:ascii="Times New Roman" w:hAnsi="Times New Roman" w:cs="Times New Roman"/>
          <w:sz w:val="20"/>
          <w:szCs w:val="22"/>
        </w:rPr>
        <w:t>………………</w:t>
      </w:r>
      <w:r w:rsidR="00F649CC">
        <w:rPr>
          <w:rFonts w:ascii="Times New Roman" w:hAnsi="Times New Roman" w:cs="Times New Roman"/>
          <w:sz w:val="20"/>
          <w:szCs w:val="22"/>
        </w:rPr>
        <w:t>……</w:t>
      </w:r>
      <w:r w:rsidR="00E8710A">
        <w:rPr>
          <w:rFonts w:ascii="Times New Roman" w:hAnsi="Times New Roman" w:cs="Times New Roman"/>
          <w:sz w:val="20"/>
          <w:szCs w:val="22"/>
        </w:rPr>
        <w:t>1</w:t>
      </w:r>
      <w:r w:rsidR="001921F2">
        <w:rPr>
          <w:rFonts w:ascii="Times New Roman" w:hAnsi="Times New Roman" w:cs="Times New Roman"/>
          <w:sz w:val="20"/>
          <w:szCs w:val="22"/>
        </w:rPr>
        <w:t>9</w:t>
      </w:r>
    </w:p>
    <w:p w:rsidR="0094442B" w:rsidRDefault="00353577" w:rsidP="00E8710A">
      <w:pPr>
        <w:tabs>
          <w:tab w:val="left" w:pos="6517"/>
        </w:tabs>
        <w:rPr>
          <w:rFonts w:ascii="Times New Roman" w:hAnsi="Times New Roman" w:cs="Times New Roman"/>
          <w:sz w:val="20"/>
          <w:szCs w:val="22"/>
        </w:rPr>
      </w:pPr>
      <w:r w:rsidRPr="00990686">
        <w:rPr>
          <w:rFonts w:ascii="Times New Roman" w:hAnsi="Times New Roman" w:cs="Times New Roman"/>
          <w:sz w:val="20"/>
          <w:szCs w:val="22"/>
        </w:rPr>
        <w:t xml:space="preserve"> </w:t>
      </w:r>
      <w:r w:rsidR="00990686" w:rsidRPr="00990686">
        <w:rPr>
          <w:rFonts w:ascii="Times New Roman" w:hAnsi="Times New Roman" w:cs="Times New Roman"/>
          <w:sz w:val="20"/>
          <w:szCs w:val="22"/>
        </w:rPr>
        <w:t>Главные промыслы</w:t>
      </w:r>
      <w:r w:rsidR="00885D34">
        <w:rPr>
          <w:rFonts w:ascii="Times New Roman" w:hAnsi="Times New Roman" w:cs="Times New Roman"/>
          <w:sz w:val="20"/>
          <w:szCs w:val="22"/>
        </w:rPr>
        <w:t>………………………………………….</w:t>
      </w:r>
      <w:r w:rsidR="001921F2">
        <w:rPr>
          <w:rFonts w:ascii="Times New Roman" w:hAnsi="Times New Roman" w:cs="Times New Roman"/>
          <w:sz w:val="20"/>
          <w:szCs w:val="22"/>
        </w:rPr>
        <w:t>20</w:t>
      </w:r>
    </w:p>
    <w:p w:rsidR="001921F2" w:rsidRPr="00990686" w:rsidRDefault="001921F2" w:rsidP="00E8710A">
      <w:pPr>
        <w:tabs>
          <w:tab w:val="left" w:pos="6517"/>
        </w:tabs>
        <w:rPr>
          <w:rFonts w:ascii="Times New Roman" w:hAnsi="Times New Roman" w:cs="Times New Roman"/>
          <w:sz w:val="20"/>
          <w:szCs w:val="22"/>
        </w:rPr>
      </w:pPr>
      <w:r>
        <w:rPr>
          <w:rFonts w:ascii="Times New Roman" w:hAnsi="Times New Roman" w:cs="Times New Roman"/>
          <w:sz w:val="20"/>
          <w:szCs w:val="22"/>
        </w:rPr>
        <w:t>Новый промысел……………………………………………..20</w:t>
      </w:r>
    </w:p>
    <w:p w:rsidR="00885D34" w:rsidRDefault="00751C16" w:rsidP="00031954">
      <w:pPr>
        <w:tabs>
          <w:tab w:val="left" w:pos="6517"/>
        </w:tabs>
        <w:rPr>
          <w:rFonts w:ascii="Times New Roman" w:hAnsi="Times New Roman" w:cs="Times New Roman"/>
          <w:b/>
          <w:bCs/>
          <w:sz w:val="20"/>
          <w:szCs w:val="22"/>
        </w:rPr>
      </w:pPr>
      <w:r w:rsidRPr="006D7E0E">
        <w:rPr>
          <w:rFonts w:ascii="Times New Roman" w:hAnsi="Times New Roman" w:cs="Times New Roman"/>
          <w:b/>
          <w:bCs/>
          <w:sz w:val="20"/>
          <w:szCs w:val="22"/>
        </w:rPr>
        <w:t xml:space="preserve">    </w:t>
      </w:r>
    </w:p>
    <w:p w:rsidR="00031954" w:rsidRDefault="00751C16" w:rsidP="00031954">
      <w:pPr>
        <w:tabs>
          <w:tab w:val="left" w:pos="6517"/>
        </w:tabs>
        <w:rPr>
          <w:rFonts w:ascii="Times New Roman" w:hAnsi="Times New Roman" w:cs="Times New Roman"/>
          <w:b/>
          <w:bCs/>
          <w:sz w:val="20"/>
          <w:szCs w:val="22"/>
        </w:rPr>
      </w:pPr>
      <w:r w:rsidRPr="006D7E0E">
        <w:rPr>
          <w:rFonts w:ascii="Times New Roman" w:hAnsi="Times New Roman" w:cs="Times New Roman"/>
          <w:b/>
          <w:bCs/>
          <w:sz w:val="20"/>
          <w:szCs w:val="22"/>
        </w:rPr>
        <w:t xml:space="preserve"> </w:t>
      </w:r>
      <w:r w:rsidR="000252FD" w:rsidRPr="006D7E0E">
        <w:rPr>
          <w:rFonts w:ascii="Times New Roman" w:hAnsi="Times New Roman" w:cs="Times New Roman"/>
          <w:b/>
          <w:bCs/>
          <w:sz w:val="20"/>
          <w:szCs w:val="22"/>
        </w:rPr>
        <w:t>III.</w:t>
      </w:r>
      <w:r w:rsidR="0074150A" w:rsidRPr="006D7E0E">
        <w:rPr>
          <w:rFonts w:ascii="Times New Roman" w:hAnsi="Times New Roman" w:cs="Times New Roman"/>
          <w:b/>
          <w:bCs/>
          <w:sz w:val="20"/>
          <w:szCs w:val="22"/>
        </w:rPr>
        <w:t xml:space="preserve"> </w:t>
      </w:r>
      <w:r w:rsidR="00031954" w:rsidRPr="006D7E0E">
        <w:rPr>
          <w:rFonts w:ascii="Times New Roman" w:hAnsi="Times New Roman" w:cs="Times New Roman"/>
          <w:b/>
          <w:bCs/>
          <w:sz w:val="20"/>
          <w:szCs w:val="22"/>
        </w:rPr>
        <w:t>Славные земляки</w:t>
      </w:r>
    </w:p>
    <w:p w:rsidR="00F53908" w:rsidRPr="0037114E" w:rsidRDefault="00342ECA" w:rsidP="00580041">
      <w:pPr>
        <w:tabs>
          <w:tab w:val="left" w:pos="6517"/>
        </w:tabs>
        <w:rPr>
          <w:rFonts w:ascii="Times New Roman" w:hAnsi="Times New Roman" w:cs="Times New Roman"/>
          <w:bCs/>
          <w:sz w:val="20"/>
          <w:szCs w:val="22"/>
        </w:rPr>
      </w:pPr>
      <w:r>
        <w:rPr>
          <w:rFonts w:ascii="Times New Roman" w:hAnsi="Times New Roman" w:cs="Times New Roman"/>
          <w:b/>
          <w:bCs/>
          <w:sz w:val="20"/>
          <w:szCs w:val="22"/>
        </w:rPr>
        <w:t xml:space="preserve"> </w:t>
      </w:r>
      <w:r w:rsidR="0037114E" w:rsidRPr="0037114E">
        <w:rPr>
          <w:rFonts w:ascii="Times New Roman" w:hAnsi="Times New Roman" w:cs="Times New Roman"/>
          <w:bCs/>
          <w:i/>
          <w:sz w:val="20"/>
          <w:szCs w:val="22"/>
        </w:rPr>
        <w:t>О.Н. Скибинская</w:t>
      </w:r>
      <w:r w:rsidRPr="00342ECA">
        <w:rPr>
          <w:rFonts w:ascii="Times New Roman" w:hAnsi="Times New Roman" w:cs="Times New Roman"/>
          <w:bCs/>
          <w:i/>
          <w:sz w:val="20"/>
          <w:szCs w:val="22"/>
        </w:rPr>
        <w:t>.</w:t>
      </w:r>
      <w:r>
        <w:rPr>
          <w:rFonts w:ascii="Times New Roman" w:hAnsi="Times New Roman" w:cs="Times New Roman"/>
          <w:b/>
          <w:bCs/>
          <w:sz w:val="20"/>
          <w:szCs w:val="22"/>
        </w:rPr>
        <w:t xml:space="preserve"> </w:t>
      </w:r>
      <w:r w:rsidR="00BC3C68">
        <w:rPr>
          <w:rFonts w:ascii="Times New Roman" w:hAnsi="Times New Roman" w:cs="Times New Roman"/>
          <w:b/>
          <w:bCs/>
          <w:sz w:val="20"/>
          <w:szCs w:val="22"/>
        </w:rPr>
        <w:t xml:space="preserve"> </w:t>
      </w:r>
      <w:r w:rsidR="0037114E" w:rsidRPr="0037114E">
        <w:rPr>
          <w:rFonts w:ascii="Times New Roman" w:hAnsi="Times New Roman" w:cs="Times New Roman"/>
          <w:bCs/>
          <w:sz w:val="20"/>
          <w:szCs w:val="22"/>
        </w:rPr>
        <w:t>П</w:t>
      </w:r>
      <w:r w:rsidR="00353577">
        <w:rPr>
          <w:rFonts w:ascii="Times New Roman" w:hAnsi="Times New Roman" w:cs="Times New Roman"/>
          <w:bCs/>
          <w:sz w:val="20"/>
          <w:szCs w:val="22"/>
        </w:rPr>
        <w:t xml:space="preserve">оэт, фольклорист, краевед </w:t>
      </w:r>
      <w:r w:rsidRPr="0037114E">
        <w:rPr>
          <w:rFonts w:ascii="Times New Roman" w:hAnsi="Times New Roman" w:cs="Times New Roman"/>
          <w:bCs/>
          <w:sz w:val="20"/>
          <w:szCs w:val="22"/>
        </w:rPr>
        <w:t>…</w:t>
      </w:r>
      <w:r w:rsidR="00F649CC">
        <w:rPr>
          <w:rFonts w:ascii="Times New Roman" w:hAnsi="Times New Roman" w:cs="Times New Roman"/>
          <w:bCs/>
          <w:sz w:val="20"/>
          <w:szCs w:val="22"/>
        </w:rPr>
        <w:t>………..</w:t>
      </w:r>
      <w:r w:rsidR="001921F2">
        <w:rPr>
          <w:rFonts w:ascii="Times New Roman" w:hAnsi="Times New Roman" w:cs="Times New Roman"/>
          <w:bCs/>
          <w:sz w:val="20"/>
          <w:szCs w:val="22"/>
        </w:rPr>
        <w:t>21</w:t>
      </w:r>
    </w:p>
    <w:p w:rsidR="0037114E" w:rsidRPr="001921F2" w:rsidRDefault="0037114E" w:rsidP="00580041">
      <w:pPr>
        <w:tabs>
          <w:tab w:val="left" w:pos="6517"/>
        </w:tabs>
        <w:rPr>
          <w:rFonts w:ascii="Times New Roman" w:hAnsi="Times New Roman" w:cs="Times New Roman"/>
          <w:b/>
          <w:bCs/>
          <w:sz w:val="16"/>
          <w:szCs w:val="22"/>
        </w:rPr>
      </w:pPr>
    </w:p>
    <w:p w:rsidR="00580041" w:rsidRPr="006D7E0E" w:rsidRDefault="00BC3C68" w:rsidP="00580041">
      <w:pPr>
        <w:tabs>
          <w:tab w:val="left" w:pos="6517"/>
        </w:tabs>
        <w:rPr>
          <w:rFonts w:ascii="Times New Roman" w:hAnsi="Times New Roman" w:cs="Times New Roman"/>
          <w:b/>
          <w:bCs/>
          <w:sz w:val="20"/>
          <w:szCs w:val="22"/>
        </w:rPr>
      </w:pPr>
      <w:r>
        <w:rPr>
          <w:rFonts w:ascii="Times New Roman" w:hAnsi="Times New Roman" w:cs="Times New Roman"/>
          <w:b/>
          <w:bCs/>
          <w:sz w:val="20"/>
          <w:szCs w:val="22"/>
        </w:rPr>
        <w:t xml:space="preserve">   </w:t>
      </w:r>
      <w:r w:rsidR="000252FD" w:rsidRPr="006D7E0E">
        <w:rPr>
          <w:rFonts w:ascii="Times New Roman" w:hAnsi="Times New Roman" w:cs="Times New Roman"/>
          <w:b/>
          <w:bCs/>
          <w:sz w:val="20"/>
          <w:szCs w:val="22"/>
          <w:lang w:val="en-US"/>
        </w:rPr>
        <w:t>IV</w:t>
      </w:r>
      <w:r w:rsidR="008A6179" w:rsidRPr="006D7E0E">
        <w:rPr>
          <w:rFonts w:ascii="Times New Roman" w:hAnsi="Times New Roman" w:cs="Times New Roman"/>
          <w:b/>
          <w:bCs/>
          <w:sz w:val="20"/>
          <w:szCs w:val="22"/>
        </w:rPr>
        <w:t>.</w:t>
      </w:r>
      <w:r w:rsidR="0074150A" w:rsidRPr="006D7E0E">
        <w:rPr>
          <w:rFonts w:ascii="Times New Roman" w:hAnsi="Times New Roman" w:cs="Times New Roman"/>
          <w:b/>
          <w:bCs/>
          <w:sz w:val="20"/>
          <w:szCs w:val="22"/>
        </w:rPr>
        <w:t xml:space="preserve"> </w:t>
      </w:r>
      <w:r w:rsidR="00580041" w:rsidRPr="006D7E0E">
        <w:rPr>
          <w:rFonts w:ascii="Times New Roman" w:hAnsi="Times New Roman" w:cs="Times New Roman"/>
          <w:b/>
          <w:bCs/>
          <w:sz w:val="20"/>
          <w:szCs w:val="22"/>
        </w:rPr>
        <w:t>Мышкин – сегодня.</w:t>
      </w:r>
    </w:p>
    <w:p w:rsidR="00E87F09" w:rsidRDefault="00353577" w:rsidP="00031954">
      <w:pPr>
        <w:tabs>
          <w:tab w:val="left" w:pos="6517"/>
        </w:tabs>
        <w:rPr>
          <w:rFonts w:ascii="Times New Roman" w:hAnsi="Times New Roman" w:cs="Times New Roman"/>
          <w:bCs/>
          <w:sz w:val="20"/>
          <w:szCs w:val="22"/>
        </w:rPr>
      </w:pPr>
      <w:r>
        <w:rPr>
          <w:rFonts w:ascii="Times New Roman" w:hAnsi="Times New Roman" w:cs="Times New Roman"/>
          <w:bCs/>
          <w:i/>
          <w:sz w:val="20"/>
          <w:szCs w:val="22"/>
        </w:rPr>
        <w:t xml:space="preserve"> М.В. Кайкова. </w:t>
      </w:r>
      <w:r>
        <w:rPr>
          <w:rFonts w:ascii="Times New Roman" w:hAnsi="Times New Roman" w:cs="Times New Roman"/>
          <w:bCs/>
          <w:sz w:val="20"/>
          <w:szCs w:val="22"/>
        </w:rPr>
        <w:t>«Мышкинский СамоходЪ»...И вот нам 20!</w:t>
      </w:r>
      <w:r w:rsidR="00F649CC">
        <w:rPr>
          <w:rFonts w:ascii="Times New Roman" w:hAnsi="Times New Roman" w:cs="Times New Roman"/>
          <w:bCs/>
          <w:sz w:val="20"/>
          <w:szCs w:val="22"/>
        </w:rPr>
        <w:t xml:space="preserve"> ……………………………………………..</w:t>
      </w:r>
      <w:r>
        <w:rPr>
          <w:rFonts w:ascii="Times New Roman" w:hAnsi="Times New Roman" w:cs="Times New Roman"/>
          <w:bCs/>
          <w:sz w:val="20"/>
          <w:szCs w:val="22"/>
        </w:rPr>
        <w:t>........................</w:t>
      </w:r>
      <w:r w:rsidR="00E8710A">
        <w:rPr>
          <w:rFonts w:ascii="Times New Roman" w:hAnsi="Times New Roman" w:cs="Times New Roman"/>
          <w:bCs/>
          <w:sz w:val="20"/>
          <w:szCs w:val="22"/>
        </w:rPr>
        <w:t>.....</w:t>
      </w:r>
      <w:r w:rsidR="001921F2">
        <w:rPr>
          <w:rFonts w:ascii="Times New Roman" w:hAnsi="Times New Roman" w:cs="Times New Roman"/>
          <w:bCs/>
          <w:sz w:val="20"/>
          <w:szCs w:val="22"/>
        </w:rPr>
        <w:t>23</w:t>
      </w:r>
    </w:p>
    <w:p w:rsidR="0019081D" w:rsidRDefault="00353577" w:rsidP="00031954">
      <w:pPr>
        <w:tabs>
          <w:tab w:val="left" w:pos="6517"/>
        </w:tabs>
        <w:rPr>
          <w:rFonts w:ascii="Times New Roman" w:hAnsi="Times New Roman" w:cs="Times New Roman"/>
          <w:bCs/>
          <w:sz w:val="20"/>
          <w:szCs w:val="22"/>
        </w:rPr>
      </w:pPr>
      <w:r>
        <w:rPr>
          <w:rFonts w:ascii="Times New Roman" w:hAnsi="Times New Roman" w:cs="Times New Roman"/>
          <w:bCs/>
          <w:sz w:val="20"/>
          <w:szCs w:val="22"/>
        </w:rPr>
        <w:t xml:space="preserve">Тринадцатая встреча </w:t>
      </w:r>
      <w:r w:rsidR="0019081D">
        <w:rPr>
          <w:rFonts w:ascii="Times New Roman" w:hAnsi="Times New Roman" w:cs="Times New Roman"/>
          <w:bCs/>
          <w:sz w:val="20"/>
          <w:szCs w:val="22"/>
        </w:rPr>
        <w:t>…………………………...</w:t>
      </w:r>
      <w:r w:rsidR="00F649CC">
        <w:rPr>
          <w:rFonts w:ascii="Times New Roman" w:hAnsi="Times New Roman" w:cs="Times New Roman"/>
          <w:bCs/>
          <w:sz w:val="20"/>
          <w:szCs w:val="22"/>
        </w:rPr>
        <w:t>..............</w:t>
      </w:r>
      <w:r w:rsidR="009A53C3">
        <w:rPr>
          <w:rFonts w:ascii="Times New Roman" w:hAnsi="Times New Roman" w:cs="Times New Roman"/>
          <w:bCs/>
          <w:sz w:val="20"/>
          <w:szCs w:val="22"/>
        </w:rPr>
        <w:t>.</w:t>
      </w:r>
      <w:r w:rsidR="00F649CC">
        <w:rPr>
          <w:rFonts w:ascii="Times New Roman" w:hAnsi="Times New Roman" w:cs="Times New Roman"/>
          <w:bCs/>
          <w:sz w:val="20"/>
          <w:szCs w:val="22"/>
        </w:rPr>
        <w:t>.....2</w:t>
      </w:r>
      <w:r w:rsidR="001921F2">
        <w:rPr>
          <w:rFonts w:ascii="Times New Roman" w:hAnsi="Times New Roman" w:cs="Times New Roman"/>
          <w:bCs/>
          <w:sz w:val="20"/>
          <w:szCs w:val="22"/>
        </w:rPr>
        <w:t>9</w:t>
      </w:r>
    </w:p>
    <w:p w:rsidR="00885D34" w:rsidRDefault="00885D34" w:rsidP="00031954">
      <w:pPr>
        <w:tabs>
          <w:tab w:val="left" w:pos="6517"/>
        </w:tabs>
        <w:rPr>
          <w:rFonts w:ascii="Times New Roman" w:hAnsi="Times New Roman" w:cs="Times New Roman"/>
          <w:bCs/>
          <w:sz w:val="20"/>
          <w:szCs w:val="22"/>
        </w:rPr>
      </w:pPr>
      <w:r>
        <w:rPr>
          <w:rFonts w:ascii="Times New Roman" w:hAnsi="Times New Roman" w:cs="Times New Roman"/>
          <w:bCs/>
          <w:sz w:val="20"/>
          <w:szCs w:val="22"/>
        </w:rPr>
        <w:t>Мышкин в живописи………………………………………...</w:t>
      </w:r>
      <w:r w:rsidR="001921F2">
        <w:rPr>
          <w:rFonts w:ascii="Times New Roman" w:hAnsi="Times New Roman" w:cs="Times New Roman"/>
          <w:bCs/>
          <w:sz w:val="20"/>
          <w:szCs w:val="22"/>
        </w:rPr>
        <w:t>31</w:t>
      </w:r>
    </w:p>
    <w:p w:rsidR="00353577" w:rsidRDefault="00353577" w:rsidP="00031954">
      <w:pPr>
        <w:tabs>
          <w:tab w:val="left" w:pos="6517"/>
        </w:tabs>
        <w:rPr>
          <w:rFonts w:ascii="Times New Roman" w:hAnsi="Times New Roman" w:cs="Times New Roman"/>
          <w:bCs/>
          <w:sz w:val="20"/>
          <w:szCs w:val="22"/>
        </w:rPr>
      </w:pPr>
      <w:r>
        <w:rPr>
          <w:rFonts w:ascii="Times New Roman" w:hAnsi="Times New Roman" w:cs="Times New Roman"/>
          <w:bCs/>
          <w:sz w:val="20"/>
          <w:szCs w:val="22"/>
        </w:rPr>
        <w:t xml:space="preserve"> И летом популярен</w:t>
      </w:r>
      <w:r w:rsidR="009A53C3" w:rsidRPr="009A53C3">
        <w:rPr>
          <w:rFonts w:ascii="Times New Roman" w:hAnsi="Times New Roman" w:cs="Times New Roman"/>
          <w:bCs/>
          <w:sz w:val="18"/>
          <w:szCs w:val="22"/>
        </w:rPr>
        <w:t>.…………………………………………</w:t>
      </w:r>
      <w:r w:rsidR="009A53C3">
        <w:rPr>
          <w:rFonts w:ascii="Times New Roman" w:hAnsi="Times New Roman" w:cs="Times New Roman"/>
          <w:bCs/>
          <w:sz w:val="18"/>
          <w:szCs w:val="22"/>
        </w:rPr>
        <w:t>……</w:t>
      </w:r>
      <w:r w:rsidR="00885D34">
        <w:rPr>
          <w:rFonts w:ascii="Times New Roman" w:hAnsi="Times New Roman" w:cs="Times New Roman"/>
          <w:bCs/>
          <w:sz w:val="18"/>
          <w:szCs w:val="22"/>
        </w:rPr>
        <w:t>3</w:t>
      </w:r>
      <w:r w:rsidR="001921F2">
        <w:rPr>
          <w:rFonts w:ascii="Times New Roman" w:hAnsi="Times New Roman" w:cs="Times New Roman"/>
          <w:bCs/>
          <w:sz w:val="18"/>
          <w:szCs w:val="22"/>
        </w:rPr>
        <w:t>7</w:t>
      </w:r>
    </w:p>
    <w:p w:rsidR="00353577" w:rsidRDefault="00353577" w:rsidP="00031954">
      <w:pPr>
        <w:tabs>
          <w:tab w:val="left" w:pos="6517"/>
        </w:tabs>
        <w:rPr>
          <w:rFonts w:ascii="Times New Roman" w:hAnsi="Times New Roman" w:cs="Times New Roman"/>
          <w:bCs/>
          <w:sz w:val="20"/>
          <w:szCs w:val="22"/>
        </w:rPr>
      </w:pPr>
      <w:r>
        <w:rPr>
          <w:rFonts w:ascii="Times New Roman" w:hAnsi="Times New Roman" w:cs="Times New Roman"/>
          <w:bCs/>
          <w:sz w:val="20"/>
          <w:szCs w:val="22"/>
        </w:rPr>
        <w:t xml:space="preserve">Фестиваль </w:t>
      </w:r>
      <w:r w:rsidR="00F649CC">
        <w:rPr>
          <w:rFonts w:ascii="Times New Roman" w:hAnsi="Times New Roman" w:cs="Times New Roman"/>
          <w:bCs/>
          <w:sz w:val="20"/>
          <w:szCs w:val="22"/>
        </w:rPr>
        <w:t>международный? ..................................................</w:t>
      </w:r>
      <w:r w:rsidR="00885D34">
        <w:rPr>
          <w:rFonts w:ascii="Times New Roman" w:hAnsi="Times New Roman" w:cs="Times New Roman"/>
          <w:bCs/>
          <w:sz w:val="20"/>
          <w:szCs w:val="22"/>
        </w:rPr>
        <w:t>3</w:t>
      </w:r>
      <w:r w:rsidR="001921F2">
        <w:rPr>
          <w:rFonts w:ascii="Times New Roman" w:hAnsi="Times New Roman" w:cs="Times New Roman"/>
          <w:bCs/>
          <w:sz w:val="20"/>
          <w:szCs w:val="22"/>
        </w:rPr>
        <w:t>7</w:t>
      </w:r>
    </w:p>
    <w:p w:rsidR="00353577" w:rsidRDefault="00353577" w:rsidP="00031954">
      <w:pPr>
        <w:tabs>
          <w:tab w:val="left" w:pos="6517"/>
        </w:tabs>
        <w:rPr>
          <w:rFonts w:ascii="Times New Roman" w:hAnsi="Times New Roman" w:cs="Times New Roman"/>
          <w:bCs/>
          <w:sz w:val="20"/>
          <w:szCs w:val="22"/>
        </w:rPr>
      </w:pPr>
      <w:r>
        <w:rPr>
          <w:rFonts w:ascii="Times New Roman" w:hAnsi="Times New Roman" w:cs="Times New Roman"/>
          <w:bCs/>
          <w:sz w:val="20"/>
          <w:szCs w:val="22"/>
        </w:rPr>
        <w:t xml:space="preserve">Завод </w:t>
      </w:r>
      <w:r w:rsidR="00F649CC">
        <w:rPr>
          <w:rFonts w:ascii="Times New Roman" w:hAnsi="Times New Roman" w:cs="Times New Roman"/>
          <w:bCs/>
          <w:sz w:val="20"/>
          <w:szCs w:val="22"/>
        </w:rPr>
        <w:t>есть! ...................................................</w:t>
      </w:r>
      <w:r w:rsidR="00F649CC" w:rsidRPr="009A53C3">
        <w:rPr>
          <w:rFonts w:ascii="Times New Roman" w:hAnsi="Times New Roman" w:cs="Times New Roman"/>
          <w:bCs/>
          <w:sz w:val="18"/>
          <w:szCs w:val="22"/>
        </w:rPr>
        <w:t>.....................</w:t>
      </w:r>
      <w:r w:rsidR="009A53C3" w:rsidRPr="009A53C3">
        <w:rPr>
          <w:rFonts w:ascii="Times New Roman" w:hAnsi="Times New Roman" w:cs="Times New Roman"/>
          <w:bCs/>
          <w:sz w:val="18"/>
          <w:szCs w:val="22"/>
        </w:rPr>
        <w:t>.</w:t>
      </w:r>
      <w:r w:rsidR="00F649CC" w:rsidRPr="009A53C3">
        <w:rPr>
          <w:rFonts w:ascii="Times New Roman" w:hAnsi="Times New Roman" w:cs="Times New Roman"/>
          <w:bCs/>
          <w:sz w:val="18"/>
          <w:szCs w:val="22"/>
        </w:rPr>
        <w:t>....</w:t>
      </w:r>
      <w:r w:rsidR="009A53C3">
        <w:rPr>
          <w:rFonts w:ascii="Times New Roman" w:hAnsi="Times New Roman" w:cs="Times New Roman"/>
          <w:bCs/>
          <w:sz w:val="18"/>
          <w:szCs w:val="22"/>
        </w:rPr>
        <w:t>...</w:t>
      </w:r>
      <w:r w:rsidR="00F649CC" w:rsidRPr="009A53C3">
        <w:rPr>
          <w:rFonts w:ascii="Times New Roman" w:hAnsi="Times New Roman" w:cs="Times New Roman"/>
          <w:bCs/>
          <w:sz w:val="18"/>
          <w:szCs w:val="22"/>
        </w:rPr>
        <w:t>.</w:t>
      </w:r>
      <w:r w:rsidR="00885D34">
        <w:rPr>
          <w:rFonts w:ascii="Times New Roman" w:hAnsi="Times New Roman" w:cs="Times New Roman"/>
          <w:bCs/>
          <w:sz w:val="18"/>
          <w:szCs w:val="22"/>
        </w:rPr>
        <w:t>.</w:t>
      </w:r>
      <w:r w:rsidR="00F649CC" w:rsidRPr="009A53C3">
        <w:rPr>
          <w:rFonts w:ascii="Times New Roman" w:hAnsi="Times New Roman" w:cs="Times New Roman"/>
          <w:bCs/>
          <w:sz w:val="18"/>
          <w:szCs w:val="22"/>
        </w:rPr>
        <w:t>.</w:t>
      </w:r>
      <w:r w:rsidR="00885D34">
        <w:rPr>
          <w:rFonts w:ascii="Times New Roman" w:hAnsi="Times New Roman" w:cs="Times New Roman"/>
          <w:bCs/>
          <w:sz w:val="18"/>
          <w:szCs w:val="22"/>
        </w:rPr>
        <w:t>3</w:t>
      </w:r>
      <w:r w:rsidR="001921F2">
        <w:rPr>
          <w:rFonts w:ascii="Times New Roman" w:hAnsi="Times New Roman" w:cs="Times New Roman"/>
          <w:bCs/>
          <w:sz w:val="18"/>
          <w:szCs w:val="22"/>
        </w:rPr>
        <w:t>7</w:t>
      </w:r>
    </w:p>
    <w:p w:rsidR="00F649CC" w:rsidRPr="00E87F09" w:rsidRDefault="00F649CC" w:rsidP="00031954">
      <w:pPr>
        <w:tabs>
          <w:tab w:val="left" w:pos="6517"/>
        </w:tabs>
        <w:rPr>
          <w:rFonts w:ascii="Times New Roman" w:hAnsi="Times New Roman" w:cs="Times New Roman"/>
          <w:bCs/>
          <w:sz w:val="20"/>
          <w:szCs w:val="22"/>
        </w:rPr>
      </w:pPr>
      <w:r>
        <w:rPr>
          <w:rFonts w:ascii="Times New Roman" w:hAnsi="Times New Roman" w:cs="Times New Roman"/>
          <w:bCs/>
          <w:sz w:val="20"/>
          <w:szCs w:val="22"/>
        </w:rPr>
        <w:t>Снова фонд Тимченко ………………………………………</w:t>
      </w:r>
      <w:r w:rsidR="001921F2">
        <w:rPr>
          <w:rFonts w:ascii="Times New Roman" w:hAnsi="Times New Roman" w:cs="Times New Roman"/>
          <w:bCs/>
          <w:sz w:val="20"/>
          <w:szCs w:val="22"/>
        </w:rPr>
        <w:t>38</w:t>
      </w:r>
    </w:p>
    <w:p w:rsidR="00F21864" w:rsidRPr="001921F2" w:rsidRDefault="00F21864" w:rsidP="00031954">
      <w:pPr>
        <w:tabs>
          <w:tab w:val="left" w:pos="6517"/>
        </w:tabs>
        <w:rPr>
          <w:rFonts w:ascii="Times New Roman" w:hAnsi="Times New Roman" w:cs="Times New Roman"/>
          <w:b/>
          <w:bCs/>
          <w:sz w:val="14"/>
          <w:szCs w:val="22"/>
        </w:rPr>
      </w:pPr>
    </w:p>
    <w:p w:rsidR="00F86F16" w:rsidRPr="0038323E" w:rsidRDefault="00580041" w:rsidP="00F86F16">
      <w:pPr>
        <w:rPr>
          <w:rFonts w:ascii="Times New Roman" w:hAnsi="Times New Roman" w:cs="Times New Roman"/>
          <w:b/>
          <w:bCs/>
          <w:sz w:val="16"/>
          <w:szCs w:val="22"/>
        </w:rPr>
      </w:pPr>
      <w:r w:rsidRPr="006D7E0E">
        <w:rPr>
          <w:rFonts w:ascii="Times New Roman" w:hAnsi="Times New Roman" w:cs="Times New Roman"/>
          <w:b/>
          <w:bCs/>
          <w:sz w:val="20"/>
          <w:szCs w:val="22"/>
        </w:rPr>
        <w:t xml:space="preserve">  </w:t>
      </w:r>
      <w:r w:rsidR="0037114E">
        <w:rPr>
          <w:rFonts w:ascii="Times New Roman" w:hAnsi="Times New Roman" w:cs="Times New Roman"/>
          <w:b/>
          <w:bCs/>
          <w:sz w:val="20"/>
          <w:szCs w:val="22"/>
        </w:rPr>
        <w:t xml:space="preserve"> </w:t>
      </w:r>
      <w:r w:rsidR="0028745E" w:rsidRPr="006D7E0E">
        <w:rPr>
          <w:rFonts w:ascii="Times New Roman" w:hAnsi="Times New Roman" w:cs="Times New Roman"/>
          <w:b/>
          <w:bCs/>
          <w:sz w:val="20"/>
          <w:szCs w:val="22"/>
        </w:rPr>
        <w:t xml:space="preserve">  </w:t>
      </w:r>
      <w:r w:rsidR="00F86F16" w:rsidRPr="00F649CC">
        <w:rPr>
          <w:rFonts w:ascii="Times New Roman" w:hAnsi="Times New Roman" w:cs="Times New Roman"/>
          <w:b/>
          <w:bCs/>
          <w:sz w:val="20"/>
          <w:szCs w:val="22"/>
          <w:lang w:val="en-US"/>
        </w:rPr>
        <w:t>V</w:t>
      </w:r>
      <w:r w:rsidR="00F86F16" w:rsidRPr="00F649CC">
        <w:rPr>
          <w:rFonts w:ascii="Times New Roman" w:hAnsi="Times New Roman" w:cs="Times New Roman"/>
          <w:b/>
          <w:bCs/>
          <w:sz w:val="20"/>
          <w:szCs w:val="22"/>
        </w:rPr>
        <w:t>.</w:t>
      </w:r>
      <w:r w:rsidR="00F86F16">
        <w:rPr>
          <w:rFonts w:ascii="Times New Roman" w:hAnsi="Times New Roman" w:cs="Times New Roman"/>
          <w:b/>
          <w:bCs/>
          <w:sz w:val="16"/>
          <w:szCs w:val="22"/>
        </w:rPr>
        <w:t xml:space="preserve"> </w:t>
      </w:r>
      <w:r w:rsidR="00F86F16" w:rsidRPr="0038323E">
        <w:rPr>
          <w:rFonts w:ascii="Times New Roman" w:hAnsi="Times New Roman" w:cs="Times New Roman"/>
          <w:b/>
          <w:bCs/>
          <w:sz w:val="16"/>
          <w:szCs w:val="22"/>
        </w:rPr>
        <w:t xml:space="preserve"> </w:t>
      </w:r>
      <w:r w:rsidR="00F86F16" w:rsidRPr="0038323E">
        <w:rPr>
          <w:rFonts w:ascii="Times New Roman" w:hAnsi="Times New Roman" w:cs="Times New Roman"/>
          <w:b/>
          <w:bCs/>
          <w:sz w:val="20"/>
          <w:szCs w:val="22"/>
        </w:rPr>
        <w:t xml:space="preserve">Мышкин литературный </w:t>
      </w:r>
    </w:p>
    <w:p w:rsidR="00F86F16" w:rsidRDefault="00F86F16" w:rsidP="00F86F16">
      <w:pPr>
        <w:tabs>
          <w:tab w:val="left" w:pos="6517"/>
        </w:tabs>
        <w:rPr>
          <w:rFonts w:ascii="Times New Roman" w:hAnsi="Times New Roman" w:cs="Times New Roman"/>
          <w:sz w:val="20"/>
        </w:rPr>
      </w:pPr>
      <w:r>
        <w:rPr>
          <w:rFonts w:ascii="Times New Roman" w:hAnsi="Times New Roman" w:cs="Times New Roman"/>
          <w:i/>
          <w:sz w:val="20"/>
        </w:rPr>
        <w:t xml:space="preserve">  А. Ванчагов. </w:t>
      </w:r>
      <w:r>
        <w:rPr>
          <w:rFonts w:ascii="Times New Roman" w:hAnsi="Times New Roman" w:cs="Times New Roman"/>
          <w:bCs/>
          <w:sz w:val="20"/>
          <w:szCs w:val="22"/>
        </w:rPr>
        <w:t xml:space="preserve"> </w:t>
      </w:r>
      <w:r w:rsidRPr="0038323E">
        <w:rPr>
          <w:rFonts w:ascii="Times New Roman" w:hAnsi="Times New Roman" w:cs="Times New Roman"/>
          <w:sz w:val="20"/>
        </w:rPr>
        <w:t>М</w:t>
      </w:r>
      <w:r>
        <w:rPr>
          <w:rFonts w:ascii="Times New Roman" w:hAnsi="Times New Roman" w:cs="Times New Roman"/>
          <w:sz w:val="20"/>
        </w:rPr>
        <w:t>ечты, надежды и действительность ……..</w:t>
      </w:r>
      <w:r w:rsidR="00885D34">
        <w:rPr>
          <w:rFonts w:ascii="Times New Roman" w:hAnsi="Times New Roman" w:cs="Times New Roman"/>
          <w:sz w:val="20"/>
        </w:rPr>
        <w:t>3</w:t>
      </w:r>
      <w:r w:rsidR="001921F2">
        <w:rPr>
          <w:rFonts w:ascii="Times New Roman" w:hAnsi="Times New Roman" w:cs="Times New Roman"/>
          <w:sz w:val="20"/>
        </w:rPr>
        <w:t>9</w:t>
      </w:r>
    </w:p>
    <w:p w:rsidR="00F86F16" w:rsidRPr="001921F2" w:rsidRDefault="00F86F16" w:rsidP="00F86F16">
      <w:pPr>
        <w:tabs>
          <w:tab w:val="left" w:pos="6517"/>
        </w:tabs>
        <w:rPr>
          <w:rFonts w:ascii="Times New Roman" w:hAnsi="Times New Roman" w:cs="Times New Roman"/>
          <w:sz w:val="16"/>
        </w:rPr>
      </w:pPr>
    </w:p>
    <w:p w:rsidR="00031954" w:rsidRPr="006D7E0E" w:rsidRDefault="002F3CB8" w:rsidP="00F86F16">
      <w:pPr>
        <w:tabs>
          <w:tab w:val="left" w:pos="6517"/>
        </w:tabs>
        <w:rPr>
          <w:rFonts w:ascii="Times New Roman" w:hAnsi="Times New Roman" w:cs="Times New Roman"/>
          <w:b/>
          <w:bCs/>
          <w:sz w:val="20"/>
          <w:szCs w:val="22"/>
        </w:rPr>
      </w:pPr>
      <w:r w:rsidRPr="006D7E0E">
        <w:rPr>
          <w:rFonts w:ascii="Times New Roman" w:hAnsi="Times New Roman" w:cs="Times New Roman"/>
          <w:b/>
          <w:bCs/>
          <w:sz w:val="20"/>
          <w:szCs w:val="22"/>
          <w:lang w:val="en-US"/>
        </w:rPr>
        <w:t>V</w:t>
      </w:r>
      <w:r w:rsidR="00F86F16" w:rsidRPr="00F649CC">
        <w:rPr>
          <w:rFonts w:ascii="Times New Roman" w:hAnsi="Times New Roman" w:cs="Times New Roman"/>
          <w:b/>
          <w:bCs/>
          <w:sz w:val="20"/>
          <w:szCs w:val="22"/>
          <w:lang w:val="en-US"/>
        </w:rPr>
        <w:t>I</w:t>
      </w:r>
      <w:r w:rsidR="00F86F16">
        <w:rPr>
          <w:rFonts w:ascii="Times New Roman" w:hAnsi="Times New Roman" w:cs="Times New Roman"/>
          <w:b/>
          <w:bCs/>
          <w:sz w:val="20"/>
          <w:szCs w:val="22"/>
        </w:rPr>
        <w:t xml:space="preserve">.  </w:t>
      </w:r>
      <w:r w:rsidR="00031954" w:rsidRPr="006D7E0E">
        <w:rPr>
          <w:rFonts w:ascii="Times New Roman" w:hAnsi="Times New Roman" w:cs="Times New Roman"/>
          <w:b/>
          <w:bCs/>
          <w:sz w:val="20"/>
          <w:szCs w:val="22"/>
        </w:rPr>
        <w:t xml:space="preserve">Краеведческая перекличка </w:t>
      </w:r>
    </w:p>
    <w:p w:rsidR="00C34D29" w:rsidRDefault="0037114E" w:rsidP="00BC3C68">
      <w:pPr>
        <w:rPr>
          <w:rFonts w:ascii="Times New Roman" w:hAnsi="Times New Roman" w:cs="Times New Roman"/>
          <w:bCs/>
          <w:sz w:val="20"/>
          <w:szCs w:val="22"/>
        </w:rPr>
      </w:pPr>
      <w:r>
        <w:rPr>
          <w:rFonts w:ascii="Times New Roman" w:hAnsi="Times New Roman" w:cs="Times New Roman"/>
          <w:bCs/>
          <w:i/>
          <w:sz w:val="20"/>
          <w:szCs w:val="22"/>
        </w:rPr>
        <w:t xml:space="preserve">З.Ш. Шарипова. </w:t>
      </w:r>
      <w:r w:rsidR="00F53908">
        <w:rPr>
          <w:rFonts w:ascii="Times New Roman" w:hAnsi="Times New Roman" w:cs="Times New Roman"/>
          <w:bCs/>
          <w:sz w:val="20"/>
          <w:szCs w:val="22"/>
        </w:rPr>
        <w:t xml:space="preserve"> </w:t>
      </w:r>
      <w:r w:rsidR="00353577">
        <w:rPr>
          <w:rFonts w:ascii="Times New Roman" w:hAnsi="Times New Roman" w:cs="Times New Roman"/>
          <w:bCs/>
          <w:sz w:val="20"/>
          <w:szCs w:val="22"/>
        </w:rPr>
        <w:t>Жизнь в спорте</w:t>
      </w:r>
      <w:r>
        <w:rPr>
          <w:rFonts w:ascii="Times New Roman" w:hAnsi="Times New Roman" w:cs="Times New Roman"/>
          <w:bCs/>
          <w:sz w:val="20"/>
          <w:szCs w:val="22"/>
        </w:rPr>
        <w:t xml:space="preserve"> </w:t>
      </w:r>
      <w:r w:rsidR="00F53908">
        <w:rPr>
          <w:rFonts w:ascii="Times New Roman" w:hAnsi="Times New Roman" w:cs="Times New Roman"/>
          <w:bCs/>
          <w:sz w:val="20"/>
          <w:szCs w:val="22"/>
        </w:rPr>
        <w:t>………</w:t>
      </w:r>
      <w:r w:rsidR="00E8710A">
        <w:rPr>
          <w:rFonts w:ascii="Times New Roman" w:hAnsi="Times New Roman" w:cs="Times New Roman"/>
          <w:bCs/>
          <w:sz w:val="20"/>
          <w:szCs w:val="22"/>
        </w:rPr>
        <w:t>.</w:t>
      </w:r>
      <w:r w:rsidR="00F53908">
        <w:rPr>
          <w:rFonts w:ascii="Times New Roman" w:hAnsi="Times New Roman" w:cs="Times New Roman"/>
          <w:bCs/>
          <w:sz w:val="20"/>
          <w:szCs w:val="22"/>
        </w:rPr>
        <w:t>……</w:t>
      </w:r>
      <w:r w:rsidR="00F649CC">
        <w:rPr>
          <w:rFonts w:ascii="Times New Roman" w:hAnsi="Times New Roman" w:cs="Times New Roman"/>
          <w:bCs/>
          <w:sz w:val="20"/>
          <w:szCs w:val="22"/>
        </w:rPr>
        <w:t>…………….</w:t>
      </w:r>
      <w:r w:rsidR="00885D34">
        <w:rPr>
          <w:rFonts w:ascii="Times New Roman" w:hAnsi="Times New Roman" w:cs="Times New Roman"/>
          <w:bCs/>
          <w:sz w:val="20"/>
          <w:szCs w:val="22"/>
        </w:rPr>
        <w:t>4</w:t>
      </w:r>
      <w:r w:rsidR="001921F2">
        <w:rPr>
          <w:rFonts w:ascii="Times New Roman" w:hAnsi="Times New Roman" w:cs="Times New Roman"/>
          <w:bCs/>
          <w:sz w:val="20"/>
          <w:szCs w:val="22"/>
        </w:rPr>
        <w:t>4</w:t>
      </w:r>
    </w:p>
    <w:p w:rsidR="00F53908" w:rsidRDefault="00353577" w:rsidP="00BC3C68">
      <w:pPr>
        <w:rPr>
          <w:rFonts w:ascii="Times New Roman" w:hAnsi="Times New Roman" w:cs="Times New Roman"/>
          <w:bCs/>
          <w:sz w:val="20"/>
          <w:szCs w:val="22"/>
        </w:rPr>
      </w:pPr>
      <w:r>
        <w:rPr>
          <w:rFonts w:ascii="Times New Roman" w:hAnsi="Times New Roman" w:cs="Times New Roman"/>
          <w:bCs/>
          <w:i/>
          <w:sz w:val="20"/>
          <w:szCs w:val="22"/>
        </w:rPr>
        <w:t xml:space="preserve">Н.М. Шварёв. </w:t>
      </w:r>
      <w:r w:rsidR="00F53908">
        <w:rPr>
          <w:rFonts w:ascii="Times New Roman" w:hAnsi="Times New Roman" w:cs="Times New Roman"/>
          <w:bCs/>
          <w:sz w:val="20"/>
          <w:szCs w:val="22"/>
        </w:rPr>
        <w:t xml:space="preserve"> </w:t>
      </w:r>
      <w:r>
        <w:rPr>
          <w:rFonts w:ascii="Times New Roman" w:hAnsi="Times New Roman" w:cs="Times New Roman"/>
          <w:bCs/>
          <w:sz w:val="20"/>
          <w:szCs w:val="22"/>
        </w:rPr>
        <w:t xml:space="preserve">Пути житейские </w:t>
      </w:r>
      <w:r w:rsidR="0037114E">
        <w:rPr>
          <w:rFonts w:ascii="Times New Roman" w:hAnsi="Times New Roman" w:cs="Times New Roman"/>
          <w:bCs/>
          <w:sz w:val="20"/>
          <w:szCs w:val="22"/>
        </w:rPr>
        <w:t xml:space="preserve"> </w:t>
      </w:r>
      <w:r w:rsidR="00F53908">
        <w:rPr>
          <w:rFonts w:ascii="Times New Roman" w:hAnsi="Times New Roman" w:cs="Times New Roman"/>
          <w:bCs/>
          <w:sz w:val="20"/>
          <w:szCs w:val="22"/>
        </w:rPr>
        <w:t>…………..……</w:t>
      </w:r>
      <w:r w:rsidR="00E8710A">
        <w:rPr>
          <w:rFonts w:ascii="Times New Roman" w:hAnsi="Times New Roman" w:cs="Times New Roman"/>
          <w:bCs/>
          <w:sz w:val="20"/>
          <w:szCs w:val="22"/>
        </w:rPr>
        <w:t>.……</w:t>
      </w:r>
      <w:r w:rsidR="00F649CC">
        <w:rPr>
          <w:rFonts w:ascii="Times New Roman" w:hAnsi="Times New Roman" w:cs="Times New Roman"/>
          <w:bCs/>
          <w:sz w:val="20"/>
          <w:szCs w:val="22"/>
        </w:rPr>
        <w:t>…….</w:t>
      </w:r>
      <w:r w:rsidR="001921F2">
        <w:rPr>
          <w:rFonts w:ascii="Times New Roman" w:hAnsi="Times New Roman" w:cs="Times New Roman"/>
          <w:bCs/>
          <w:sz w:val="20"/>
          <w:szCs w:val="22"/>
        </w:rPr>
        <w:t>50</w:t>
      </w:r>
    </w:p>
    <w:p w:rsidR="0037114E" w:rsidRDefault="00353577" w:rsidP="00BC3C68">
      <w:pPr>
        <w:rPr>
          <w:rFonts w:ascii="Times New Roman" w:hAnsi="Times New Roman" w:cs="Times New Roman"/>
          <w:bCs/>
          <w:sz w:val="20"/>
          <w:szCs w:val="22"/>
        </w:rPr>
      </w:pPr>
      <w:r>
        <w:rPr>
          <w:rFonts w:ascii="Times New Roman" w:hAnsi="Times New Roman" w:cs="Times New Roman"/>
          <w:bCs/>
          <w:i/>
          <w:sz w:val="20"/>
          <w:szCs w:val="22"/>
        </w:rPr>
        <w:t>Н.</w:t>
      </w:r>
      <w:r w:rsidR="0037114E" w:rsidRPr="0037114E">
        <w:rPr>
          <w:rFonts w:ascii="Times New Roman" w:hAnsi="Times New Roman" w:cs="Times New Roman"/>
          <w:bCs/>
          <w:i/>
          <w:sz w:val="20"/>
          <w:szCs w:val="22"/>
        </w:rPr>
        <w:t xml:space="preserve">.И. </w:t>
      </w:r>
      <w:r>
        <w:rPr>
          <w:rFonts w:ascii="Times New Roman" w:hAnsi="Times New Roman" w:cs="Times New Roman"/>
          <w:bCs/>
          <w:i/>
          <w:sz w:val="20"/>
          <w:szCs w:val="22"/>
        </w:rPr>
        <w:t xml:space="preserve">Ермолаева.  </w:t>
      </w:r>
      <w:r>
        <w:rPr>
          <w:rFonts w:ascii="Times New Roman" w:hAnsi="Times New Roman" w:cs="Times New Roman"/>
          <w:bCs/>
          <w:sz w:val="20"/>
          <w:szCs w:val="22"/>
        </w:rPr>
        <w:t>… Из деревни Усолье</w:t>
      </w:r>
      <w:r w:rsidR="00E8710A">
        <w:rPr>
          <w:rFonts w:ascii="Times New Roman" w:hAnsi="Times New Roman" w:cs="Times New Roman"/>
          <w:bCs/>
          <w:sz w:val="20"/>
          <w:szCs w:val="22"/>
        </w:rPr>
        <w:t>………</w:t>
      </w:r>
      <w:r w:rsidR="00F649CC">
        <w:rPr>
          <w:rFonts w:ascii="Times New Roman" w:hAnsi="Times New Roman" w:cs="Times New Roman"/>
          <w:bCs/>
          <w:sz w:val="20"/>
          <w:szCs w:val="22"/>
        </w:rPr>
        <w:t>…………...</w:t>
      </w:r>
      <w:r w:rsidR="001921F2">
        <w:rPr>
          <w:rFonts w:ascii="Times New Roman" w:hAnsi="Times New Roman" w:cs="Times New Roman"/>
          <w:bCs/>
          <w:sz w:val="20"/>
          <w:szCs w:val="22"/>
        </w:rPr>
        <w:t>53</w:t>
      </w:r>
    </w:p>
    <w:p w:rsidR="0037114E" w:rsidRPr="00F53908" w:rsidRDefault="00353577" w:rsidP="00BC3C68">
      <w:pPr>
        <w:rPr>
          <w:rFonts w:ascii="Times New Roman" w:hAnsi="Times New Roman" w:cs="Times New Roman"/>
          <w:bCs/>
          <w:sz w:val="10"/>
          <w:szCs w:val="22"/>
        </w:rPr>
      </w:pPr>
      <w:r>
        <w:rPr>
          <w:rFonts w:ascii="Times New Roman" w:hAnsi="Times New Roman" w:cs="Times New Roman"/>
          <w:bCs/>
          <w:sz w:val="20"/>
          <w:szCs w:val="22"/>
        </w:rPr>
        <w:t>Старинные связи</w:t>
      </w:r>
      <w:r w:rsidR="00E8710A">
        <w:rPr>
          <w:rFonts w:ascii="Times New Roman" w:hAnsi="Times New Roman" w:cs="Times New Roman"/>
          <w:bCs/>
          <w:sz w:val="20"/>
          <w:szCs w:val="22"/>
        </w:rPr>
        <w:t>……………</w:t>
      </w:r>
      <w:r w:rsidR="00F649CC">
        <w:rPr>
          <w:rFonts w:ascii="Times New Roman" w:hAnsi="Times New Roman" w:cs="Times New Roman"/>
          <w:bCs/>
          <w:sz w:val="20"/>
          <w:szCs w:val="22"/>
        </w:rPr>
        <w:t>………………………………..</w:t>
      </w:r>
      <w:r w:rsidR="00885D34">
        <w:rPr>
          <w:rFonts w:ascii="Times New Roman" w:hAnsi="Times New Roman" w:cs="Times New Roman"/>
          <w:bCs/>
          <w:sz w:val="20"/>
          <w:szCs w:val="22"/>
        </w:rPr>
        <w:t>5</w:t>
      </w:r>
      <w:r w:rsidR="001921F2">
        <w:rPr>
          <w:rFonts w:ascii="Times New Roman" w:hAnsi="Times New Roman" w:cs="Times New Roman"/>
          <w:bCs/>
          <w:sz w:val="20"/>
          <w:szCs w:val="22"/>
        </w:rPr>
        <w:t>5</w:t>
      </w:r>
    </w:p>
    <w:p w:rsidR="00AD06CB" w:rsidRPr="001921F2" w:rsidRDefault="00353577" w:rsidP="00BC3C68">
      <w:pPr>
        <w:rPr>
          <w:rFonts w:ascii="Times New Roman" w:hAnsi="Times New Roman" w:cs="Times New Roman"/>
          <w:b/>
          <w:bCs/>
          <w:sz w:val="16"/>
          <w:szCs w:val="22"/>
        </w:rPr>
      </w:pPr>
      <w:r>
        <w:rPr>
          <w:rFonts w:ascii="Times New Roman" w:hAnsi="Times New Roman" w:cs="Times New Roman"/>
          <w:bCs/>
          <w:i/>
          <w:sz w:val="20"/>
          <w:szCs w:val="22"/>
        </w:rPr>
        <w:t xml:space="preserve"> </w:t>
      </w:r>
    </w:p>
    <w:p w:rsidR="00353577" w:rsidRDefault="00AD06CB" w:rsidP="00BC3C68">
      <w:pPr>
        <w:rPr>
          <w:rFonts w:ascii="Times New Roman" w:hAnsi="Times New Roman" w:cs="Times New Roman"/>
          <w:b/>
          <w:bCs/>
          <w:sz w:val="20"/>
          <w:szCs w:val="22"/>
        </w:rPr>
      </w:pPr>
      <w:r w:rsidRPr="006D7E0E">
        <w:rPr>
          <w:rFonts w:ascii="Times New Roman" w:hAnsi="Times New Roman" w:cs="Times New Roman"/>
          <w:b/>
          <w:bCs/>
          <w:sz w:val="20"/>
          <w:szCs w:val="22"/>
        </w:rPr>
        <w:t>V</w:t>
      </w:r>
      <w:r w:rsidRPr="006D7E0E">
        <w:rPr>
          <w:rFonts w:ascii="Times New Roman" w:hAnsi="Times New Roman" w:cs="Times New Roman"/>
          <w:b/>
          <w:bCs/>
          <w:sz w:val="20"/>
          <w:szCs w:val="22"/>
          <w:lang w:val="en-US"/>
        </w:rPr>
        <w:t>I</w:t>
      </w:r>
      <w:r w:rsidR="00F86F16">
        <w:rPr>
          <w:rFonts w:ascii="Times New Roman" w:hAnsi="Times New Roman" w:cs="Times New Roman"/>
          <w:b/>
          <w:bCs/>
          <w:sz w:val="20"/>
          <w:szCs w:val="22"/>
          <w:lang w:val="en-US"/>
        </w:rPr>
        <w:t>I</w:t>
      </w:r>
      <w:r>
        <w:rPr>
          <w:rFonts w:ascii="Times New Roman" w:hAnsi="Times New Roman" w:cs="Times New Roman"/>
          <w:b/>
          <w:bCs/>
          <w:sz w:val="20"/>
          <w:szCs w:val="22"/>
        </w:rPr>
        <w:t xml:space="preserve">. </w:t>
      </w:r>
      <w:r w:rsidR="00353577">
        <w:rPr>
          <w:rFonts w:ascii="Times New Roman" w:hAnsi="Times New Roman" w:cs="Times New Roman"/>
          <w:b/>
          <w:bCs/>
          <w:sz w:val="20"/>
          <w:szCs w:val="22"/>
        </w:rPr>
        <w:t>Дела издательские</w:t>
      </w:r>
    </w:p>
    <w:p w:rsidR="00353577" w:rsidRPr="0038323E" w:rsidRDefault="00353577" w:rsidP="00BC3C68">
      <w:pPr>
        <w:rPr>
          <w:rFonts w:ascii="Times New Roman" w:hAnsi="Times New Roman" w:cs="Times New Roman"/>
          <w:sz w:val="20"/>
        </w:rPr>
      </w:pPr>
      <w:r w:rsidRPr="0038323E">
        <w:rPr>
          <w:rFonts w:ascii="Times New Roman" w:hAnsi="Times New Roman" w:cs="Times New Roman"/>
          <w:sz w:val="20"/>
        </w:rPr>
        <w:t xml:space="preserve">Литературный энциклопедический словарь Ярославского края (XII - начало XXI века) </w:t>
      </w:r>
      <w:r w:rsidR="00F649CC">
        <w:rPr>
          <w:rFonts w:ascii="Times New Roman" w:hAnsi="Times New Roman" w:cs="Times New Roman"/>
          <w:sz w:val="20"/>
        </w:rPr>
        <w:t>……………………………</w:t>
      </w:r>
      <w:r w:rsidR="009A53C3">
        <w:rPr>
          <w:rFonts w:ascii="Times New Roman" w:hAnsi="Times New Roman" w:cs="Times New Roman"/>
          <w:sz w:val="20"/>
        </w:rPr>
        <w:t>.</w:t>
      </w:r>
      <w:r w:rsidR="00F649CC">
        <w:rPr>
          <w:rFonts w:ascii="Times New Roman" w:hAnsi="Times New Roman" w:cs="Times New Roman"/>
          <w:sz w:val="20"/>
        </w:rPr>
        <w:t>….</w:t>
      </w:r>
      <w:r w:rsidR="00885D34">
        <w:rPr>
          <w:rFonts w:ascii="Times New Roman" w:hAnsi="Times New Roman" w:cs="Times New Roman"/>
          <w:sz w:val="20"/>
        </w:rPr>
        <w:t>5</w:t>
      </w:r>
      <w:r w:rsidR="001921F2">
        <w:rPr>
          <w:rFonts w:ascii="Times New Roman" w:hAnsi="Times New Roman" w:cs="Times New Roman"/>
          <w:sz w:val="20"/>
        </w:rPr>
        <w:t>7</w:t>
      </w:r>
    </w:p>
    <w:p w:rsidR="0038323E" w:rsidRDefault="00353577" w:rsidP="0038323E">
      <w:pPr>
        <w:rPr>
          <w:rFonts w:ascii="Times New Roman" w:hAnsi="Times New Roman" w:cs="Times New Roman"/>
          <w:sz w:val="20"/>
        </w:rPr>
      </w:pPr>
      <w:r w:rsidRPr="00F649CC">
        <w:rPr>
          <w:rFonts w:ascii="Times New Roman" w:hAnsi="Times New Roman" w:cs="Times New Roman"/>
          <w:i/>
          <w:sz w:val="20"/>
        </w:rPr>
        <w:t>Третьякова Татьяна</w:t>
      </w:r>
      <w:r w:rsidRPr="0038323E">
        <w:rPr>
          <w:rFonts w:ascii="Times New Roman" w:hAnsi="Times New Roman" w:cs="Times New Roman"/>
          <w:sz w:val="20"/>
        </w:rPr>
        <w:t xml:space="preserve">. Дворянский некрополь Угличско-Мышкинского Верхневолжья (вторая половина XVIII - XX веков). </w:t>
      </w:r>
      <w:r w:rsidR="00F649CC">
        <w:rPr>
          <w:rFonts w:ascii="Times New Roman" w:hAnsi="Times New Roman" w:cs="Times New Roman"/>
          <w:sz w:val="20"/>
        </w:rPr>
        <w:t>……………………………………………………..</w:t>
      </w:r>
      <w:r w:rsidR="009A53C3">
        <w:rPr>
          <w:rFonts w:ascii="Times New Roman" w:hAnsi="Times New Roman" w:cs="Times New Roman"/>
          <w:sz w:val="20"/>
        </w:rPr>
        <w:t>.</w:t>
      </w:r>
      <w:r w:rsidR="00F649CC">
        <w:rPr>
          <w:rFonts w:ascii="Times New Roman" w:hAnsi="Times New Roman" w:cs="Times New Roman"/>
          <w:sz w:val="20"/>
        </w:rPr>
        <w:t>…</w:t>
      </w:r>
      <w:r w:rsidR="00885D34">
        <w:rPr>
          <w:rFonts w:ascii="Times New Roman" w:hAnsi="Times New Roman" w:cs="Times New Roman"/>
          <w:sz w:val="20"/>
        </w:rPr>
        <w:t>5</w:t>
      </w:r>
      <w:r w:rsidR="001921F2">
        <w:rPr>
          <w:rFonts w:ascii="Times New Roman" w:hAnsi="Times New Roman" w:cs="Times New Roman"/>
          <w:sz w:val="20"/>
        </w:rPr>
        <w:t>9</w:t>
      </w:r>
    </w:p>
    <w:p w:rsidR="0038323E" w:rsidRPr="0038323E" w:rsidRDefault="0038323E" w:rsidP="0038323E">
      <w:pPr>
        <w:rPr>
          <w:rFonts w:ascii="Times New Roman" w:hAnsi="Times New Roman" w:cs="Times New Roman"/>
          <w:sz w:val="20"/>
        </w:rPr>
      </w:pPr>
      <w:r w:rsidRPr="0038323E">
        <w:rPr>
          <w:rFonts w:ascii="Times New Roman" w:hAnsi="Times New Roman" w:cs="Times New Roman"/>
          <w:sz w:val="20"/>
        </w:rPr>
        <w:t xml:space="preserve">Мышкинское землячество. </w:t>
      </w:r>
      <w:r w:rsidR="00F649CC">
        <w:rPr>
          <w:rFonts w:ascii="Times New Roman" w:hAnsi="Times New Roman" w:cs="Times New Roman"/>
          <w:sz w:val="20"/>
        </w:rPr>
        <w:t>……………………………..…..</w:t>
      </w:r>
      <w:r w:rsidR="001921F2">
        <w:rPr>
          <w:rFonts w:ascii="Times New Roman" w:hAnsi="Times New Roman" w:cs="Times New Roman"/>
          <w:sz w:val="20"/>
        </w:rPr>
        <w:t>60</w:t>
      </w:r>
    </w:p>
    <w:p w:rsidR="0038323E" w:rsidRDefault="0038323E" w:rsidP="0038323E">
      <w:pPr>
        <w:rPr>
          <w:rFonts w:ascii="Times New Roman" w:hAnsi="Times New Roman" w:cs="Times New Roman"/>
          <w:sz w:val="20"/>
        </w:rPr>
      </w:pPr>
      <w:r w:rsidRPr="00F649CC">
        <w:rPr>
          <w:rFonts w:ascii="Times New Roman" w:hAnsi="Times New Roman" w:cs="Times New Roman"/>
          <w:i/>
          <w:sz w:val="20"/>
        </w:rPr>
        <w:t>Гречухин В.А</w:t>
      </w:r>
      <w:r w:rsidRPr="0038323E">
        <w:rPr>
          <w:rFonts w:ascii="Times New Roman" w:hAnsi="Times New Roman" w:cs="Times New Roman"/>
          <w:sz w:val="20"/>
        </w:rPr>
        <w:t>. На ветрах… времени…</w:t>
      </w:r>
      <w:r w:rsidR="00F649CC">
        <w:rPr>
          <w:rFonts w:ascii="Times New Roman" w:hAnsi="Times New Roman" w:cs="Times New Roman"/>
          <w:sz w:val="20"/>
        </w:rPr>
        <w:t xml:space="preserve"> ……………………..</w:t>
      </w:r>
      <w:r w:rsidR="001921F2">
        <w:rPr>
          <w:rFonts w:ascii="Times New Roman" w:hAnsi="Times New Roman" w:cs="Times New Roman"/>
          <w:sz w:val="20"/>
        </w:rPr>
        <w:t>61</w:t>
      </w:r>
    </w:p>
    <w:p w:rsidR="0038323E" w:rsidRPr="0038323E" w:rsidRDefault="0038323E" w:rsidP="0038323E">
      <w:pPr>
        <w:rPr>
          <w:rFonts w:ascii="Times New Roman" w:hAnsi="Times New Roman" w:cs="Times New Roman"/>
          <w:bCs/>
          <w:sz w:val="16"/>
          <w:szCs w:val="22"/>
        </w:rPr>
      </w:pPr>
    </w:p>
    <w:p w:rsidR="000252FD" w:rsidRPr="006D7E0E" w:rsidRDefault="00751C16" w:rsidP="003A539F">
      <w:pPr>
        <w:rPr>
          <w:rFonts w:ascii="Times New Roman" w:hAnsi="Times New Roman" w:cs="Times New Roman"/>
          <w:b/>
          <w:bCs/>
          <w:sz w:val="20"/>
          <w:szCs w:val="22"/>
        </w:rPr>
      </w:pPr>
      <w:r w:rsidRPr="006D7E0E">
        <w:rPr>
          <w:rFonts w:ascii="Times New Roman" w:hAnsi="Times New Roman" w:cs="Times New Roman"/>
          <w:b/>
          <w:bCs/>
          <w:sz w:val="20"/>
          <w:szCs w:val="22"/>
        </w:rPr>
        <w:t xml:space="preserve"> </w:t>
      </w:r>
      <w:r w:rsidR="00BC3C68">
        <w:rPr>
          <w:rFonts w:ascii="Times New Roman" w:hAnsi="Times New Roman" w:cs="Times New Roman"/>
          <w:b/>
          <w:bCs/>
          <w:sz w:val="20"/>
          <w:szCs w:val="22"/>
        </w:rPr>
        <w:t xml:space="preserve"> </w:t>
      </w:r>
      <w:r w:rsidR="0038323E">
        <w:rPr>
          <w:rFonts w:ascii="Times New Roman" w:hAnsi="Times New Roman" w:cs="Times New Roman"/>
          <w:b/>
          <w:bCs/>
          <w:sz w:val="20"/>
          <w:szCs w:val="22"/>
          <w:lang w:val="en-US"/>
        </w:rPr>
        <w:t>VII</w:t>
      </w:r>
      <w:r w:rsidR="00AD06CB" w:rsidRPr="006D7E0E">
        <w:rPr>
          <w:rFonts w:ascii="Times New Roman" w:hAnsi="Times New Roman" w:cs="Times New Roman"/>
          <w:b/>
          <w:bCs/>
          <w:sz w:val="20"/>
          <w:szCs w:val="22"/>
        </w:rPr>
        <w:t>I</w:t>
      </w:r>
      <w:r w:rsidR="000252FD" w:rsidRPr="006D7E0E">
        <w:rPr>
          <w:rFonts w:ascii="Times New Roman" w:hAnsi="Times New Roman" w:cs="Times New Roman"/>
          <w:b/>
          <w:bCs/>
          <w:sz w:val="20"/>
          <w:szCs w:val="22"/>
        </w:rPr>
        <w:t>.</w:t>
      </w:r>
      <w:r w:rsidR="000445B7" w:rsidRPr="006D7E0E">
        <w:rPr>
          <w:rFonts w:ascii="Times New Roman" w:hAnsi="Times New Roman" w:cs="Times New Roman"/>
          <w:b/>
          <w:bCs/>
          <w:sz w:val="20"/>
          <w:szCs w:val="22"/>
        </w:rPr>
        <w:t xml:space="preserve"> </w:t>
      </w:r>
      <w:r w:rsidR="000252FD" w:rsidRPr="006D7E0E">
        <w:rPr>
          <w:rFonts w:ascii="Times New Roman" w:hAnsi="Times New Roman" w:cs="Times New Roman"/>
          <w:b/>
          <w:bCs/>
          <w:sz w:val="20"/>
          <w:szCs w:val="22"/>
        </w:rPr>
        <w:t xml:space="preserve"> Разные разности</w:t>
      </w:r>
    </w:p>
    <w:p w:rsidR="0038323E" w:rsidRPr="009A53C3" w:rsidRDefault="0038323E" w:rsidP="0038323E">
      <w:pPr>
        <w:rPr>
          <w:rFonts w:ascii="Times New Roman" w:hAnsi="Times New Roman" w:cs="Times New Roman"/>
          <w:sz w:val="20"/>
          <w:szCs w:val="20"/>
        </w:rPr>
      </w:pPr>
      <w:r w:rsidRPr="009A53C3">
        <w:rPr>
          <w:rFonts w:ascii="Times New Roman" w:hAnsi="Times New Roman" w:cs="Times New Roman"/>
          <w:sz w:val="20"/>
          <w:szCs w:val="20"/>
        </w:rPr>
        <w:t xml:space="preserve"> Припоздали</w:t>
      </w:r>
      <w:r w:rsidR="00F649CC" w:rsidRPr="009A53C3">
        <w:rPr>
          <w:rFonts w:ascii="Times New Roman" w:hAnsi="Times New Roman" w:cs="Times New Roman"/>
          <w:sz w:val="20"/>
          <w:szCs w:val="20"/>
        </w:rPr>
        <w:t xml:space="preserve"> …………………………………………………</w:t>
      </w:r>
      <w:r w:rsidR="001921F2">
        <w:rPr>
          <w:rFonts w:ascii="Times New Roman" w:hAnsi="Times New Roman" w:cs="Times New Roman"/>
          <w:sz w:val="20"/>
          <w:szCs w:val="20"/>
        </w:rPr>
        <w:t>62</w:t>
      </w:r>
    </w:p>
    <w:p w:rsidR="0038323E" w:rsidRPr="009A53C3" w:rsidRDefault="0038323E" w:rsidP="0038323E">
      <w:pPr>
        <w:rPr>
          <w:rFonts w:ascii="Times New Roman" w:hAnsi="Times New Roman" w:cs="Times New Roman"/>
          <w:sz w:val="20"/>
          <w:szCs w:val="20"/>
        </w:rPr>
      </w:pPr>
      <w:r w:rsidRPr="009A53C3">
        <w:rPr>
          <w:rFonts w:ascii="Times New Roman" w:hAnsi="Times New Roman" w:cs="Times New Roman"/>
          <w:sz w:val="20"/>
          <w:szCs w:val="20"/>
        </w:rPr>
        <w:t xml:space="preserve"> Перезимовали… </w:t>
      </w:r>
      <w:r w:rsidR="00F649CC" w:rsidRPr="009A53C3">
        <w:rPr>
          <w:rFonts w:ascii="Times New Roman" w:hAnsi="Times New Roman" w:cs="Times New Roman"/>
          <w:sz w:val="20"/>
          <w:szCs w:val="20"/>
        </w:rPr>
        <w:t>…………………………………………….</w:t>
      </w:r>
      <w:r w:rsidR="001921F2">
        <w:rPr>
          <w:rFonts w:ascii="Times New Roman" w:hAnsi="Times New Roman" w:cs="Times New Roman"/>
          <w:sz w:val="20"/>
          <w:szCs w:val="20"/>
        </w:rPr>
        <w:t>62</w:t>
      </w:r>
    </w:p>
    <w:p w:rsidR="0038323E" w:rsidRPr="009A53C3" w:rsidRDefault="0038323E" w:rsidP="0038323E">
      <w:pPr>
        <w:rPr>
          <w:rFonts w:ascii="Times New Roman" w:hAnsi="Times New Roman" w:cs="Times New Roman"/>
          <w:sz w:val="20"/>
          <w:szCs w:val="20"/>
        </w:rPr>
      </w:pPr>
      <w:r w:rsidRPr="009A53C3">
        <w:rPr>
          <w:rFonts w:ascii="Times New Roman" w:hAnsi="Times New Roman" w:cs="Times New Roman"/>
          <w:sz w:val="20"/>
          <w:szCs w:val="20"/>
        </w:rPr>
        <w:t xml:space="preserve">Несчастливое </w:t>
      </w:r>
      <w:r w:rsidR="009A53C3" w:rsidRPr="009A53C3">
        <w:rPr>
          <w:rFonts w:ascii="Times New Roman" w:hAnsi="Times New Roman" w:cs="Times New Roman"/>
          <w:sz w:val="20"/>
          <w:szCs w:val="20"/>
        </w:rPr>
        <w:t>место? ..............................................................</w:t>
      </w:r>
      <w:r w:rsidR="001921F2">
        <w:rPr>
          <w:rFonts w:ascii="Times New Roman" w:hAnsi="Times New Roman" w:cs="Times New Roman"/>
          <w:sz w:val="20"/>
          <w:szCs w:val="20"/>
        </w:rPr>
        <w:t>62</w:t>
      </w:r>
    </w:p>
    <w:p w:rsidR="0038323E" w:rsidRPr="009A53C3" w:rsidRDefault="0038323E" w:rsidP="0038323E">
      <w:pPr>
        <w:rPr>
          <w:rFonts w:ascii="Times New Roman" w:hAnsi="Times New Roman" w:cs="Times New Roman"/>
          <w:sz w:val="20"/>
          <w:szCs w:val="20"/>
        </w:rPr>
      </w:pPr>
      <w:r w:rsidRPr="009A53C3">
        <w:rPr>
          <w:rFonts w:ascii="Times New Roman" w:hAnsi="Times New Roman" w:cs="Times New Roman"/>
          <w:sz w:val="20"/>
          <w:szCs w:val="20"/>
        </w:rPr>
        <w:t>Мировой рекорд</w:t>
      </w:r>
      <w:r w:rsidR="00F649CC" w:rsidRPr="009A53C3">
        <w:rPr>
          <w:rFonts w:ascii="Times New Roman" w:hAnsi="Times New Roman" w:cs="Times New Roman"/>
          <w:sz w:val="20"/>
          <w:szCs w:val="20"/>
        </w:rPr>
        <w:t>……</w:t>
      </w:r>
      <w:r w:rsidR="009A53C3">
        <w:rPr>
          <w:rFonts w:ascii="Times New Roman" w:hAnsi="Times New Roman" w:cs="Times New Roman"/>
          <w:sz w:val="20"/>
          <w:szCs w:val="20"/>
        </w:rPr>
        <w:t>… .</w:t>
      </w:r>
      <w:r w:rsidR="009A53C3" w:rsidRPr="009A53C3">
        <w:rPr>
          <w:rFonts w:ascii="Times New Roman" w:hAnsi="Times New Roman" w:cs="Times New Roman"/>
          <w:sz w:val="20"/>
          <w:szCs w:val="20"/>
        </w:rPr>
        <w:t>…</w:t>
      </w:r>
      <w:r w:rsidR="00F649CC" w:rsidRPr="009A53C3">
        <w:rPr>
          <w:rFonts w:ascii="Times New Roman" w:hAnsi="Times New Roman" w:cs="Times New Roman"/>
          <w:sz w:val="20"/>
          <w:szCs w:val="20"/>
        </w:rPr>
        <w:t>…………………………………</w:t>
      </w:r>
      <w:r w:rsidR="001921F2">
        <w:rPr>
          <w:rFonts w:ascii="Times New Roman" w:hAnsi="Times New Roman" w:cs="Times New Roman"/>
          <w:sz w:val="20"/>
          <w:szCs w:val="20"/>
        </w:rPr>
        <w:t>62</w:t>
      </w:r>
    </w:p>
    <w:p w:rsidR="0038323E" w:rsidRPr="009A53C3" w:rsidRDefault="0038323E" w:rsidP="0038323E">
      <w:pPr>
        <w:rPr>
          <w:rFonts w:ascii="Times New Roman" w:hAnsi="Times New Roman" w:cs="Times New Roman"/>
          <w:sz w:val="20"/>
          <w:szCs w:val="20"/>
        </w:rPr>
      </w:pPr>
      <w:r w:rsidRPr="009A53C3">
        <w:rPr>
          <w:rFonts w:ascii="Times New Roman" w:hAnsi="Times New Roman" w:cs="Times New Roman"/>
          <w:sz w:val="20"/>
          <w:szCs w:val="20"/>
        </w:rPr>
        <w:t>Через всю страну</w:t>
      </w:r>
      <w:r w:rsidR="00F649CC" w:rsidRPr="009A53C3">
        <w:rPr>
          <w:rFonts w:ascii="Times New Roman" w:hAnsi="Times New Roman" w:cs="Times New Roman"/>
          <w:sz w:val="20"/>
          <w:szCs w:val="20"/>
        </w:rPr>
        <w:t>…………………………………………….</w:t>
      </w:r>
      <w:r w:rsidR="001921F2">
        <w:rPr>
          <w:rFonts w:ascii="Times New Roman" w:hAnsi="Times New Roman" w:cs="Times New Roman"/>
          <w:sz w:val="20"/>
          <w:szCs w:val="20"/>
        </w:rPr>
        <w:t>62</w:t>
      </w:r>
    </w:p>
    <w:p w:rsidR="0038323E" w:rsidRPr="009A53C3" w:rsidRDefault="0038323E" w:rsidP="0038323E">
      <w:pPr>
        <w:rPr>
          <w:rFonts w:ascii="Times New Roman" w:hAnsi="Times New Roman" w:cs="Times New Roman"/>
          <w:sz w:val="20"/>
          <w:szCs w:val="20"/>
        </w:rPr>
      </w:pPr>
      <w:r w:rsidRPr="009A53C3">
        <w:rPr>
          <w:rFonts w:ascii="Times New Roman" w:hAnsi="Times New Roman" w:cs="Times New Roman"/>
          <w:sz w:val="20"/>
          <w:szCs w:val="20"/>
        </w:rPr>
        <w:t>Светлой памяти</w:t>
      </w:r>
      <w:r w:rsidR="00F649CC" w:rsidRPr="009A53C3">
        <w:rPr>
          <w:rFonts w:ascii="Times New Roman" w:hAnsi="Times New Roman" w:cs="Times New Roman"/>
          <w:sz w:val="20"/>
          <w:szCs w:val="20"/>
        </w:rPr>
        <w:t>………………………………………………</w:t>
      </w:r>
      <w:r w:rsidR="001921F2">
        <w:rPr>
          <w:rFonts w:ascii="Times New Roman" w:hAnsi="Times New Roman" w:cs="Times New Roman"/>
          <w:sz w:val="20"/>
          <w:szCs w:val="20"/>
        </w:rPr>
        <w:t>62</w:t>
      </w:r>
    </w:p>
    <w:p w:rsidR="0038323E" w:rsidRPr="009A53C3" w:rsidRDefault="0038323E" w:rsidP="0038323E">
      <w:pPr>
        <w:rPr>
          <w:rFonts w:ascii="Times New Roman" w:hAnsi="Times New Roman" w:cs="Times New Roman"/>
          <w:sz w:val="20"/>
          <w:szCs w:val="20"/>
        </w:rPr>
      </w:pPr>
      <w:r w:rsidRPr="009A53C3">
        <w:rPr>
          <w:rFonts w:ascii="Times New Roman" w:hAnsi="Times New Roman" w:cs="Times New Roman"/>
          <w:sz w:val="20"/>
          <w:szCs w:val="20"/>
        </w:rPr>
        <w:t>Больше тысячи!</w:t>
      </w:r>
      <w:r w:rsidR="00F649CC" w:rsidRPr="009A53C3">
        <w:rPr>
          <w:rFonts w:ascii="Times New Roman" w:hAnsi="Times New Roman" w:cs="Times New Roman"/>
          <w:sz w:val="20"/>
          <w:szCs w:val="20"/>
        </w:rPr>
        <w:t>........................................................................</w:t>
      </w:r>
      <w:r w:rsidR="001921F2">
        <w:rPr>
          <w:rFonts w:ascii="Times New Roman" w:hAnsi="Times New Roman" w:cs="Times New Roman"/>
          <w:sz w:val="20"/>
          <w:szCs w:val="20"/>
        </w:rPr>
        <w:t>63</w:t>
      </w:r>
    </w:p>
    <w:p w:rsidR="0038323E" w:rsidRPr="009A53C3" w:rsidRDefault="0038323E" w:rsidP="0038323E">
      <w:pPr>
        <w:rPr>
          <w:rFonts w:ascii="Times New Roman" w:hAnsi="Times New Roman" w:cs="Times New Roman"/>
          <w:sz w:val="20"/>
          <w:szCs w:val="20"/>
        </w:rPr>
      </w:pPr>
      <w:r w:rsidRPr="009A53C3">
        <w:rPr>
          <w:rFonts w:ascii="Times New Roman" w:hAnsi="Times New Roman" w:cs="Times New Roman"/>
          <w:sz w:val="20"/>
          <w:szCs w:val="20"/>
        </w:rPr>
        <w:t>В Московском зоопарке</w:t>
      </w:r>
      <w:r w:rsidR="009A53C3">
        <w:rPr>
          <w:rFonts w:ascii="Times New Roman" w:hAnsi="Times New Roman" w:cs="Times New Roman"/>
          <w:sz w:val="20"/>
          <w:szCs w:val="20"/>
        </w:rPr>
        <w:t xml:space="preserve"> ..</w:t>
      </w:r>
      <w:r w:rsidR="00F649CC" w:rsidRPr="009A53C3">
        <w:rPr>
          <w:rFonts w:ascii="Times New Roman" w:hAnsi="Times New Roman" w:cs="Times New Roman"/>
          <w:sz w:val="20"/>
          <w:szCs w:val="20"/>
        </w:rPr>
        <w:t>……………………</w:t>
      </w:r>
      <w:r w:rsidR="009A53C3">
        <w:rPr>
          <w:rFonts w:ascii="Times New Roman" w:hAnsi="Times New Roman" w:cs="Times New Roman"/>
          <w:sz w:val="20"/>
          <w:szCs w:val="20"/>
        </w:rPr>
        <w:t>.</w:t>
      </w:r>
      <w:r w:rsidR="00F649CC" w:rsidRPr="009A53C3">
        <w:rPr>
          <w:rFonts w:ascii="Times New Roman" w:hAnsi="Times New Roman" w:cs="Times New Roman"/>
          <w:sz w:val="20"/>
          <w:szCs w:val="20"/>
        </w:rPr>
        <w:t>……………..</w:t>
      </w:r>
      <w:r w:rsidR="001921F2">
        <w:rPr>
          <w:rFonts w:ascii="Times New Roman" w:hAnsi="Times New Roman" w:cs="Times New Roman"/>
          <w:sz w:val="20"/>
          <w:szCs w:val="20"/>
        </w:rPr>
        <w:t>63</w:t>
      </w:r>
    </w:p>
    <w:p w:rsidR="0038323E" w:rsidRPr="009A53C3" w:rsidRDefault="0038323E" w:rsidP="0038323E">
      <w:pPr>
        <w:rPr>
          <w:rFonts w:ascii="Times New Roman" w:hAnsi="Times New Roman" w:cs="Times New Roman"/>
          <w:sz w:val="20"/>
          <w:szCs w:val="20"/>
        </w:rPr>
      </w:pPr>
      <w:r w:rsidRPr="009A53C3">
        <w:rPr>
          <w:rFonts w:ascii="Times New Roman" w:hAnsi="Times New Roman" w:cs="Times New Roman"/>
          <w:sz w:val="20"/>
          <w:szCs w:val="20"/>
        </w:rPr>
        <w:t>Вернули человека</w:t>
      </w:r>
      <w:r w:rsidR="00F649CC" w:rsidRPr="009A53C3">
        <w:rPr>
          <w:rFonts w:ascii="Times New Roman" w:hAnsi="Times New Roman" w:cs="Times New Roman"/>
          <w:sz w:val="20"/>
          <w:szCs w:val="20"/>
        </w:rPr>
        <w:t>…………………………………………….</w:t>
      </w:r>
      <w:r w:rsidR="001921F2">
        <w:rPr>
          <w:rFonts w:ascii="Times New Roman" w:hAnsi="Times New Roman" w:cs="Times New Roman"/>
          <w:sz w:val="20"/>
          <w:szCs w:val="20"/>
        </w:rPr>
        <w:t>63</w:t>
      </w:r>
    </w:p>
    <w:p w:rsidR="0038323E" w:rsidRPr="009A53C3" w:rsidRDefault="0038323E" w:rsidP="0038323E">
      <w:pPr>
        <w:rPr>
          <w:rFonts w:ascii="Times New Roman" w:hAnsi="Times New Roman" w:cs="Times New Roman"/>
          <w:sz w:val="20"/>
          <w:szCs w:val="20"/>
        </w:rPr>
      </w:pPr>
      <w:r w:rsidRPr="009A53C3">
        <w:rPr>
          <w:rFonts w:ascii="Times New Roman" w:hAnsi="Times New Roman" w:cs="Times New Roman"/>
          <w:sz w:val="20"/>
          <w:szCs w:val="20"/>
        </w:rPr>
        <w:t>Забыл … внучку!</w:t>
      </w:r>
      <w:r w:rsidR="00F649CC" w:rsidRPr="009A53C3">
        <w:rPr>
          <w:rFonts w:ascii="Times New Roman" w:hAnsi="Times New Roman" w:cs="Times New Roman"/>
          <w:sz w:val="20"/>
          <w:szCs w:val="20"/>
        </w:rPr>
        <w:t>......................................................................</w:t>
      </w:r>
      <w:r w:rsidR="001921F2">
        <w:rPr>
          <w:rFonts w:ascii="Times New Roman" w:hAnsi="Times New Roman" w:cs="Times New Roman"/>
          <w:sz w:val="20"/>
          <w:szCs w:val="20"/>
        </w:rPr>
        <w:t>63</w:t>
      </w:r>
    </w:p>
    <w:p w:rsidR="0038323E" w:rsidRPr="009A53C3" w:rsidRDefault="0038323E" w:rsidP="0038323E">
      <w:pPr>
        <w:rPr>
          <w:rFonts w:ascii="Times New Roman" w:hAnsi="Times New Roman" w:cs="Times New Roman"/>
          <w:sz w:val="20"/>
          <w:szCs w:val="20"/>
        </w:rPr>
      </w:pPr>
      <w:r w:rsidRPr="009A53C3">
        <w:rPr>
          <w:rFonts w:ascii="Times New Roman" w:hAnsi="Times New Roman" w:cs="Times New Roman"/>
          <w:sz w:val="20"/>
          <w:szCs w:val="20"/>
        </w:rPr>
        <w:t xml:space="preserve">Отец – </w:t>
      </w:r>
      <w:r w:rsidR="009A53C3" w:rsidRPr="009A53C3">
        <w:rPr>
          <w:rFonts w:ascii="Times New Roman" w:hAnsi="Times New Roman" w:cs="Times New Roman"/>
          <w:sz w:val="20"/>
          <w:szCs w:val="20"/>
        </w:rPr>
        <w:t>герой? ...........................................................................</w:t>
      </w:r>
      <w:r w:rsidR="001921F2">
        <w:rPr>
          <w:rFonts w:ascii="Times New Roman" w:hAnsi="Times New Roman" w:cs="Times New Roman"/>
          <w:sz w:val="20"/>
          <w:szCs w:val="20"/>
        </w:rPr>
        <w:t>63</w:t>
      </w:r>
    </w:p>
    <w:p w:rsidR="0038323E" w:rsidRPr="009A53C3" w:rsidRDefault="0038323E" w:rsidP="0038323E">
      <w:pPr>
        <w:rPr>
          <w:rFonts w:ascii="Times New Roman" w:hAnsi="Times New Roman" w:cs="Times New Roman"/>
          <w:sz w:val="20"/>
          <w:szCs w:val="20"/>
        </w:rPr>
      </w:pPr>
      <w:r w:rsidRPr="009A53C3">
        <w:rPr>
          <w:rFonts w:ascii="Times New Roman" w:hAnsi="Times New Roman" w:cs="Times New Roman"/>
          <w:sz w:val="20"/>
          <w:szCs w:val="20"/>
        </w:rPr>
        <w:t>Через океан</w:t>
      </w:r>
      <w:r w:rsidR="009A53C3" w:rsidRPr="001921F2">
        <w:rPr>
          <w:rFonts w:ascii="Times New Roman" w:hAnsi="Times New Roman" w:cs="Times New Roman"/>
          <w:sz w:val="18"/>
          <w:szCs w:val="20"/>
        </w:rPr>
        <w:t>……………………</w:t>
      </w:r>
      <w:r w:rsidR="001921F2">
        <w:rPr>
          <w:rFonts w:ascii="Times New Roman" w:hAnsi="Times New Roman" w:cs="Times New Roman"/>
          <w:sz w:val="18"/>
          <w:szCs w:val="20"/>
        </w:rPr>
        <w:t>…….</w:t>
      </w:r>
      <w:bookmarkStart w:id="0" w:name="_GoBack"/>
      <w:bookmarkEnd w:id="0"/>
      <w:r w:rsidR="009A53C3" w:rsidRPr="001921F2">
        <w:rPr>
          <w:rFonts w:ascii="Times New Roman" w:hAnsi="Times New Roman" w:cs="Times New Roman"/>
          <w:sz w:val="18"/>
          <w:szCs w:val="20"/>
        </w:rPr>
        <w:t>………………………</w:t>
      </w:r>
      <w:r w:rsidR="001921F2" w:rsidRPr="001921F2">
        <w:rPr>
          <w:rFonts w:ascii="Times New Roman" w:hAnsi="Times New Roman" w:cs="Times New Roman"/>
          <w:sz w:val="18"/>
          <w:szCs w:val="20"/>
        </w:rPr>
        <w:t>…</w:t>
      </w:r>
      <w:r w:rsidR="009A53C3" w:rsidRPr="001921F2">
        <w:rPr>
          <w:rFonts w:ascii="Times New Roman" w:hAnsi="Times New Roman" w:cs="Times New Roman"/>
          <w:sz w:val="18"/>
          <w:szCs w:val="20"/>
        </w:rPr>
        <w:t>…...</w:t>
      </w:r>
      <w:r w:rsidR="001921F2">
        <w:rPr>
          <w:rFonts w:ascii="Times New Roman" w:hAnsi="Times New Roman" w:cs="Times New Roman"/>
          <w:sz w:val="20"/>
          <w:szCs w:val="20"/>
        </w:rPr>
        <w:t>63</w:t>
      </w:r>
    </w:p>
    <w:p w:rsidR="0038323E" w:rsidRDefault="0038323E" w:rsidP="0038323E">
      <w:pPr>
        <w:rPr>
          <w:rFonts w:ascii="Times New Roman" w:hAnsi="Times New Roman" w:cs="Times New Roman"/>
          <w:sz w:val="20"/>
          <w:szCs w:val="20"/>
        </w:rPr>
      </w:pPr>
      <w:r w:rsidRPr="009A53C3">
        <w:rPr>
          <w:rFonts w:ascii="Times New Roman" w:hAnsi="Times New Roman" w:cs="Times New Roman"/>
          <w:sz w:val="20"/>
          <w:szCs w:val="20"/>
        </w:rPr>
        <w:t>Шлем – необходим!</w:t>
      </w:r>
      <w:r w:rsidR="009A53C3" w:rsidRPr="009A53C3">
        <w:rPr>
          <w:rFonts w:ascii="Times New Roman" w:hAnsi="Times New Roman" w:cs="Times New Roman"/>
          <w:sz w:val="20"/>
          <w:szCs w:val="20"/>
        </w:rPr>
        <w:t>.................................................................</w:t>
      </w:r>
      <w:r w:rsidR="001921F2">
        <w:rPr>
          <w:rFonts w:ascii="Times New Roman" w:hAnsi="Times New Roman" w:cs="Times New Roman"/>
          <w:sz w:val="20"/>
          <w:szCs w:val="20"/>
        </w:rPr>
        <w:t>63</w:t>
      </w:r>
    </w:p>
    <w:p w:rsidR="0038323E" w:rsidRPr="009A53C3" w:rsidRDefault="0038323E" w:rsidP="0038323E">
      <w:pPr>
        <w:rPr>
          <w:rFonts w:ascii="Times New Roman" w:hAnsi="Times New Roman" w:cs="Times New Roman"/>
          <w:sz w:val="20"/>
          <w:szCs w:val="20"/>
        </w:rPr>
      </w:pPr>
      <w:r w:rsidRPr="009A53C3">
        <w:rPr>
          <w:rFonts w:ascii="Times New Roman" w:hAnsi="Times New Roman" w:cs="Times New Roman"/>
          <w:sz w:val="20"/>
          <w:szCs w:val="20"/>
        </w:rPr>
        <w:t>Счастливый Польди</w:t>
      </w:r>
      <w:r w:rsidR="009A53C3" w:rsidRPr="009A53C3">
        <w:rPr>
          <w:rFonts w:ascii="Times New Roman" w:hAnsi="Times New Roman" w:cs="Times New Roman"/>
          <w:sz w:val="20"/>
          <w:szCs w:val="20"/>
        </w:rPr>
        <w:t>………………………………………</w:t>
      </w:r>
      <w:r w:rsidR="001921F2">
        <w:rPr>
          <w:rFonts w:ascii="Times New Roman" w:hAnsi="Times New Roman" w:cs="Times New Roman"/>
          <w:sz w:val="20"/>
          <w:szCs w:val="20"/>
        </w:rPr>
        <w:t>.</w:t>
      </w:r>
      <w:r w:rsidR="009A53C3" w:rsidRPr="009A53C3">
        <w:rPr>
          <w:rFonts w:ascii="Times New Roman" w:hAnsi="Times New Roman" w:cs="Times New Roman"/>
          <w:sz w:val="20"/>
          <w:szCs w:val="20"/>
        </w:rPr>
        <w:t>…</w:t>
      </w:r>
      <w:r w:rsidR="001921F2">
        <w:rPr>
          <w:rFonts w:ascii="Times New Roman" w:hAnsi="Times New Roman" w:cs="Times New Roman"/>
          <w:sz w:val="20"/>
          <w:szCs w:val="20"/>
        </w:rPr>
        <w:t>63</w:t>
      </w:r>
    </w:p>
    <w:p w:rsidR="001921F2" w:rsidRDefault="0038323E" w:rsidP="001921F2">
      <w:pPr>
        <w:rPr>
          <w:rFonts w:ascii="Times New Roman" w:hAnsi="Times New Roman" w:cs="Times New Roman"/>
          <w:sz w:val="20"/>
          <w:szCs w:val="20"/>
        </w:rPr>
      </w:pPr>
      <w:r w:rsidRPr="009A53C3">
        <w:rPr>
          <w:rFonts w:ascii="Times New Roman" w:hAnsi="Times New Roman" w:cs="Times New Roman"/>
          <w:sz w:val="20"/>
          <w:szCs w:val="20"/>
        </w:rPr>
        <w:t xml:space="preserve">И сам всё сообщил </w:t>
      </w:r>
      <w:r w:rsidR="009A53C3" w:rsidRPr="009A53C3">
        <w:rPr>
          <w:rFonts w:ascii="Times New Roman" w:hAnsi="Times New Roman" w:cs="Times New Roman"/>
          <w:sz w:val="20"/>
          <w:szCs w:val="20"/>
        </w:rPr>
        <w:t>………………………………………</w:t>
      </w:r>
      <w:r w:rsidR="001921F2">
        <w:rPr>
          <w:rFonts w:ascii="Times New Roman" w:hAnsi="Times New Roman" w:cs="Times New Roman"/>
          <w:sz w:val="20"/>
          <w:szCs w:val="20"/>
        </w:rPr>
        <w:t>.</w:t>
      </w:r>
      <w:r w:rsidR="009A53C3" w:rsidRPr="009A53C3">
        <w:rPr>
          <w:rFonts w:ascii="Times New Roman" w:hAnsi="Times New Roman" w:cs="Times New Roman"/>
          <w:sz w:val="20"/>
          <w:szCs w:val="20"/>
        </w:rPr>
        <w:t>…</w:t>
      </w:r>
      <w:r w:rsidR="00885D34">
        <w:rPr>
          <w:rFonts w:ascii="Times New Roman" w:hAnsi="Times New Roman" w:cs="Times New Roman"/>
          <w:sz w:val="20"/>
          <w:szCs w:val="20"/>
        </w:rPr>
        <w:t>.</w:t>
      </w:r>
      <w:r w:rsidR="001921F2">
        <w:rPr>
          <w:rFonts w:ascii="Times New Roman" w:hAnsi="Times New Roman" w:cs="Times New Roman"/>
          <w:sz w:val="20"/>
          <w:szCs w:val="20"/>
        </w:rPr>
        <w:t>63</w:t>
      </w:r>
    </w:p>
    <w:p w:rsidR="00366428" w:rsidRPr="00366428" w:rsidRDefault="00366428" w:rsidP="001921F2">
      <w:pPr>
        <w:jc w:val="right"/>
        <w:rPr>
          <w:rFonts w:asciiTheme="minorHAnsi" w:hAnsiTheme="minorHAnsi" w:cs="Times New Roman"/>
          <w:b/>
          <w:sz w:val="32"/>
          <w:szCs w:val="32"/>
        </w:rPr>
      </w:pPr>
      <w:r w:rsidRPr="00366428">
        <w:rPr>
          <w:rFonts w:asciiTheme="minorHAnsi" w:hAnsiTheme="minorHAnsi" w:cs="Times New Roman"/>
          <w:b/>
          <w:sz w:val="32"/>
          <w:szCs w:val="32"/>
        </w:rPr>
        <w:lastRenderedPageBreak/>
        <w:t>Редакционная статья</w:t>
      </w:r>
    </w:p>
    <w:p w:rsidR="003D0CF9" w:rsidRDefault="00185AA5" w:rsidP="005B1B74">
      <w:pPr>
        <w:ind w:firstLine="360"/>
        <w:jc w:val="center"/>
        <w:rPr>
          <w:rFonts w:ascii="Times New Roman" w:hAnsi="Times New Roman" w:cs="Times New Roman"/>
        </w:rPr>
      </w:pPr>
      <w:r>
        <w:rPr>
          <w:rFonts w:ascii="Izhitsa" w:hAnsi="Izhitsa" w:cs="Times New Roman"/>
          <w:sz w:val="32"/>
          <w:szCs w:val="32"/>
        </w:rPr>
        <w:t>…</w:t>
      </w:r>
      <w:r>
        <w:rPr>
          <w:rFonts w:ascii="Times New Roman" w:hAnsi="Times New Roman" w:cs="Times New Roman"/>
          <w:sz w:val="32"/>
          <w:szCs w:val="32"/>
        </w:rPr>
        <w:t xml:space="preserve">… </w:t>
      </w:r>
      <w:r>
        <w:rPr>
          <w:rFonts w:ascii="Izhitsa" w:hAnsi="Izhitsa" w:cs="Times New Roman"/>
          <w:sz w:val="32"/>
          <w:szCs w:val="32"/>
        </w:rPr>
        <w:t xml:space="preserve"> ДЛЯ ЧЕГО?</w:t>
      </w:r>
    </w:p>
    <w:p w:rsidR="005B1B74" w:rsidRPr="00185AA5" w:rsidRDefault="005B1B74" w:rsidP="00185AA5">
      <w:pPr>
        <w:ind w:firstLine="360"/>
        <w:jc w:val="both"/>
        <w:rPr>
          <w:rFonts w:ascii="Times New Roman" w:hAnsi="Times New Roman" w:cs="Times New Roman"/>
          <w:sz w:val="22"/>
        </w:rPr>
      </w:pPr>
    </w:p>
    <w:p w:rsidR="005B1B74" w:rsidRPr="00185AA5" w:rsidRDefault="005B1B74" w:rsidP="00185AA5">
      <w:pPr>
        <w:ind w:firstLine="360"/>
        <w:jc w:val="both"/>
        <w:rPr>
          <w:rFonts w:ascii="Times New Roman" w:hAnsi="Times New Roman" w:cs="Times New Roman"/>
          <w:sz w:val="8"/>
        </w:rPr>
        <w:sectPr w:rsidR="005B1B74" w:rsidRPr="00185AA5" w:rsidSect="003D0CF9">
          <w:headerReference w:type="default" r:id="rId11"/>
          <w:type w:val="continuous"/>
          <w:pgSz w:w="11906" w:h="16838"/>
          <w:pgMar w:top="1134" w:right="1133" w:bottom="1134" w:left="1134" w:header="708" w:footer="708" w:gutter="0"/>
          <w:cols w:space="567"/>
          <w:docGrid w:linePitch="360"/>
        </w:sectPr>
      </w:pPr>
    </w:p>
    <w:p w:rsidR="00185AA5" w:rsidRPr="00185AA5" w:rsidRDefault="00185AA5" w:rsidP="00185AA5">
      <w:pPr>
        <w:ind w:firstLine="284"/>
        <w:jc w:val="both"/>
        <w:rPr>
          <w:rFonts w:ascii="Georgia" w:hAnsi="Georgia" w:cs="Times New Roman"/>
          <w:i/>
          <w:sz w:val="22"/>
        </w:rPr>
      </w:pPr>
      <w:r w:rsidRPr="00185AA5">
        <w:rPr>
          <w:rFonts w:ascii="Georgia" w:hAnsi="Georgia" w:cs="Times New Roman"/>
          <w:i/>
          <w:sz w:val="22"/>
        </w:rPr>
        <w:lastRenderedPageBreak/>
        <w:t xml:space="preserve">Краеведение – это особая сфера исследовательской деятельности. Она редко бывает напрямую связана как с государственной деятельностью по изучению России, так и с изысканиями профессиональных учёных. Чаще всего краеведение совершенно самостоятельно торит себе дорогу к познанию родного края, применяя для этого свои собственные методы и приёмы и с большим трудом изыскивая для этого свои же собственные возможности и средства. </w:t>
      </w:r>
    </w:p>
    <w:p w:rsidR="00185AA5" w:rsidRPr="00185AA5" w:rsidRDefault="00185AA5" w:rsidP="00185AA5">
      <w:pPr>
        <w:ind w:firstLine="284"/>
        <w:jc w:val="both"/>
        <w:rPr>
          <w:rFonts w:ascii="Georgia" w:hAnsi="Georgia" w:cs="Times New Roman"/>
          <w:i/>
          <w:sz w:val="22"/>
        </w:rPr>
      </w:pPr>
      <w:r w:rsidRPr="00185AA5">
        <w:rPr>
          <w:rFonts w:ascii="Georgia" w:hAnsi="Georgia" w:cs="Times New Roman"/>
          <w:i/>
          <w:sz w:val="22"/>
        </w:rPr>
        <w:t xml:space="preserve">Эти возможности и средства, как правило, весьма невелики, а эти методы и приёмы очень просты (а порой и наивны), но очень искренни и порой даже трогательны. Вот яркий пример такого краеведения – в Некоузе вышла небольшая книжечка А.Н. Прохорова «Записки старого милиционера». Это очень живые непосредственные рассказы об его милицейской судьбе, о разного рода непростых событиях, случившихся в жизни сельского участкового инспектора. </w:t>
      </w:r>
    </w:p>
    <w:p w:rsidR="00185AA5" w:rsidRPr="00185AA5" w:rsidRDefault="00185AA5" w:rsidP="00185AA5">
      <w:pPr>
        <w:ind w:firstLine="284"/>
        <w:jc w:val="both"/>
        <w:rPr>
          <w:rFonts w:ascii="Georgia" w:hAnsi="Georgia" w:cs="Times New Roman"/>
          <w:i/>
          <w:sz w:val="22"/>
        </w:rPr>
      </w:pPr>
      <w:r w:rsidRPr="00185AA5">
        <w:rPr>
          <w:rFonts w:ascii="Georgia" w:hAnsi="Georgia" w:cs="Times New Roman"/>
          <w:i/>
          <w:sz w:val="22"/>
        </w:rPr>
        <w:t>Речь книги очень простая, литературные подходы – самые понятные, факты и случаи – самые житейские. Но на наш взгляд книга имеет прямое отношение к краеведению. Что позволяет нам так судить?</w:t>
      </w:r>
    </w:p>
    <w:p w:rsidR="00185AA5" w:rsidRPr="00185AA5" w:rsidRDefault="00185AA5" w:rsidP="00185AA5">
      <w:pPr>
        <w:ind w:firstLine="284"/>
        <w:jc w:val="both"/>
        <w:rPr>
          <w:rFonts w:ascii="Georgia" w:hAnsi="Georgia" w:cs="Times New Roman"/>
          <w:i/>
          <w:sz w:val="22"/>
        </w:rPr>
      </w:pPr>
      <w:r w:rsidRPr="00185AA5">
        <w:rPr>
          <w:rFonts w:ascii="Georgia" w:hAnsi="Georgia" w:cs="Times New Roman"/>
          <w:i/>
          <w:sz w:val="22"/>
        </w:rPr>
        <w:t>Жизнь любого поколения русских людей очень многогранна. И для того, чтобы представить ее достаточно полно, нужно иметь возможность разглядеть все ее основные грани. А сторона людского бытия, говорящая о человеческой законопослушности – это грань важная! Каковой была это законопослушность, в какой мере ею обладали сельские сообщества, как достигалось достойное исполнение законов и н</w:t>
      </w:r>
      <w:r w:rsidR="00F86F16">
        <w:rPr>
          <w:rFonts w:ascii="Georgia" w:hAnsi="Georgia" w:cs="Times New Roman"/>
          <w:i/>
          <w:sz w:val="22"/>
        </w:rPr>
        <w:t>орм правильного людского общени?</w:t>
      </w:r>
      <w:r w:rsidRPr="00185AA5">
        <w:rPr>
          <w:rFonts w:ascii="Georgia" w:hAnsi="Georgia" w:cs="Times New Roman"/>
          <w:i/>
          <w:sz w:val="22"/>
        </w:rPr>
        <w:t>. А об этом книга А.Н. Прохорова говорит очень искренне и местами даже сердечно. Мы полагаем, что она этим самым неплохо участвует в краеведении!</w:t>
      </w:r>
    </w:p>
    <w:p w:rsidR="00185AA5" w:rsidRPr="00185AA5" w:rsidRDefault="00185AA5" w:rsidP="00185AA5">
      <w:pPr>
        <w:ind w:firstLine="284"/>
        <w:jc w:val="both"/>
        <w:rPr>
          <w:rFonts w:ascii="Georgia" w:hAnsi="Georgia" w:cs="Times New Roman"/>
          <w:i/>
          <w:sz w:val="22"/>
        </w:rPr>
      </w:pPr>
      <w:r w:rsidRPr="00185AA5">
        <w:rPr>
          <w:rFonts w:ascii="Georgia" w:hAnsi="Georgia" w:cs="Times New Roman"/>
          <w:i/>
          <w:sz w:val="22"/>
        </w:rPr>
        <w:t xml:space="preserve">… Русское провинциальное краеведение всегда остро нуждается в способах доведения своих обретений, своих находок и трудов до читателей. С этим всегда было очень затруднительно, а особенно в советское время. Так мы в Мышкине для этого могли использовать лишь районное радио и районную газету. А во многих других местах и таковых возможностей </w:t>
      </w:r>
      <w:r w:rsidRPr="00185AA5">
        <w:rPr>
          <w:rFonts w:ascii="Georgia" w:hAnsi="Georgia" w:cs="Times New Roman"/>
          <w:i/>
          <w:sz w:val="22"/>
        </w:rPr>
        <w:lastRenderedPageBreak/>
        <w:t>не оказывалось. Но повсеместно краеведы продолжали собирать в свои «копилки» все сведения, что им удавалось встретить о родных местах. Порой до читателя удавалось донести лишь совсем немногое, так было даже и в послесоветское время. Например, очень преданный родному краю искатель из угличского села Улейминская слобода старый краевед Мухин смог лишь на самом склоне своей жизни издать лишь одну небольшую книжку.</w:t>
      </w:r>
    </w:p>
    <w:p w:rsidR="00185AA5" w:rsidRPr="00185AA5" w:rsidRDefault="00185AA5" w:rsidP="00185AA5">
      <w:pPr>
        <w:ind w:firstLine="284"/>
        <w:jc w:val="both"/>
        <w:rPr>
          <w:rFonts w:ascii="Georgia" w:hAnsi="Georgia" w:cs="Times New Roman"/>
          <w:i/>
          <w:sz w:val="22"/>
        </w:rPr>
      </w:pPr>
      <w:r w:rsidRPr="00185AA5">
        <w:rPr>
          <w:rFonts w:ascii="Georgia" w:hAnsi="Georgia" w:cs="Times New Roman"/>
          <w:i/>
          <w:sz w:val="22"/>
        </w:rPr>
        <w:t>… Краеведение нередко входит в прямое несогласие с профессиональной наукой. Таков например всероссийски известный случай упорной полемики сельских псковских краеведов с признанными историками о древнем городе Вель, его судьбе и облике. (Кстати, через много лет выяснилась правота именно краеведов, а не академиков. Исчезнувший Вель действительно имел каменные укрепления…)</w:t>
      </w:r>
    </w:p>
    <w:p w:rsidR="00185AA5" w:rsidRPr="00185AA5" w:rsidRDefault="00185AA5" w:rsidP="00185AA5">
      <w:pPr>
        <w:ind w:firstLine="284"/>
        <w:jc w:val="both"/>
        <w:rPr>
          <w:rFonts w:ascii="Georgia" w:hAnsi="Georgia" w:cs="Times New Roman"/>
          <w:i/>
          <w:sz w:val="22"/>
        </w:rPr>
      </w:pPr>
      <w:r w:rsidRPr="00185AA5">
        <w:rPr>
          <w:rFonts w:ascii="Georgia" w:hAnsi="Georgia" w:cs="Times New Roman"/>
          <w:i/>
          <w:sz w:val="22"/>
        </w:rPr>
        <w:t>… Краеведение по причине своей материальной бедности очень редко бывает способным на большие тиражи своих изданий. (Исключение составляют разве что такие состоятельные его отрасли как москвоведение или петербурговедение). Тиражи провинциальных краеведческих книг редко бывают больше ста, а то и всего пятидесяти экземпляров. А бывают и уникумы, всего по десятку книжек. Такой была например книга литературных произведений мышкинца В.А. Никитина.</w:t>
      </w:r>
    </w:p>
    <w:p w:rsidR="00185AA5" w:rsidRPr="00185AA5" w:rsidRDefault="00185AA5" w:rsidP="00185AA5">
      <w:pPr>
        <w:ind w:firstLine="284"/>
        <w:jc w:val="both"/>
        <w:rPr>
          <w:rFonts w:ascii="Georgia" w:hAnsi="Georgia" w:cs="Times New Roman"/>
          <w:i/>
          <w:sz w:val="22"/>
        </w:rPr>
      </w:pPr>
      <w:r w:rsidRPr="00185AA5">
        <w:rPr>
          <w:rFonts w:ascii="Georgia" w:hAnsi="Georgia" w:cs="Times New Roman"/>
          <w:i/>
          <w:sz w:val="22"/>
        </w:rPr>
        <w:t>…. Краеведение далеко не всегда имеет хороший доступ к необходимой базе своих исследований</w:t>
      </w:r>
      <w:r w:rsidR="00F86F16" w:rsidRPr="00185AA5">
        <w:rPr>
          <w:rFonts w:ascii="Georgia" w:hAnsi="Georgia" w:cs="Times New Roman"/>
          <w:i/>
          <w:sz w:val="22"/>
        </w:rPr>
        <w:t>. И</w:t>
      </w:r>
      <w:r w:rsidRPr="00185AA5">
        <w:rPr>
          <w:rFonts w:ascii="Georgia" w:hAnsi="Georgia" w:cs="Times New Roman"/>
          <w:i/>
          <w:sz w:val="22"/>
        </w:rPr>
        <w:t xml:space="preserve"> зачастую оно вынуждено  довольствоваться лишь народными воспоминаниями, то есть свидетельствами устной истории. И это делает его весьма слабо защищённым от жестокой критики учёных-профессионалов. Так мнения сицких краеведов часто оказываются объектами критических высказываний как профессиональных историков, так и искушённых археологов. Но эти критические замечания далеко не всегда достаточно основательны, ведь краевед очень часто работает ни с чем иным, как с громадной сферой НАРОДНОГО ПОНИМАНИЯ событий и явлений. И он истинно обязан учитывать и разумно передавать эти народные толкования. Увы, это не всегда бывает правильно понято… </w:t>
      </w:r>
    </w:p>
    <w:p w:rsidR="00185AA5" w:rsidRPr="00185AA5" w:rsidRDefault="00185AA5" w:rsidP="00185AA5">
      <w:pPr>
        <w:ind w:firstLine="284"/>
        <w:jc w:val="both"/>
        <w:rPr>
          <w:rFonts w:ascii="Georgia" w:hAnsi="Georgia" w:cs="Times New Roman"/>
          <w:i/>
          <w:sz w:val="22"/>
        </w:rPr>
      </w:pPr>
      <w:r w:rsidRPr="00185AA5">
        <w:rPr>
          <w:rFonts w:ascii="Georgia" w:hAnsi="Georgia" w:cs="Times New Roman"/>
          <w:i/>
          <w:sz w:val="22"/>
        </w:rPr>
        <w:lastRenderedPageBreak/>
        <w:t xml:space="preserve">… Краеведческие силы даже и небольших территорий нередко оказываются достаточно разобщёнными. Далеко не в каждой провинциальной местности существует система краеведческих мероприятий (чтений, конференций, семинаров) и тем более не в каждом районе или даже области существуют свои краеведческие систематические издания. И если в нашем, краеведчески очень активном и деятельном районе таких изданий сразу несколько, то например в Большесельском районе нет ни единого. </w:t>
      </w:r>
    </w:p>
    <w:p w:rsidR="00185AA5" w:rsidRPr="00185AA5" w:rsidRDefault="00185AA5" w:rsidP="00185AA5">
      <w:pPr>
        <w:ind w:firstLine="284"/>
        <w:jc w:val="both"/>
        <w:rPr>
          <w:rFonts w:ascii="Georgia" w:hAnsi="Georgia" w:cs="Times New Roman"/>
          <w:i/>
          <w:sz w:val="22"/>
        </w:rPr>
      </w:pPr>
      <w:r w:rsidRPr="00185AA5">
        <w:rPr>
          <w:rFonts w:ascii="Georgia" w:hAnsi="Georgia" w:cs="Times New Roman"/>
          <w:i/>
          <w:sz w:val="22"/>
        </w:rPr>
        <w:t xml:space="preserve">… Краеведение испытывает большие затруднения с продвижением своих изданий. Если в перестроечное время спрос на такую литературу был весьма хорош (Россия желала больше знать о своей Провинции), то сегодня такой интерес стал гораздо меньше и избирательней. Например мартыновский журнал «Кацкая летопись» имеет очень высокий спрос среди населения, но это едва не единственный для Ярославии случай такого рода. </w:t>
      </w:r>
    </w:p>
    <w:p w:rsidR="00185AA5" w:rsidRPr="00185AA5" w:rsidRDefault="00185AA5" w:rsidP="00185AA5">
      <w:pPr>
        <w:ind w:firstLine="284"/>
        <w:jc w:val="both"/>
        <w:rPr>
          <w:rFonts w:ascii="Georgia" w:hAnsi="Georgia" w:cs="Times New Roman"/>
          <w:i/>
          <w:sz w:val="22"/>
        </w:rPr>
      </w:pPr>
      <w:r w:rsidRPr="00185AA5">
        <w:rPr>
          <w:rFonts w:ascii="Georgia" w:hAnsi="Georgia" w:cs="Times New Roman"/>
          <w:i/>
          <w:sz w:val="22"/>
        </w:rPr>
        <w:t>… Краеведческие издания в большинстве случаев скромны по своему облику, их «товарный вид» неизбежно уступает и государственным и ведомственным книгам, газетам и журналам; здесь, пожалуй, есть лишь один замечательно достойным пример, это угличский журнал «Угл</w:t>
      </w:r>
      <w:r w:rsidR="00F86F16">
        <w:rPr>
          <w:rFonts w:ascii="Georgia" w:hAnsi="Georgia" w:cs="Times New Roman"/>
          <w:i/>
          <w:sz w:val="22"/>
        </w:rPr>
        <w:t>е</w:t>
      </w:r>
      <w:r w:rsidRPr="00185AA5">
        <w:rPr>
          <w:rFonts w:ascii="Georgia" w:hAnsi="Georgia" w:cs="Times New Roman"/>
          <w:i/>
          <w:sz w:val="22"/>
        </w:rPr>
        <w:t>че-Поле». Он не уступает никаким даже региональным изданиям, а многие превосходит. (Так например, костромской «Губернский дом» много скромней угличского журнала).</w:t>
      </w:r>
    </w:p>
    <w:p w:rsidR="00185AA5" w:rsidRPr="00185AA5" w:rsidRDefault="00185AA5" w:rsidP="00185AA5">
      <w:pPr>
        <w:ind w:firstLine="284"/>
        <w:jc w:val="both"/>
        <w:rPr>
          <w:rFonts w:ascii="Georgia" w:hAnsi="Georgia" w:cs="Times New Roman"/>
          <w:i/>
          <w:sz w:val="22"/>
        </w:rPr>
      </w:pPr>
      <w:r w:rsidRPr="00185AA5">
        <w:rPr>
          <w:rFonts w:ascii="Georgia" w:hAnsi="Georgia" w:cs="Times New Roman"/>
          <w:i/>
          <w:sz w:val="22"/>
        </w:rPr>
        <w:t xml:space="preserve">Этими разноплановыми примерами мы хотели сказать, что краеведение – это чисто самодеятельная форма исследований родного края, постоянно встречающая на своём пути очень большие затруднения и далеко не всегда уверенная в сохранении собранных знаний на долгий исторический период. (Действительно, так ли легко сохраниться в грядущих столетиях хоть одной – единственной книжке из стоэкземплярного тиража?!) Но краеведы всё равно старательно работают. Работают упорно и настойчиво. И в этом есть свой смысл. И этот смысл весьма многозначен. </w:t>
      </w:r>
    </w:p>
    <w:p w:rsidR="00185AA5" w:rsidRPr="00185AA5" w:rsidRDefault="00185AA5" w:rsidP="00185AA5">
      <w:pPr>
        <w:ind w:firstLine="284"/>
        <w:jc w:val="both"/>
        <w:rPr>
          <w:rFonts w:ascii="Georgia" w:hAnsi="Georgia" w:cs="Times New Roman"/>
          <w:i/>
          <w:sz w:val="22"/>
        </w:rPr>
      </w:pPr>
      <w:r w:rsidRPr="00185AA5">
        <w:rPr>
          <w:rFonts w:ascii="Georgia" w:hAnsi="Georgia" w:cs="Times New Roman"/>
          <w:i/>
          <w:sz w:val="22"/>
        </w:rPr>
        <w:t>Он заключается не только в желании сохранения народной памяти. Не только в наполнении сухой исторической «схемы» былых явлений живой жизнью. (Хотя и это всё прекрасно и стоит любых боль</w:t>
      </w:r>
      <w:r w:rsidRPr="00185AA5">
        <w:rPr>
          <w:rFonts w:ascii="Georgia" w:hAnsi="Georgia" w:cs="Times New Roman"/>
          <w:i/>
          <w:sz w:val="22"/>
        </w:rPr>
        <w:lastRenderedPageBreak/>
        <w:t>ших стараний!)  Но есть и ещё один смысл. И чтобы о нём сказать ясно и убедительно, мы на малое время от краеведения отойдём и обратимся к литературе. К высокой российской литературе.</w:t>
      </w:r>
    </w:p>
    <w:p w:rsidR="00185AA5" w:rsidRPr="00185AA5" w:rsidRDefault="00185AA5" w:rsidP="00185AA5">
      <w:pPr>
        <w:ind w:firstLine="284"/>
        <w:jc w:val="both"/>
        <w:rPr>
          <w:rFonts w:ascii="Georgia" w:hAnsi="Georgia" w:cs="Times New Roman"/>
          <w:i/>
          <w:sz w:val="22"/>
        </w:rPr>
      </w:pPr>
      <w:r w:rsidRPr="00185AA5">
        <w:rPr>
          <w:rFonts w:ascii="Georgia" w:hAnsi="Georgia" w:cs="Times New Roman"/>
          <w:i/>
          <w:sz w:val="22"/>
        </w:rPr>
        <w:t>Читающая Россия хорошо знает достойного русского писателя Александра Вампилова. Так вот в одном из его произведений («Прошлым летом в Чулимске») ярко рассказан случай с провинциальной жительницей, которая постоянно и неустанно работает над маленьким придомовым благоустройством. А его, увы, то и дело ломают прохожие хулиганы. Рационально мыслящий сосед (некто Шаманов) порицает наивную соседку (Валентину), занятую по его мнению напрасным трудом. Вот их диалог.</w:t>
      </w:r>
    </w:p>
    <w:p w:rsidR="00185AA5" w:rsidRPr="00185AA5" w:rsidRDefault="00185AA5" w:rsidP="00185AA5">
      <w:pPr>
        <w:ind w:firstLine="284"/>
        <w:jc w:val="both"/>
        <w:rPr>
          <w:rFonts w:ascii="Georgia" w:hAnsi="Georgia" w:cs="Times New Roman"/>
          <w:i/>
          <w:sz w:val="22"/>
        </w:rPr>
      </w:pPr>
      <w:r w:rsidRPr="00185AA5">
        <w:rPr>
          <w:rFonts w:ascii="Georgia" w:hAnsi="Georgia" w:cs="Times New Roman"/>
          <w:i/>
          <w:sz w:val="22"/>
        </w:rPr>
        <w:t>Шаманов: Зачем ты его опять делаешь?</w:t>
      </w:r>
    </w:p>
    <w:p w:rsidR="00185AA5" w:rsidRPr="00185AA5" w:rsidRDefault="00185AA5" w:rsidP="00185AA5">
      <w:pPr>
        <w:ind w:firstLine="284"/>
        <w:jc w:val="both"/>
        <w:rPr>
          <w:rFonts w:ascii="Georgia" w:hAnsi="Georgia" w:cs="Times New Roman"/>
          <w:i/>
          <w:sz w:val="22"/>
        </w:rPr>
      </w:pPr>
      <w:r w:rsidRPr="00185AA5">
        <w:rPr>
          <w:rFonts w:ascii="Georgia" w:hAnsi="Georgia" w:cs="Times New Roman"/>
          <w:i/>
          <w:sz w:val="22"/>
        </w:rPr>
        <w:t>Валентина: Вы про палисадник? Зачем я его опять чиню?</w:t>
      </w:r>
    </w:p>
    <w:p w:rsidR="00185AA5" w:rsidRPr="00185AA5" w:rsidRDefault="00185AA5" w:rsidP="00185AA5">
      <w:pPr>
        <w:ind w:firstLine="284"/>
        <w:jc w:val="both"/>
        <w:rPr>
          <w:rFonts w:ascii="Georgia" w:hAnsi="Georgia" w:cs="Times New Roman"/>
          <w:i/>
          <w:sz w:val="22"/>
        </w:rPr>
      </w:pPr>
      <w:r w:rsidRPr="00185AA5">
        <w:rPr>
          <w:rFonts w:ascii="Georgia" w:hAnsi="Georgia" w:cs="Times New Roman"/>
          <w:i/>
          <w:sz w:val="22"/>
        </w:rPr>
        <w:t>Шаманов: Да, зачем?</w:t>
      </w:r>
    </w:p>
    <w:p w:rsidR="00185AA5" w:rsidRPr="00185AA5" w:rsidRDefault="00185AA5" w:rsidP="00185AA5">
      <w:pPr>
        <w:ind w:firstLine="284"/>
        <w:jc w:val="both"/>
        <w:rPr>
          <w:rFonts w:ascii="Georgia" w:hAnsi="Georgia" w:cs="Times New Roman"/>
          <w:i/>
          <w:sz w:val="22"/>
        </w:rPr>
      </w:pPr>
      <w:r w:rsidRPr="00185AA5">
        <w:rPr>
          <w:rFonts w:ascii="Georgia" w:hAnsi="Georgia" w:cs="Times New Roman"/>
          <w:i/>
          <w:sz w:val="22"/>
        </w:rPr>
        <w:t>Валентина: Для того, чтобы он был целым.</w:t>
      </w:r>
    </w:p>
    <w:p w:rsidR="00185AA5" w:rsidRPr="00185AA5" w:rsidRDefault="00185AA5" w:rsidP="00185AA5">
      <w:pPr>
        <w:ind w:firstLine="284"/>
        <w:jc w:val="both"/>
        <w:rPr>
          <w:rFonts w:ascii="Georgia" w:hAnsi="Georgia" w:cs="Times New Roman"/>
          <w:i/>
          <w:sz w:val="22"/>
        </w:rPr>
      </w:pPr>
      <w:r w:rsidRPr="00185AA5">
        <w:rPr>
          <w:rFonts w:ascii="Georgia" w:hAnsi="Georgia" w:cs="Times New Roman"/>
          <w:i/>
          <w:sz w:val="22"/>
        </w:rPr>
        <w:t>Шаманов: А мне кажется, что ты его чинишь для того, чтобы его ломали!</w:t>
      </w:r>
    </w:p>
    <w:p w:rsidR="00185AA5" w:rsidRPr="00185AA5" w:rsidRDefault="00185AA5" w:rsidP="00185AA5">
      <w:pPr>
        <w:ind w:firstLine="284"/>
        <w:jc w:val="both"/>
        <w:rPr>
          <w:rFonts w:ascii="Georgia" w:hAnsi="Georgia" w:cs="Times New Roman"/>
          <w:i/>
          <w:sz w:val="22"/>
        </w:rPr>
      </w:pPr>
      <w:r w:rsidRPr="00185AA5">
        <w:rPr>
          <w:rFonts w:ascii="Georgia" w:hAnsi="Georgia" w:cs="Times New Roman"/>
          <w:i/>
          <w:sz w:val="22"/>
        </w:rPr>
        <w:t>Валентина: Я чиню его, чтобы он был целый!</w:t>
      </w:r>
    </w:p>
    <w:p w:rsidR="00185AA5" w:rsidRPr="00185AA5" w:rsidRDefault="00185AA5" w:rsidP="00185AA5">
      <w:pPr>
        <w:ind w:firstLine="284"/>
        <w:jc w:val="both"/>
        <w:rPr>
          <w:rFonts w:ascii="Georgia" w:hAnsi="Georgia" w:cs="Times New Roman"/>
          <w:i/>
          <w:sz w:val="22"/>
        </w:rPr>
      </w:pPr>
      <w:r w:rsidRPr="00185AA5">
        <w:rPr>
          <w:rFonts w:ascii="Georgia" w:hAnsi="Georgia" w:cs="Times New Roman"/>
          <w:i/>
          <w:sz w:val="22"/>
        </w:rPr>
        <w:t>Шаманов: Зачем?! Ведь стоит кому-то пройти и…</w:t>
      </w:r>
    </w:p>
    <w:p w:rsidR="00185AA5" w:rsidRPr="00185AA5" w:rsidRDefault="00185AA5" w:rsidP="00185AA5">
      <w:pPr>
        <w:ind w:firstLine="284"/>
        <w:jc w:val="both"/>
        <w:rPr>
          <w:rFonts w:ascii="Georgia" w:hAnsi="Georgia" w:cs="Times New Roman"/>
          <w:i/>
          <w:sz w:val="22"/>
        </w:rPr>
      </w:pPr>
      <w:r w:rsidRPr="00185AA5">
        <w:rPr>
          <w:rFonts w:ascii="Georgia" w:hAnsi="Georgia" w:cs="Times New Roman"/>
          <w:i/>
          <w:sz w:val="22"/>
        </w:rPr>
        <w:t>Валентина: И пускай. Я починю его снова!</w:t>
      </w:r>
    </w:p>
    <w:p w:rsidR="001823B9" w:rsidRPr="00185AA5" w:rsidRDefault="00185AA5" w:rsidP="00185AA5">
      <w:pPr>
        <w:ind w:firstLine="284"/>
        <w:jc w:val="both"/>
        <w:rPr>
          <w:rFonts w:ascii="Georgia" w:hAnsi="Georgia" w:cs="Times New Roman"/>
          <w:i/>
          <w:sz w:val="22"/>
        </w:rPr>
      </w:pPr>
      <w:r w:rsidRPr="00185AA5">
        <w:rPr>
          <w:rFonts w:ascii="Georgia" w:hAnsi="Georgia" w:cs="Times New Roman"/>
          <w:i/>
          <w:sz w:val="22"/>
        </w:rPr>
        <w:t>Вот эта Валентина, душевно любящая порядок, не может не чинить свой палисадник. «Чтобы он был целый!» Так и провинциальное краеведение не может не изучать свой край и не может не обращаться к людям со своими знаниям о нём. Чтобы сохранять целостность родной истории, родной общей судьбы. Чтобы нести ее сквозь Большое Время русской истории. Чтобы сохранять и учреждать в русской Провинции центры сохранения родной Памяти.</w:t>
      </w:r>
    </w:p>
    <w:p w:rsidR="00111ED9" w:rsidRPr="00111ED9" w:rsidRDefault="00111ED9" w:rsidP="001823B9">
      <w:pPr>
        <w:ind w:firstLine="284"/>
        <w:jc w:val="right"/>
        <w:rPr>
          <w:rFonts w:ascii="Georgia" w:hAnsi="Georgia" w:cs="Times New Roman"/>
          <w:b/>
          <w:i/>
        </w:rPr>
      </w:pPr>
      <w:r w:rsidRPr="00111ED9">
        <w:rPr>
          <w:rFonts w:ascii="Georgia" w:hAnsi="Georgia" w:cs="Times New Roman"/>
          <w:b/>
          <w:i/>
        </w:rPr>
        <w:t>Редакция «МЛ»</w:t>
      </w:r>
    </w:p>
    <w:p w:rsidR="00111ED9" w:rsidRPr="00111ED9" w:rsidRDefault="00111ED9" w:rsidP="00342ECA">
      <w:pPr>
        <w:ind w:firstLine="284"/>
        <w:jc w:val="both"/>
        <w:rPr>
          <w:rFonts w:ascii="Georgia" w:hAnsi="Georgia" w:cs="Times New Roman"/>
          <w:i/>
        </w:rPr>
      </w:pPr>
    </w:p>
    <w:p w:rsidR="00111ED9" w:rsidRPr="00111ED9" w:rsidRDefault="00111ED9" w:rsidP="00342ECA">
      <w:pPr>
        <w:ind w:firstLine="284"/>
        <w:jc w:val="both"/>
        <w:rPr>
          <w:rFonts w:ascii="Times New Roman" w:hAnsi="Times New Roman" w:cs="Times New Roman"/>
        </w:rPr>
      </w:pPr>
    </w:p>
    <w:p w:rsidR="00111ED9" w:rsidRPr="00111ED9" w:rsidRDefault="00111ED9" w:rsidP="00342ECA">
      <w:pPr>
        <w:ind w:firstLine="284"/>
        <w:jc w:val="both"/>
        <w:rPr>
          <w:rFonts w:ascii="Times New Roman" w:hAnsi="Times New Roman" w:cs="Times New Roman"/>
        </w:rPr>
      </w:pPr>
    </w:p>
    <w:p w:rsidR="00493CA1" w:rsidRDefault="00493CA1" w:rsidP="00B56E8C">
      <w:pPr>
        <w:ind w:firstLine="284"/>
        <w:jc w:val="right"/>
        <w:rPr>
          <w:rFonts w:ascii="Book Antiqua" w:hAnsi="Book Antiqua"/>
          <w:b/>
          <w:i/>
          <w:sz w:val="22"/>
          <w:szCs w:val="22"/>
        </w:rPr>
      </w:pPr>
    </w:p>
    <w:p w:rsidR="00493CA1" w:rsidRDefault="00B92F9B" w:rsidP="00B56E8C">
      <w:pPr>
        <w:ind w:firstLine="284"/>
        <w:jc w:val="right"/>
        <w:rPr>
          <w:rFonts w:ascii="Book Antiqua" w:hAnsi="Book Antiqua"/>
          <w:b/>
          <w:i/>
          <w:sz w:val="22"/>
          <w:szCs w:val="22"/>
        </w:rPr>
      </w:pPr>
      <w:r w:rsidRPr="00B052AE">
        <w:rPr>
          <w:rFonts w:ascii="Book Antiqua" w:hAnsi="Book Antiqua"/>
          <w:b/>
          <w:i/>
          <w:noProof/>
          <w:sz w:val="22"/>
          <w:szCs w:val="22"/>
        </w:rPr>
        <w:drawing>
          <wp:anchor distT="0" distB="0" distL="114300" distR="114300" simplePos="0" relativeHeight="251656192" behindDoc="0" locked="0" layoutInCell="1" allowOverlap="1" wp14:anchorId="2EA75FB5" wp14:editId="660F6690">
            <wp:simplePos x="0" y="0"/>
            <wp:positionH relativeFrom="column">
              <wp:posOffset>625475</wp:posOffset>
            </wp:positionH>
            <wp:positionV relativeFrom="paragraph">
              <wp:posOffset>164465</wp:posOffset>
            </wp:positionV>
            <wp:extent cx="2188845" cy="1069340"/>
            <wp:effectExtent l="0" t="0" r="0" b="0"/>
            <wp:wrapSquare wrapText="bothSides"/>
            <wp:docPr id="43" name="Рисунок 43" descr="C:\Users\пользователь\Desktop\виньетки\30927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ользователь\Desktop\виньетки\3092794.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188845" cy="10693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93CA1" w:rsidRDefault="00493CA1" w:rsidP="00B56E8C">
      <w:pPr>
        <w:ind w:firstLine="284"/>
        <w:jc w:val="right"/>
        <w:rPr>
          <w:rFonts w:ascii="Book Antiqua" w:hAnsi="Book Antiqua"/>
          <w:b/>
          <w:i/>
          <w:sz w:val="22"/>
          <w:szCs w:val="22"/>
        </w:rPr>
      </w:pPr>
    </w:p>
    <w:p w:rsidR="00493CA1" w:rsidRDefault="00493CA1" w:rsidP="00B56E8C">
      <w:pPr>
        <w:ind w:firstLine="284"/>
        <w:jc w:val="right"/>
        <w:rPr>
          <w:rFonts w:ascii="Book Antiqua" w:hAnsi="Book Antiqua"/>
          <w:b/>
          <w:i/>
          <w:sz w:val="22"/>
          <w:szCs w:val="22"/>
        </w:rPr>
      </w:pPr>
    </w:p>
    <w:p w:rsidR="00493CA1" w:rsidRDefault="00493CA1" w:rsidP="00B56E8C">
      <w:pPr>
        <w:ind w:firstLine="284"/>
        <w:jc w:val="right"/>
        <w:rPr>
          <w:rFonts w:ascii="Book Antiqua" w:hAnsi="Book Antiqua"/>
          <w:b/>
          <w:i/>
          <w:sz w:val="22"/>
          <w:szCs w:val="22"/>
        </w:rPr>
      </w:pPr>
    </w:p>
    <w:p w:rsidR="00493CA1" w:rsidRDefault="00493CA1" w:rsidP="00B56E8C">
      <w:pPr>
        <w:ind w:firstLine="284"/>
        <w:jc w:val="right"/>
        <w:rPr>
          <w:rFonts w:ascii="Book Antiqua" w:hAnsi="Book Antiqua"/>
          <w:b/>
          <w:i/>
          <w:sz w:val="22"/>
          <w:szCs w:val="22"/>
        </w:rPr>
      </w:pPr>
    </w:p>
    <w:p w:rsidR="00493CA1" w:rsidRDefault="00493CA1" w:rsidP="00B56E8C">
      <w:pPr>
        <w:ind w:firstLine="284"/>
        <w:jc w:val="right"/>
        <w:rPr>
          <w:rFonts w:ascii="Book Antiqua" w:hAnsi="Book Antiqua"/>
          <w:b/>
          <w:i/>
          <w:sz w:val="22"/>
          <w:szCs w:val="22"/>
        </w:rPr>
      </w:pPr>
    </w:p>
    <w:p w:rsidR="00493CA1" w:rsidRPr="00B56E8C" w:rsidRDefault="00493CA1" w:rsidP="00B56E8C">
      <w:pPr>
        <w:ind w:firstLine="284"/>
        <w:jc w:val="right"/>
        <w:rPr>
          <w:rFonts w:ascii="Book Antiqua" w:hAnsi="Book Antiqua"/>
          <w:b/>
          <w:i/>
          <w:sz w:val="22"/>
          <w:szCs w:val="22"/>
        </w:rPr>
        <w:sectPr w:rsidR="00493CA1" w:rsidRPr="00B56E8C" w:rsidSect="00B4184A">
          <w:type w:val="continuous"/>
          <w:pgSz w:w="11906" w:h="16838"/>
          <w:pgMar w:top="1134" w:right="1133" w:bottom="1134" w:left="1134" w:header="708" w:footer="708" w:gutter="0"/>
          <w:cols w:num="2" w:space="567"/>
          <w:docGrid w:linePitch="360"/>
        </w:sectPr>
      </w:pPr>
    </w:p>
    <w:p w:rsidR="001333AA" w:rsidRPr="00F16814" w:rsidRDefault="00B56E8C" w:rsidP="00185AA5">
      <w:pPr>
        <w:pStyle w:val="a8"/>
        <w:numPr>
          <w:ilvl w:val="0"/>
          <w:numId w:val="1"/>
        </w:numPr>
        <w:spacing w:before="0" w:beforeAutospacing="0" w:after="0" w:afterAutospacing="0"/>
        <w:ind w:left="1560" w:hanging="284"/>
        <w:jc w:val="center"/>
        <w:rPr>
          <w:rFonts w:ascii="Bookman Old Style" w:hAnsi="Bookman Old Style" w:cs="Times New Roman"/>
          <w:b/>
          <w:sz w:val="28"/>
        </w:rPr>
      </w:pPr>
      <w:r w:rsidRPr="00F16814">
        <w:rPr>
          <w:rFonts w:ascii="Bookman Old Style" w:hAnsi="Bookman Old Style" w:cs="Times New Roman"/>
          <w:b/>
          <w:sz w:val="36"/>
          <w:szCs w:val="36"/>
          <w:u w:val="single"/>
        </w:rPr>
        <w:lastRenderedPageBreak/>
        <w:t>МЫШКИНСКИЙ КРАЙ.</w:t>
      </w:r>
    </w:p>
    <w:p w:rsidR="00566516" w:rsidRDefault="00B56E8C" w:rsidP="00185AA5">
      <w:pPr>
        <w:pStyle w:val="2"/>
        <w:spacing w:before="0" w:beforeAutospacing="0" w:after="0" w:afterAutospacing="0"/>
        <w:jc w:val="center"/>
        <w:rPr>
          <w:rFonts w:ascii="Bookman Old Style" w:hAnsi="Bookman Old Style"/>
          <w:u w:val="single"/>
        </w:rPr>
      </w:pPr>
      <w:r w:rsidRPr="00F16814">
        <w:rPr>
          <w:rFonts w:ascii="Bookman Old Style" w:hAnsi="Bookman Old Style"/>
          <w:u w:val="single"/>
        </w:rPr>
        <w:t>СОВРЕМЕННЫЕ НАУЧНЫЕ ИССЛЕДОВАНИЯ</w:t>
      </w:r>
    </w:p>
    <w:p w:rsidR="00185AA5" w:rsidRDefault="00185AA5" w:rsidP="00185AA5">
      <w:pPr>
        <w:pStyle w:val="2"/>
        <w:spacing w:before="0" w:beforeAutospacing="0" w:after="0" w:afterAutospacing="0"/>
        <w:jc w:val="center"/>
        <w:rPr>
          <w:rFonts w:ascii="Georgia" w:hAnsi="Georgia"/>
          <w:b w:val="0"/>
          <w:color w:val="000000" w:themeColor="text1"/>
          <w:sz w:val="22"/>
          <w:szCs w:val="22"/>
        </w:rPr>
      </w:pPr>
    </w:p>
    <w:p w:rsidR="00185AA5" w:rsidRDefault="00185AA5" w:rsidP="005B1B74">
      <w:pPr>
        <w:ind w:firstLine="567"/>
        <w:jc w:val="center"/>
        <w:rPr>
          <w:rFonts w:ascii="Izhitsa" w:hAnsi="Izhitsa" w:cs="Times New Roman"/>
          <w:bCs/>
          <w:sz w:val="36"/>
        </w:rPr>
      </w:pPr>
      <w:r>
        <w:rPr>
          <w:rFonts w:ascii="Izhitsa" w:hAnsi="Izhitsa" w:cs="Times New Roman"/>
          <w:bCs/>
          <w:sz w:val="36"/>
        </w:rPr>
        <w:t xml:space="preserve">САВВА МАМОНТОВ. </w:t>
      </w:r>
    </w:p>
    <w:p w:rsidR="005B1B74" w:rsidRPr="001823B9" w:rsidRDefault="00185AA5" w:rsidP="005B1B74">
      <w:pPr>
        <w:ind w:firstLine="567"/>
        <w:jc w:val="center"/>
        <w:rPr>
          <w:rFonts w:ascii="Izhitsa" w:hAnsi="Izhitsa" w:cs="Times New Roman"/>
          <w:bCs/>
          <w:sz w:val="36"/>
        </w:rPr>
      </w:pPr>
      <w:r>
        <w:rPr>
          <w:rFonts w:ascii="Izhitsa" w:hAnsi="Izhitsa" w:cs="Times New Roman"/>
          <w:bCs/>
          <w:sz w:val="36"/>
        </w:rPr>
        <w:t>ПРЕДПРИН</w:t>
      </w:r>
      <w:r w:rsidR="000121E1">
        <w:rPr>
          <w:rFonts w:ascii="Izhitsa" w:hAnsi="Izhitsa" w:cs="Times New Roman"/>
          <w:bCs/>
          <w:sz w:val="36"/>
        </w:rPr>
        <w:t>И</w:t>
      </w:r>
      <w:r>
        <w:rPr>
          <w:rFonts w:ascii="Izhitsa" w:hAnsi="Izhitsa" w:cs="Times New Roman"/>
          <w:bCs/>
          <w:sz w:val="36"/>
        </w:rPr>
        <w:t>МАТЕЛЬ И МЕЦЕНАТ</w:t>
      </w:r>
    </w:p>
    <w:p w:rsidR="00566516" w:rsidRPr="001F58A0" w:rsidRDefault="00566516" w:rsidP="00566516">
      <w:pPr>
        <w:pStyle w:val="2"/>
        <w:jc w:val="center"/>
        <w:rPr>
          <w:rFonts w:ascii="Bookman Old Style" w:hAnsi="Bookman Old Style"/>
          <w:b w:val="0"/>
          <w:color w:val="660000"/>
          <w:sz w:val="20"/>
          <w:szCs w:val="20"/>
        </w:rPr>
        <w:sectPr w:rsidR="00566516" w:rsidRPr="001F58A0" w:rsidSect="00BA4546">
          <w:type w:val="continuous"/>
          <w:pgSz w:w="11906" w:h="16838"/>
          <w:pgMar w:top="1134" w:right="1133" w:bottom="1134" w:left="1134" w:header="708" w:footer="708" w:gutter="0"/>
          <w:cols w:space="567"/>
          <w:docGrid w:linePitch="360"/>
        </w:sectPr>
      </w:pPr>
    </w:p>
    <w:p w:rsidR="00185AA5" w:rsidRPr="00185AA5" w:rsidRDefault="00185AA5" w:rsidP="00185AA5">
      <w:pPr>
        <w:ind w:firstLine="426"/>
        <w:jc w:val="both"/>
        <w:rPr>
          <w:rFonts w:ascii="Bookman Old Style" w:hAnsi="Bookman Old Style" w:cs="Times New Roman"/>
          <w:bCs/>
          <w:i/>
          <w:sz w:val="22"/>
        </w:rPr>
      </w:pPr>
      <w:r w:rsidRPr="00185AA5">
        <w:rPr>
          <w:rFonts w:ascii="Bookman Old Style" w:hAnsi="Bookman Old Style" w:cs="Times New Roman"/>
          <w:bCs/>
          <w:i/>
          <w:sz w:val="22"/>
        </w:rPr>
        <w:lastRenderedPageBreak/>
        <w:t xml:space="preserve">Наша сегодняшняя тема, казалась бы, не имеет к Мышкину никакого отношения. Один из крупнейших русских предпринимателей, строитель больших железных дорог и замечательный меценат в Мышкине не бывал и, казалось, ничем с ним не связан. Но накрепко связан со всей Ярославией, построенная его обществом дорога Ярославль-Вологда-Архангельск начала настоящее развитие русского Севера, а для ярославского края имела и имеет очень большое значение. </w:t>
      </w:r>
    </w:p>
    <w:p w:rsidR="00185AA5" w:rsidRPr="00185AA5" w:rsidRDefault="00185AA5" w:rsidP="00185AA5">
      <w:pPr>
        <w:ind w:firstLine="426"/>
        <w:jc w:val="both"/>
        <w:rPr>
          <w:rFonts w:ascii="Bookman Old Style" w:hAnsi="Bookman Old Style" w:cs="Times New Roman"/>
          <w:bCs/>
          <w:i/>
          <w:sz w:val="22"/>
        </w:rPr>
      </w:pPr>
      <w:r w:rsidRPr="00185AA5">
        <w:rPr>
          <w:rFonts w:ascii="Bookman Old Style" w:hAnsi="Bookman Old Style" w:cs="Times New Roman"/>
          <w:bCs/>
          <w:i/>
          <w:sz w:val="22"/>
        </w:rPr>
        <w:t>Но есть в судьбе Саввы Ивановича Мамонтова и чисто мышкинский «мотив». Дело в том, что последним владельцем  Графской (шереметевской) железной дороги был именно он. А эта дорога проходила по заволжской части нынешнего Мышкинского района и выходила к Волге в селе Угольники. Но не только этим связан С.И. Мамонтов с нашим краем. Для пояснения этого возвратимся к дороге Ярославль-Архангельск.</w:t>
      </w:r>
      <w:r w:rsidR="000121E1">
        <w:rPr>
          <w:rFonts w:ascii="Bookman Old Style" w:hAnsi="Bookman Old Style" w:cs="Times New Roman"/>
          <w:bCs/>
          <w:i/>
          <w:sz w:val="22"/>
        </w:rPr>
        <w:t xml:space="preserve"> </w:t>
      </w:r>
      <w:r w:rsidRPr="00185AA5">
        <w:rPr>
          <w:rFonts w:ascii="Bookman Old Style" w:hAnsi="Bookman Old Style" w:cs="Times New Roman"/>
          <w:bCs/>
          <w:i/>
          <w:sz w:val="22"/>
        </w:rPr>
        <w:t xml:space="preserve">Ярославцы, отдавая должное этой великой дороге, возле вокзала «Ярославль-главный» поставили памятник ее создателю, Савве Ивановичу Мамонтову. Они и на этот раз проявили своё независимое мнение и дали свою собственную оценку делам знаменитого капиталиста, хотя и существуют самые разные (порой совершенно противоречивые) выводы об его деятельности. </w:t>
      </w:r>
    </w:p>
    <w:p w:rsidR="00185AA5" w:rsidRPr="00185AA5" w:rsidRDefault="00185AA5" w:rsidP="00185AA5">
      <w:pPr>
        <w:ind w:firstLine="426"/>
        <w:jc w:val="both"/>
        <w:rPr>
          <w:rFonts w:ascii="Bookman Old Style" w:hAnsi="Bookman Old Style" w:cs="Times New Roman"/>
          <w:bCs/>
          <w:i/>
          <w:sz w:val="22"/>
        </w:rPr>
      </w:pPr>
      <w:r w:rsidRPr="00185AA5">
        <w:rPr>
          <w:rFonts w:ascii="Bookman Old Style" w:hAnsi="Bookman Old Style" w:cs="Times New Roman"/>
          <w:bCs/>
          <w:i/>
          <w:sz w:val="22"/>
        </w:rPr>
        <w:t xml:space="preserve">И вот здесь-то как раз и появилась ещё одна уж совершенно неожиданная связь с Мышкином! Дето в том, что ярославский памятник Мамонтову создал хорошо известный и близкий нам московский скульптор Сергей Скала. Да, тот самый, что создал «Алёшу» нашего мемориала Победы. </w:t>
      </w:r>
    </w:p>
    <w:p w:rsidR="00185AA5" w:rsidRPr="00185AA5" w:rsidRDefault="00185AA5" w:rsidP="00185AA5">
      <w:pPr>
        <w:ind w:firstLine="426"/>
        <w:jc w:val="both"/>
        <w:rPr>
          <w:rFonts w:ascii="Bookman Old Style" w:hAnsi="Bookman Old Style" w:cs="Times New Roman"/>
          <w:bCs/>
          <w:i/>
          <w:sz w:val="22"/>
        </w:rPr>
      </w:pPr>
      <w:r w:rsidRPr="00185AA5">
        <w:rPr>
          <w:rFonts w:ascii="Bookman Old Style" w:hAnsi="Bookman Old Style" w:cs="Times New Roman"/>
          <w:bCs/>
          <w:i/>
          <w:sz w:val="22"/>
        </w:rPr>
        <w:t>Вот что определяет наш чисто краеведный интерес к судьбе С.И. Мамонтова. Но в целом интерес к его жизни и делам много шире краеведческого. Ведь до сих пор в России нет единого мнения о трудах этого знаменитого человека. Учёные до сих пор высказывают весьма разные мнения об его делах и замыслах, о расцвете и крушении его Дела. Мы обратились к ярославскому историку Н.П. Рязанцеву, немало занимавшемуся темой С.И. Мамонтова и его деятельности.</w:t>
      </w:r>
    </w:p>
    <w:p w:rsidR="001823B9" w:rsidRPr="001823B9" w:rsidRDefault="00185AA5" w:rsidP="00185AA5">
      <w:pPr>
        <w:ind w:firstLine="426"/>
        <w:jc w:val="center"/>
        <w:rPr>
          <w:rFonts w:ascii="Bookman Old Style" w:hAnsi="Bookman Old Style" w:cs="Times New Roman"/>
          <w:bCs/>
          <w:i/>
          <w:sz w:val="22"/>
        </w:rPr>
      </w:pPr>
      <w:r w:rsidRPr="00185AA5">
        <w:rPr>
          <w:rFonts w:ascii="Bookman Old Style" w:hAnsi="Bookman Old Style" w:cs="Times New Roman"/>
          <w:bCs/>
          <w:i/>
          <w:sz w:val="22"/>
        </w:rPr>
        <w:t>Николай Павлович имеет давние связи с Мышкином, он много раз участвовал в наших научно-краеведческих мероприятиях. И сейчас не отказал в публикации своего исследования о Мамонтове. И мы предлагаем читателям познакомиться с ним.</w:t>
      </w:r>
      <w:r w:rsidR="003F7A2B">
        <w:rPr>
          <w:rFonts w:ascii="Bookman Old Style" w:hAnsi="Bookman Old Style" w:cs="Times New Roman"/>
          <w:bCs/>
          <w:i/>
          <w:noProof/>
          <w:sz w:val="22"/>
        </w:rPr>
        <w:drawing>
          <wp:inline distT="0" distB="0" distL="0" distR="0" wp14:anchorId="55DCE8FC">
            <wp:extent cx="2543175" cy="419197"/>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06260" cy="429595"/>
                    </a:xfrm>
                    <a:prstGeom prst="rect">
                      <a:avLst/>
                    </a:prstGeom>
                    <a:noFill/>
                  </pic:spPr>
                </pic:pic>
              </a:graphicData>
            </a:graphic>
          </wp:inline>
        </w:drawing>
      </w:r>
    </w:p>
    <w:p w:rsidR="00185AA5" w:rsidRDefault="00185AA5" w:rsidP="001823B9">
      <w:pPr>
        <w:ind w:firstLine="426"/>
        <w:jc w:val="both"/>
        <w:rPr>
          <w:rFonts w:ascii="Bookman Old Style" w:hAnsi="Bookman Old Style" w:cs="Times New Roman"/>
          <w:bCs/>
        </w:rPr>
        <w:sectPr w:rsidR="00185AA5" w:rsidSect="00185AA5">
          <w:type w:val="continuous"/>
          <w:pgSz w:w="11906" w:h="16838"/>
          <w:pgMar w:top="1134" w:right="1133" w:bottom="1134" w:left="1134" w:header="708" w:footer="708" w:gutter="0"/>
          <w:cols w:space="567"/>
          <w:docGrid w:linePitch="360"/>
        </w:sectPr>
      </w:pPr>
    </w:p>
    <w:p w:rsidR="00185AA5" w:rsidRPr="00185AA5" w:rsidRDefault="00185AA5" w:rsidP="00185AA5">
      <w:pPr>
        <w:ind w:firstLine="426"/>
        <w:jc w:val="center"/>
        <w:rPr>
          <w:rFonts w:ascii="Batang" w:eastAsia="Batang" w:hAnsi="Batang" w:cs="Times New Roman"/>
          <w:b/>
          <w:bCs/>
          <w:sz w:val="32"/>
          <w:szCs w:val="32"/>
        </w:rPr>
      </w:pPr>
      <w:r w:rsidRPr="00185AA5">
        <w:rPr>
          <w:rFonts w:ascii="Batang" w:eastAsia="Batang" w:hAnsi="Batang" w:cs="Times New Roman"/>
          <w:b/>
          <w:bCs/>
          <w:sz w:val="32"/>
          <w:szCs w:val="32"/>
        </w:rPr>
        <w:lastRenderedPageBreak/>
        <w:t>ДОРОГА НА СЕВЕР</w:t>
      </w:r>
    </w:p>
    <w:p w:rsidR="00185AA5" w:rsidRPr="008D097E" w:rsidRDefault="00185AA5" w:rsidP="00185AA5">
      <w:pPr>
        <w:ind w:firstLine="284"/>
        <w:jc w:val="both"/>
        <w:rPr>
          <w:rFonts w:ascii="Times New Roman" w:hAnsi="Times New Roman" w:cs="Times New Roman"/>
        </w:rPr>
      </w:pPr>
      <w:r w:rsidRPr="008D097E">
        <w:rPr>
          <w:rFonts w:ascii="Times New Roman" w:hAnsi="Times New Roman" w:cs="Times New Roman"/>
        </w:rPr>
        <w:t>Вопрос о прокладке железной дороги на север до Архангельска в правительственных кругах обсуждался давно. Ускоряющим фактором для его разрешения стал голод 1868 года, охвативший, в частности, Архангельскую, Вологодскую и Олонецкую губернии. Кроме возможности завоза хлеба в эти северные губернии учитывали, что железная дорога ускорит развитие Архангельского порта, позволит вывозить в другие регионы и на экспорт продукты местных промыслов, пушнину, солёную рыбу и ввозить иностранные товары.</w:t>
      </w:r>
    </w:p>
    <w:p w:rsidR="00185AA5" w:rsidRPr="008D097E" w:rsidRDefault="00185AA5" w:rsidP="00185AA5">
      <w:pPr>
        <w:ind w:firstLine="284"/>
        <w:jc w:val="both"/>
        <w:rPr>
          <w:rFonts w:ascii="Times New Roman" w:hAnsi="Times New Roman" w:cs="Times New Roman"/>
        </w:rPr>
      </w:pPr>
      <w:r w:rsidRPr="008D097E">
        <w:rPr>
          <w:rFonts w:ascii="Times New Roman" w:hAnsi="Times New Roman" w:cs="Times New Roman"/>
        </w:rPr>
        <w:t>Но все проведённые изыскания и расчё</w:t>
      </w:r>
      <w:r w:rsidRPr="008D097E">
        <w:rPr>
          <w:rFonts w:ascii="Times New Roman" w:hAnsi="Times New Roman" w:cs="Times New Roman"/>
        </w:rPr>
        <w:lastRenderedPageBreak/>
        <w:t>ты, в конечном счёте, показали, что различные варианты строительства железной дороги на север не дадут достаточной прибыли. Специально созданная комиссия должна была определить положительные и отрицательные последствия строительства дороги для северного региона. В ходе работы комиссии выяснилось, что на севере мало населения, слабо развита фабрично-заводская промышленность. Промыслы, связанные с переработкой древесины (смолокурение и получение скипидара), не выдерживают конкуренции с подобными финскими товарами. Бумажная масса и целлюлоза не производятся. В то же время, подсчитала комиссия, железная дорога поз</w:t>
      </w:r>
      <w:r w:rsidRPr="008D097E">
        <w:rPr>
          <w:rFonts w:ascii="Times New Roman" w:hAnsi="Times New Roman" w:cs="Times New Roman"/>
        </w:rPr>
        <w:lastRenderedPageBreak/>
        <w:t>волит увеличить занятость местного населения, обеспечит своевременный и дешёвый вывоз продукции в центр страны и за границу. Общий вывод прави</w:t>
      </w:r>
      <w:r>
        <w:rPr>
          <w:rFonts w:ascii="Times New Roman" w:hAnsi="Times New Roman" w:cs="Times New Roman"/>
        </w:rPr>
        <w:t>тельственной комиссии был такой: Д</w:t>
      </w:r>
      <w:r w:rsidRPr="008D097E">
        <w:rPr>
          <w:rFonts w:ascii="Times New Roman" w:hAnsi="Times New Roman" w:cs="Times New Roman"/>
        </w:rPr>
        <w:t>орога жизненно необходима северу, но она может выгодно эксплуатироваться только при финансовой помощи государства</w:t>
      </w:r>
      <w:r w:rsidRPr="008D097E">
        <w:rPr>
          <w:rFonts w:ascii="Times New Roman" w:hAnsi="Times New Roman" w:cs="Times New Roman"/>
          <w:vertAlign w:val="superscript"/>
        </w:rPr>
        <w:t>1</w:t>
      </w:r>
      <w:r w:rsidRPr="008D097E">
        <w:rPr>
          <w:rFonts w:ascii="Times New Roman" w:hAnsi="Times New Roman" w:cs="Times New Roman"/>
        </w:rPr>
        <w:t>.</w:t>
      </w:r>
    </w:p>
    <w:p w:rsidR="00185AA5" w:rsidRPr="008D097E" w:rsidRDefault="00185AA5" w:rsidP="00185AA5">
      <w:pPr>
        <w:ind w:firstLine="284"/>
        <w:jc w:val="both"/>
        <w:rPr>
          <w:rFonts w:ascii="Times New Roman" w:hAnsi="Times New Roman" w:cs="Times New Roman"/>
        </w:rPr>
      </w:pPr>
      <w:r w:rsidRPr="008D097E">
        <w:rPr>
          <w:rFonts w:ascii="Times New Roman" w:hAnsi="Times New Roman" w:cs="Times New Roman"/>
        </w:rPr>
        <w:t xml:space="preserve">Исходя из этих соображений, 2 декабря 1893 </w:t>
      </w:r>
      <w:r>
        <w:rPr>
          <w:rFonts w:ascii="Times New Roman" w:hAnsi="Times New Roman" w:cs="Times New Roman"/>
        </w:rPr>
        <w:t>года</w:t>
      </w:r>
      <w:r w:rsidRPr="008D097E">
        <w:rPr>
          <w:rFonts w:ascii="Times New Roman" w:hAnsi="Times New Roman" w:cs="Times New Roman"/>
        </w:rPr>
        <w:t xml:space="preserve"> председатель правления Общества Московско-Ярославской железной дороги С.И. Мамонтов обратился к министру финансов С.Ю. Витте и к правительству с предложением о продолжении железной дороги от Вологды до Архангельска. Необходимость строительства «бездоходной дороги» он обосновывал именно интересами местного населения, которое без этого будет обречено «на скудное, необеспеченное существование»</w:t>
      </w:r>
      <w:r w:rsidRPr="008D097E">
        <w:rPr>
          <w:rFonts w:ascii="Times New Roman" w:hAnsi="Times New Roman" w:cs="Times New Roman"/>
          <w:vertAlign w:val="superscript"/>
        </w:rPr>
        <w:t>2</w:t>
      </w:r>
      <w:r w:rsidRPr="008D097E">
        <w:rPr>
          <w:rFonts w:ascii="Times New Roman" w:hAnsi="Times New Roman" w:cs="Times New Roman"/>
        </w:rPr>
        <w:t>. По существу, это была позиция не только предпринимателя, а человека, озабоченного общегосударственными проблемами.</w:t>
      </w:r>
    </w:p>
    <w:p w:rsidR="00185AA5" w:rsidRPr="008D097E" w:rsidRDefault="00185AA5" w:rsidP="00185AA5">
      <w:pPr>
        <w:ind w:firstLine="284"/>
        <w:jc w:val="both"/>
        <w:rPr>
          <w:rFonts w:ascii="Times New Roman" w:hAnsi="Times New Roman" w:cs="Times New Roman"/>
        </w:rPr>
      </w:pPr>
      <w:r w:rsidRPr="008D097E">
        <w:rPr>
          <w:rFonts w:ascii="Times New Roman" w:hAnsi="Times New Roman" w:cs="Times New Roman"/>
        </w:rPr>
        <w:t xml:space="preserve">Правительство осознавало необходимость строительства дороги не только как хозяйственного, но и военно-стратегического объекта, и поэтому гарантировало обществу значительные льготы и денежные выплаты акционерам. Кроме того, правительство понимало, что без финансовой поддержки государства акционеры не будут строить дорогу вообще. В результате договоренностей правительственное вознаграждение обществу должно было суммарно составить до 7,5 миллионов кредитных рублей </w:t>
      </w:r>
      <w:r w:rsidRPr="008D097E">
        <w:rPr>
          <w:rFonts w:ascii="Times New Roman" w:hAnsi="Times New Roman" w:cs="Times New Roman"/>
          <w:vertAlign w:val="superscript"/>
        </w:rPr>
        <w:t>3</w:t>
      </w:r>
      <w:r w:rsidRPr="008D097E">
        <w:rPr>
          <w:rFonts w:ascii="Times New Roman" w:hAnsi="Times New Roman" w:cs="Times New Roman"/>
        </w:rPr>
        <w:t>.</w:t>
      </w:r>
    </w:p>
    <w:p w:rsidR="00185AA5" w:rsidRPr="008D097E" w:rsidRDefault="00185AA5" w:rsidP="00185AA5">
      <w:pPr>
        <w:ind w:firstLine="284"/>
        <w:jc w:val="both"/>
        <w:rPr>
          <w:rFonts w:ascii="Times New Roman" w:hAnsi="Times New Roman" w:cs="Times New Roman"/>
        </w:rPr>
      </w:pPr>
      <w:r w:rsidRPr="008D097E">
        <w:rPr>
          <w:rFonts w:ascii="Times New Roman" w:hAnsi="Times New Roman" w:cs="Times New Roman"/>
        </w:rPr>
        <w:t xml:space="preserve">В июне 1894 </w:t>
      </w:r>
      <w:r>
        <w:rPr>
          <w:rFonts w:ascii="Times New Roman" w:hAnsi="Times New Roman" w:cs="Times New Roman"/>
        </w:rPr>
        <w:t>года</w:t>
      </w:r>
      <w:r w:rsidRPr="008D097E">
        <w:rPr>
          <w:rFonts w:ascii="Times New Roman" w:hAnsi="Times New Roman" w:cs="Times New Roman"/>
        </w:rPr>
        <w:t xml:space="preserve"> начались работы по прокладке новой линии. Уже через два года был сдан первый участок пути протяжённостью 85 вёрст. Но дальнейшее строительство столкнулось с огромными трудностями, вызванными природно- климатическими условиями севера. Работа велась в районе сплошных болот, непроходимых лесов и тундры. Самое протяжённое на пути строителей Мошинское болото на 337 версте от Вологды тянулось на целых 23 версты. Осушить его было невозможно, поэтому рабочие настилали длинные бревна, делали на них насыпи, но балластного материала не хватало. Насыпи и даже отдельные участки дороги вместе с составами </w:t>
      </w:r>
      <w:r w:rsidRPr="008D097E">
        <w:rPr>
          <w:rFonts w:ascii="Times New Roman" w:hAnsi="Times New Roman" w:cs="Times New Roman"/>
        </w:rPr>
        <w:lastRenderedPageBreak/>
        <w:t>уходили под воду</w:t>
      </w:r>
      <w:r>
        <w:rPr>
          <w:rFonts w:ascii="Times New Roman" w:hAnsi="Times New Roman" w:cs="Times New Roman"/>
        </w:rPr>
        <w:t xml:space="preserve"> </w:t>
      </w:r>
      <w:r w:rsidRPr="008D097E">
        <w:rPr>
          <w:rFonts w:ascii="Times New Roman" w:hAnsi="Times New Roman" w:cs="Times New Roman"/>
          <w:vertAlign w:val="superscript"/>
        </w:rPr>
        <w:t>4</w:t>
      </w:r>
      <w:r w:rsidRPr="008D097E">
        <w:rPr>
          <w:rFonts w:ascii="Times New Roman" w:hAnsi="Times New Roman" w:cs="Times New Roman"/>
        </w:rPr>
        <w:t>. Для закрепления насыпи рабочие делали деревянные срубы, засыпали их камнями и опускали в болото, но результат порой был нулевым. Как писал один из исследователей дороги, «вечером закончат возведение насыпи, а наутро вместо насыпи - мутная водица и никакого признака дамбы»</w:t>
      </w:r>
      <w:r w:rsidRPr="008D097E">
        <w:rPr>
          <w:rFonts w:ascii="Times New Roman" w:hAnsi="Times New Roman" w:cs="Times New Roman"/>
          <w:vertAlign w:val="superscript"/>
        </w:rPr>
        <w:t>5</w:t>
      </w:r>
      <w:r w:rsidRPr="008D097E">
        <w:rPr>
          <w:rFonts w:ascii="Times New Roman" w:hAnsi="Times New Roman" w:cs="Times New Roman"/>
        </w:rPr>
        <w:t>.</w:t>
      </w:r>
    </w:p>
    <w:p w:rsidR="00185AA5" w:rsidRPr="008D097E" w:rsidRDefault="00185AA5" w:rsidP="00185AA5">
      <w:pPr>
        <w:ind w:firstLine="284"/>
        <w:jc w:val="both"/>
        <w:rPr>
          <w:rFonts w:ascii="Times New Roman" w:hAnsi="Times New Roman" w:cs="Times New Roman"/>
        </w:rPr>
      </w:pPr>
      <w:r w:rsidRPr="008D097E">
        <w:rPr>
          <w:rFonts w:ascii="Times New Roman" w:hAnsi="Times New Roman" w:cs="Times New Roman"/>
        </w:rPr>
        <w:t>На 588-й версте дороги у реки Исакогорки за одну только ночь в болото ушли несколько паровозов вместе с землечерпалками. В ноябре 1897 г</w:t>
      </w:r>
      <w:r>
        <w:rPr>
          <w:rFonts w:ascii="Times New Roman" w:hAnsi="Times New Roman" w:cs="Times New Roman"/>
        </w:rPr>
        <w:t>ода</w:t>
      </w:r>
      <w:r w:rsidRPr="008D097E">
        <w:rPr>
          <w:rFonts w:ascii="Times New Roman" w:hAnsi="Times New Roman" w:cs="Times New Roman"/>
        </w:rPr>
        <w:t xml:space="preserve"> под Архангельском состоялось торжественное открытие дороги. Прибыла правительственная комиссия под руководством князя М.И. Хилкова. Но после проезда поезда вся насыпь вместе с железной дорогой ушла под воду. Участок дороги пришлось закрыть на целых три месяца</w:t>
      </w:r>
      <w:r>
        <w:rPr>
          <w:rFonts w:ascii="Times New Roman" w:hAnsi="Times New Roman" w:cs="Times New Roman"/>
        </w:rPr>
        <w:t xml:space="preserve"> </w:t>
      </w:r>
      <w:r w:rsidRPr="008D097E">
        <w:rPr>
          <w:rFonts w:ascii="Times New Roman" w:hAnsi="Times New Roman" w:cs="Times New Roman"/>
          <w:vertAlign w:val="superscript"/>
        </w:rPr>
        <w:t>6</w:t>
      </w:r>
      <w:r w:rsidRPr="008D097E">
        <w:rPr>
          <w:rFonts w:ascii="Times New Roman" w:hAnsi="Times New Roman" w:cs="Times New Roman"/>
        </w:rPr>
        <w:t>.</w:t>
      </w:r>
    </w:p>
    <w:p w:rsidR="00185AA5" w:rsidRPr="008D097E" w:rsidRDefault="00185AA5" w:rsidP="00185AA5">
      <w:pPr>
        <w:ind w:firstLine="284"/>
        <w:jc w:val="both"/>
        <w:rPr>
          <w:rFonts w:ascii="Times New Roman" w:hAnsi="Times New Roman" w:cs="Times New Roman"/>
        </w:rPr>
      </w:pPr>
      <w:r w:rsidRPr="008D097E">
        <w:rPr>
          <w:rFonts w:ascii="Times New Roman" w:hAnsi="Times New Roman" w:cs="Times New Roman"/>
        </w:rPr>
        <w:t>Большие трудности при строительстве возникали с наймом рабочей силы. В малонаселённых районах Архангельской губернии порой невозможно было найти рабочие руки. А те работники, которые приходили на стройку, привлечённые обещаниями высоких заработков, часто просто бежали, так как условия труда, как всегда при строительстве российских железных дорог, оказывались просто невыносимыми.</w:t>
      </w:r>
    </w:p>
    <w:p w:rsidR="00185AA5" w:rsidRPr="008D097E" w:rsidRDefault="00185AA5" w:rsidP="00185AA5">
      <w:pPr>
        <w:ind w:firstLine="284"/>
        <w:jc w:val="both"/>
        <w:rPr>
          <w:rFonts w:ascii="Times New Roman" w:hAnsi="Times New Roman" w:cs="Times New Roman"/>
        </w:rPr>
      </w:pPr>
      <w:r w:rsidRPr="008D097E">
        <w:rPr>
          <w:rFonts w:ascii="Times New Roman" w:hAnsi="Times New Roman" w:cs="Times New Roman"/>
        </w:rPr>
        <w:t xml:space="preserve">Несмотря на все эти трудности, 22 октября 1898 </w:t>
      </w:r>
      <w:r>
        <w:rPr>
          <w:rFonts w:ascii="Times New Roman" w:hAnsi="Times New Roman" w:cs="Times New Roman"/>
        </w:rPr>
        <w:t>года</w:t>
      </w:r>
      <w:r w:rsidRPr="008D097E">
        <w:rPr>
          <w:rFonts w:ascii="Times New Roman" w:hAnsi="Times New Roman" w:cs="Times New Roman"/>
        </w:rPr>
        <w:t xml:space="preserve"> было открыто постоянное движение по линии Вологда - Архангельск. Железная дорога начала работать на развитие Русского Севера. Одновременно общество Московско-Ярославско-Архангельской железной дороги получило разрешение построить небольшие по протяжённости дороги, которые также должны были увеличить доходы Общества. Среди них дорога Иваново-Вознесенск - Тейково (1896 г.), Ярославль - Рыбинск (1898 г.), Москва - Савелово (1900 г.) и другие, всего более 10 линий</w:t>
      </w:r>
      <w:r>
        <w:rPr>
          <w:rFonts w:ascii="Times New Roman" w:hAnsi="Times New Roman" w:cs="Times New Roman"/>
        </w:rPr>
        <w:t xml:space="preserve"> </w:t>
      </w:r>
      <w:r w:rsidRPr="008D097E">
        <w:rPr>
          <w:rFonts w:ascii="Times New Roman" w:hAnsi="Times New Roman" w:cs="Times New Roman"/>
          <w:vertAlign w:val="superscript"/>
        </w:rPr>
        <w:t>7</w:t>
      </w:r>
      <w:r w:rsidRPr="008D097E">
        <w:rPr>
          <w:rFonts w:ascii="Times New Roman" w:hAnsi="Times New Roman" w:cs="Times New Roman"/>
        </w:rPr>
        <w:t>. В результате всех этих мер Общество Московско - Ярославско - Архангельской железной дороги имело к началу XX в. более 1000 вёрст рельсовых путей, более 200 паровозов, почти 4000 товарных и более 400 пассажирских вагонов.</w:t>
      </w:r>
    </w:p>
    <w:p w:rsidR="00185AA5" w:rsidRDefault="00185AA5" w:rsidP="00185AA5">
      <w:pPr>
        <w:ind w:firstLine="284"/>
        <w:jc w:val="both"/>
        <w:rPr>
          <w:rFonts w:ascii="Times New Roman" w:hAnsi="Times New Roman" w:cs="Times New Roman"/>
        </w:rPr>
      </w:pPr>
      <w:r w:rsidRPr="008D097E">
        <w:rPr>
          <w:rFonts w:ascii="Times New Roman" w:hAnsi="Times New Roman" w:cs="Times New Roman"/>
        </w:rPr>
        <w:t xml:space="preserve">Хотя линия Ярославль - Вологда — Архангельск была убыточной, но в целом Общество относилось к числу очень доходных предприятий подобного рода в стране. </w:t>
      </w:r>
      <w:r w:rsidRPr="008D097E">
        <w:rPr>
          <w:rFonts w:ascii="Times New Roman" w:hAnsi="Times New Roman" w:cs="Times New Roman"/>
        </w:rPr>
        <w:lastRenderedPageBreak/>
        <w:t>К примеру, за один только 1898 г</w:t>
      </w:r>
      <w:r>
        <w:rPr>
          <w:rFonts w:ascii="Times New Roman" w:hAnsi="Times New Roman" w:cs="Times New Roman"/>
        </w:rPr>
        <w:t>од</w:t>
      </w:r>
      <w:r w:rsidRPr="008D097E">
        <w:rPr>
          <w:rFonts w:ascii="Times New Roman" w:hAnsi="Times New Roman" w:cs="Times New Roman"/>
        </w:rPr>
        <w:t xml:space="preserve"> его чистая прибыль составила 5,2 миллионов рублей, огромную по тем временам сумму. Доходы акционеров ежегодно составляли от 22 % до 31 %</w:t>
      </w:r>
      <w:r>
        <w:rPr>
          <w:rFonts w:ascii="Times New Roman" w:hAnsi="Times New Roman" w:cs="Times New Roman"/>
        </w:rPr>
        <w:t xml:space="preserve"> </w:t>
      </w:r>
      <w:r w:rsidRPr="008D097E">
        <w:rPr>
          <w:rFonts w:ascii="Times New Roman" w:hAnsi="Times New Roman" w:cs="Times New Roman"/>
          <w:vertAlign w:val="superscript"/>
        </w:rPr>
        <w:t>8</w:t>
      </w:r>
      <w:r w:rsidRPr="008D097E">
        <w:rPr>
          <w:rFonts w:ascii="Times New Roman" w:hAnsi="Times New Roman" w:cs="Times New Roman"/>
        </w:rPr>
        <w:t>. По сути дела, Общество достигло в эти годы порога сверхприбыли, являлось одним из самых успешных предприятий отрасли. В такой ситуации государство давало попять, что оно намерено активнее участвовать в распределении этих сверхприбылей, что было предусмотрено и уставом Общества. К тому же нужно иметь в виду, что, начиная с правления Александра III, государственная железнодорожная политика сделала резкий поворот. Казна взяла курс на строительство в основном казённых железных дорог, а частные дороги разными способами пыталась превратить в казённые. Именно в русле такой политики и следует рассматривать историю банкротства Московско-Ярославско- Архангельской железной дороги.</w:t>
      </w:r>
    </w:p>
    <w:p w:rsidR="00185AA5" w:rsidRPr="008D097E" w:rsidRDefault="00185AA5" w:rsidP="00185AA5">
      <w:pPr>
        <w:ind w:firstLine="284"/>
        <w:jc w:val="both"/>
        <w:rPr>
          <w:rFonts w:ascii="Times New Roman" w:hAnsi="Times New Roman" w:cs="Times New Roman"/>
        </w:rPr>
      </w:pPr>
    </w:p>
    <w:p w:rsidR="00185AA5" w:rsidRPr="00185AA5" w:rsidRDefault="00185AA5" w:rsidP="00185AA5">
      <w:pPr>
        <w:ind w:firstLine="284"/>
        <w:jc w:val="center"/>
        <w:rPr>
          <w:rFonts w:ascii="Batang" w:eastAsia="Batang" w:hAnsi="Batang" w:cs="Times New Roman"/>
          <w:b/>
          <w:sz w:val="28"/>
        </w:rPr>
      </w:pPr>
      <w:r w:rsidRPr="00185AA5">
        <w:rPr>
          <w:rFonts w:ascii="Batang" w:eastAsia="Batang" w:hAnsi="Batang" w:cs="Times New Roman"/>
          <w:b/>
          <w:sz w:val="28"/>
        </w:rPr>
        <w:t xml:space="preserve">РОЛЬ С.И. МАМОНТОВА </w:t>
      </w:r>
    </w:p>
    <w:p w:rsidR="00185AA5" w:rsidRPr="00185AA5" w:rsidRDefault="00185AA5" w:rsidP="00185AA5">
      <w:pPr>
        <w:ind w:firstLine="284"/>
        <w:jc w:val="center"/>
        <w:rPr>
          <w:rFonts w:ascii="Batang" w:eastAsia="Batang" w:hAnsi="Batang" w:cs="Times New Roman"/>
          <w:b/>
          <w:sz w:val="28"/>
        </w:rPr>
      </w:pPr>
      <w:r w:rsidRPr="00185AA5">
        <w:rPr>
          <w:rFonts w:ascii="Batang" w:eastAsia="Batang" w:hAnsi="Batang" w:cs="Times New Roman"/>
          <w:b/>
          <w:sz w:val="28"/>
        </w:rPr>
        <w:t xml:space="preserve">В СТАНОВЛЕНИИ </w:t>
      </w:r>
    </w:p>
    <w:p w:rsidR="00185AA5" w:rsidRPr="00185AA5" w:rsidRDefault="00185AA5" w:rsidP="00185AA5">
      <w:pPr>
        <w:ind w:firstLine="284"/>
        <w:jc w:val="center"/>
        <w:rPr>
          <w:rFonts w:ascii="Batang" w:eastAsia="Batang" w:hAnsi="Batang" w:cs="Times New Roman"/>
          <w:b/>
          <w:sz w:val="28"/>
        </w:rPr>
      </w:pPr>
      <w:r w:rsidRPr="00185AA5">
        <w:rPr>
          <w:rFonts w:ascii="Batang" w:eastAsia="Batang" w:hAnsi="Batang" w:cs="Times New Roman"/>
          <w:b/>
          <w:sz w:val="28"/>
        </w:rPr>
        <w:t>МОСКО</w:t>
      </w:r>
      <w:r w:rsidR="00F86F16">
        <w:rPr>
          <w:rFonts w:ascii="Batang" w:eastAsia="Batang" w:hAnsi="Batang" w:cs="Times New Roman"/>
          <w:b/>
          <w:sz w:val="28"/>
        </w:rPr>
        <w:t>ВСКО-ЯРОСЛАВСКО-АРХАНГЕЛЬСКОЙ Ж</w:t>
      </w:r>
      <w:r w:rsidRPr="00185AA5">
        <w:rPr>
          <w:rFonts w:ascii="Batang" w:eastAsia="Batang" w:hAnsi="Batang" w:cs="Times New Roman"/>
          <w:b/>
          <w:sz w:val="28"/>
        </w:rPr>
        <w:t>ЕЛЕЗНОЙ ДОРОГИ</w:t>
      </w:r>
    </w:p>
    <w:p w:rsidR="00185AA5" w:rsidRDefault="00185AA5" w:rsidP="00185AA5">
      <w:pPr>
        <w:ind w:firstLine="284"/>
        <w:jc w:val="both"/>
        <w:rPr>
          <w:rFonts w:ascii="Times New Roman" w:hAnsi="Times New Roman" w:cs="Times New Roman"/>
        </w:rPr>
      </w:pPr>
    </w:p>
    <w:p w:rsidR="00185AA5" w:rsidRDefault="00185AA5" w:rsidP="00185AA5">
      <w:pPr>
        <w:ind w:firstLine="284"/>
        <w:jc w:val="both"/>
        <w:rPr>
          <w:rFonts w:ascii="Times New Roman" w:hAnsi="Times New Roman" w:cs="Times New Roman"/>
        </w:rPr>
      </w:pPr>
      <w:r>
        <w:rPr>
          <w:rFonts w:ascii="Times New Roman" w:hAnsi="Times New Roman" w:cs="Times New Roman"/>
          <w:noProof/>
        </w:rPr>
        <w:drawing>
          <wp:anchor distT="0" distB="0" distL="114300" distR="114300" simplePos="0" relativeHeight="251658240" behindDoc="0" locked="0" layoutInCell="1" allowOverlap="1" wp14:anchorId="09B52D93" wp14:editId="06A21215">
            <wp:simplePos x="0" y="0"/>
            <wp:positionH relativeFrom="column">
              <wp:posOffset>343535</wp:posOffset>
            </wp:positionH>
            <wp:positionV relativeFrom="paragraph">
              <wp:posOffset>25400</wp:posOffset>
            </wp:positionV>
            <wp:extent cx="5029835" cy="3352800"/>
            <wp:effectExtent l="0" t="0" r="0" b="0"/>
            <wp:wrapSquare wrapText="bothSides"/>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29835" cy="3352800"/>
                    </a:xfrm>
                    <a:prstGeom prst="rect">
                      <a:avLst/>
                    </a:prstGeom>
                    <a:noFill/>
                  </pic:spPr>
                </pic:pic>
              </a:graphicData>
            </a:graphic>
          </wp:anchor>
        </w:drawing>
      </w:r>
    </w:p>
    <w:p w:rsidR="00185AA5" w:rsidRDefault="00185AA5" w:rsidP="00185AA5">
      <w:pPr>
        <w:ind w:firstLine="284"/>
        <w:jc w:val="both"/>
        <w:rPr>
          <w:rFonts w:ascii="Times New Roman" w:hAnsi="Times New Roman" w:cs="Times New Roman"/>
        </w:rPr>
      </w:pPr>
    </w:p>
    <w:p w:rsidR="00185AA5" w:rsidRDefault="00185AA5" w:rsidP="00185AA5">
      <w:pPr>
        <w:ind w:firstLine="284"/>
        <w:jc w:val="both"/>
        <w:rPr>
          <w:rFonts w:ascii="Times New Roman" w:hAnsi="Times New Roman" w:cs="Times New Roman"/>
        </w:rPr>
      </w:pPr>
    </w:p>
    <w:p w:rsidR="00185AA5" w:rsidRDefault="00185AA5" w:rsidP="00185AA5">
      <w:pPr>
        <w:ind w:firstLine="284"/>
        <w:jc w:val="both"/>
        <w:rPr>
          <w:rFonts w:ascii="Times New Roman" w:hAnsi="Times New Roman" w:cs="Times New Roman"/>
        </w:rPr>
      </w:pPr>
    </w:p>
    <w:p w:rsidR="00185AA5" w:rsidRDefault="00185AA5" w:rsidP="00185AA5">
      <w:pPr>
        <w:ind w:firstLine="284"/>
        <w:jc w:val="both"/>
        <w:rPr>
          <w:rFonts w:ascii="Times New Roman" w:hAnsi="Times New Roman" w:cs="Times New Roman"/>
        </w:rPr>
      </w:pPr>
    </w:p>
    <w:p w:rsidR="00185AA5" w:rsidRDefault="00185AA5" w:rsidP="00185AA5">
      <w:pPr>
        <w:ind w:firstLine="284"/>
        <w:jc w:val="both"/>
        <w:rPr>
          <w:rFonts w:ascii="Times New Roman" w:hAnsi="Times New Roman" w:cs="Times New Roman"/>
        </w:rPr>
      </w:pPr>
    </w:p>
    <w:p w:rsidR="00185AA5" w:rsidRDefault="00185AA5" w:rsidP="00185AA5">
      <w:pPr>
        <w:ind w:firstLine="284"/>
        <w:jc w:val="both"/>
        <w:rPr>
          <w:rFonts w:ascii="Times New Roman" w:hAnsi="Times New Roman" w:cs="Times New Roman"/>
        </w:rPr>
      </w:pPr>
    </w:p>
    <w:p w:rsidR="00185AA5" w:rsidRDefault="00185AA5" w:rsidP="00185AA5">
      <w:pPr>
        <w:ind w:firstLine="284"/>
        <w:jc w:val="both"/>
        <w:rPr>
          <w:rFonts w:ascii="Times New Roman" w:hAnsi="Times New Roman" w:cs="Times New Roman"/>
        </w:rPr>
      </w:pPr>
    </w:p>
    <w:p w:rsidR="00185AA5" w:rsidRDefault="00185AA5" w:rsidP="00185AA5">
      <w:pPr>
        <w:ind w:firstLine="284"/>
        <w:jc w:val="both"/>
        <w:rPr>
          <w:rFonts w:ascii="Times New Roman" w:hAnsi="Times New Roman" w:cs="Times New Roman"/>
        </w:rPr>
      </w:pPr>
    </w:p>
    <w:p w:rsidR="00185AA5" w:rsidRDefault="00185AA5" w:rsidP="00185AA5">
      <w:pPr>
        <w:ind w:firstLine="284"/>
        <w:jc w:val="both"/>
        <w:rPr>
          <w:rFonts w:ascii="Times New Roman" w:hAnsi="Times New Roman" w:cs="Times New Roman"/>
        </w:rPr>
      </w:pPr>
    </w:p>
    <w:p w:rsidR="00185AA5" w:rsidRDefault="00185AA5" w:rsidP="00185AA5">
      <w:pPr>
        <w:ind w:firstLine="284"/>
        <w:jc w:val="both"/>
        <w:rPr>
          <w:rFonts w:ascii="Times New Roman" w:hAnsi="Times New Roman" w:cs="Times New Roman"/>
        </w:rPr>
      </w:pPr>
    </w:p>
    <w:p w:rsidR="00185AA5" w:rsidRDefault="00185AA5" w:rsidP="00185AA5">
      <w:pPr>
        <w:ind w:firstLine="284"/>
        <w:jc w:val="both"/>
        <w:rPr>
          <w:rFonts w:ascii="Times New Roman" w:hAnsi="Times New Roman" w:cs="Times New Roman"/>
        </w:rPr>
      </w:pPr>
    </w:p>
    <w:p w:rsidR="00185AA5" w:rsidRDefault="00185AA5" w:rsidP="00185AA5">
      <w:pPr>
        <w:ind w:firstLine="284"/>
        <w:jc w:val="both"/>
        <w:rPr>
          <w:rFonts w:ascii="Times New Roman" w:hAnsi="Times New Roman" w:cs="Times New Roman"/>
        </w:rPr>
      </w:pPr>
    </w:p>
    <w:p w:rsidR="00185AA5" w:rsidRDefault="00185AA5" w:rsidP="00185AA5">
      <w:pPr>
        <w:ind w:firstLine="284"/>
        <w:jc w:val="both"/>
        <w:rPr>
          <w:rFonts w:ascii="Times New Roman" w:hAnsi="Times New Roman" w:cs="Times New Roman"/>
        </w:rPr>
      </w:pPr>
    </w:p>
    <w:p w:rsidR="00185AA5" w:rsidRDefault="00185AA5" w:rsidP="00185AA5">
      <w:pPr>
        <w:ind w:firstLine="284"/>
        <w:jc w:val="both"/>
        <w:rPr>
          <w:rFonts w:ascii="Times New Roman" w:hAnsi="Times New Roman" w:cs="Times New Roman"/>
        </w:rPr>
      </w:pPr>
    </w:p>
    <w:p w:rsidR="00185AA5" w:rsidRDefault="00185AA5" w:rsidP="00185AA5">
      <w:pPr>
        <w:ind w:firstLine="284"/>
        <w:jc w:val="both"/>
        <w:rPr>
          <w:rFonts w:ascii="Times New Roman" w:hAnsi="Times New Roman" w:cs="Times New Roman"/>
        </w:rPr>
      </w:pPr>
    </w:p>
    <w:p w:rsidR="00185AA5" w:rsidRDefault="00185AA5" w:rsidP="00185AA5">
      <w:pPr>
        <w:ind w:firstLine="284"/>
        <w:jc w:val="both"/>
        <w:rPr>
          <w:rFonts w:ascii="Times New Roman" w:hAnsi="Times New Roman" w:cs="Times New Roman"/>
        </w:rPr>
      </w:pPr>
    </w:p>
    <w:p w:rsidR="00185AA5" w:rsidRDefault="00185AA5" w:rsidP="00185AA5">
      <w:pPr>
        <w:ind w:firstLine="284"/>
        <w:jc w:val="both"/>
        <w:rPr>
          <w:rFonts w:ascii="Times New Roman" w:hAnsi="Times New Roman" w:cs="Times New Roman"/>
        </w:rPr>
      </w:pPr>
    </w:p>
    <w:p w:rsidR="00185AA5" w:rsidRDefault="00185AA5" w:rsidP="00185AA5">
      <w:pPr>
        <w:ind w:firstLine="284"/>
        <w:jc w:val="both"/>
        <w:rPr>
          <w:rFonts w:ascii="Times New Roman" w:hAnsi="Times New Roman" w:cs="Times New Roman"/>
        </w:rPr>
      </w:pPr>
    </w:p>
    <w:p w:rsidR="00185AA5" w:rsidRDefault="00185AA5" w:rsidP="00185AA5">
      <w:pPr>
        <w:ind w:firstLine="284"/>
        <w:jc w:val="both"/>
        <w:rPr>
          <w:rFonts w:ascii="Times New Roman" w:hAnsi="Times New Roman" w:cs="Times New Roman"/>
        </w:rPr>
      </w:pPr>
    </w:p>
    <w:p w:rsidR="00185AA5" w:rsidRPr="008D097E" w:rsidRDefault="00185AA5" w:rsidP="00185AA5">
      <w:pPr>
        <w:ind w:firstLine="284"/>
        <w:jc w:val="both"/>
        <w:rPr>
          <w:rFonts w:ascii="Times New Roman" w:hAnsi="Times New Roman" w:cs="Times New Roman"/>
        </w:rPr>
      </w:pPr>
      <w:r w:rsidRPr="008D097E">
        <w:rPr>
          <w:rFonts w:ascii="Times New Roman" w:hAnsi="Times New Roman" w:cs="Times New Roman"/>
        </w:rPr>
        <w:t xml:space="preserve">В истории нашей страны имя С.И. Мамонтова долгое время оставалось «фигурой </w:t>
      </w:r>
      <w:r w:rsidRPr="008D097E">
        <w:rPr>
          <w:rFonts w:ascii="Times New Roman" w:hAnsi="Times New Roman" w:cs="Times New Roman"/>
        </w:rPr>
        <w:lastRenderedPageBreak/>
        <w:t>умолчания». О нем писали главным образом как о меценате, человеке высоких нравственных и эстетических идеалов, который прославился бескорыстным служением русской культуре. Многие выдающиеся деятели нашей культуры конца XIX - начала XX в</w:t>
      </w:r>
      <w:r>
        <w:rPr>
          <w:rFonts w:ascii="Times New Roman" w:hAnsi="Times New Roman" w:cs="Times New Roman"/>
        </w:rPr>
        <w:t>еков</w:t>
      </w:r>
      <w:r w:rsidRPr="008D097E">
        <w:rPr>
          <w:rFonts w:ascii="Times New Roman" w:hAnsi="Times New Roman" w:cs="Times New Roman"/>
        </w:rPr>
        <w:t xml:space="preserve"> во многом были обязаны своими успехами этому человеку.</w:t>
      </w:r>
    </w:p>
    <w:p w:rsidR="00185AA5" w:rsidRPr="008D097E" w:rsidRDefault="00185AA5" w:rsidP="00185AA5">
      <w:pPr>
        <w:ind w:firstLine="284"/>
        <w:jc w:val="both"/>
        <w:rPr>
          <w:rFonts w:ascii="Times New Roman" w:hAnsi="Times New Roman" w:cs="Times New Roman"/>
        </w:rPr>
      </w:pPr>
      <w:r w:rsidRPr="008D097E">
        <w:rPr>
          <w:rFonts w:ascii="Times New Roman" w:hAnsi="Times New Roman" w:cs="Times New Roman"/>
        </w:rPr>
        <w:t>Но С.И. Мамонтов это, прежде всего, крупный предприниматель, с чьим именем связана реализация крупнейших железнодорожных проектов конца XIX - начала XX в</w:t>
      </w:r>
      <w:r>
        <w:rPr>
          <w:rFonts w:ascii="Times New Roman" w:hAnsi="Times New Roman" w:cs="Times New Roman"/>
        </w:rPr>
        <w:t>еко</w:t>
      </w:r>
      <w:r w:rsidRPr="008D097E">
        <w:rPr>
          <w:rFonts w:ascii="Times New Roman" w:hAnsi="Times New Roman" w:cs="Times New Roman"/>
        </w:rPr>
        <w:t>в, которые сыграли важнейшую роль в экономическом развитии России.</w:t>
      </w:r>
    </w:p>
    <w:p w:rsidR="00185AA5" w:rsidRPr="008D097E" w:rsidRDefault="00185AA5" w:rsidP="00185AA5">
      <w:pPr>
        <w:ind w:firstLine="284"/>
        <w:jc w:val="both"/>
        <w:rPr>
          <w:rFonts w:ascii="Times New Roman" w:hAnsi="Times New Roman" w:cs="Times New Roman"/>
        </w:rPr>
      </w:pPr>
      <w:r w:rsidRPr="008D097E">
        <w:rPr>
          <w:rFonts w:ascii="Times New Roman" w:hAnsi="Times New Roman" w:cs="Times New Roman"/>
        </w:rPr>
        <w:t>Он родился в 1841 г</w:t>
      </w:r>
      <w:r>
        <w:rPr>
          <w:rFonts w:ascii="Times New Roman" w:hAnsi="Times New Roman" w:cs="Times New Roman"/>
        </w:rPr>
        <w:t>оду</w:t>
      </w:r>
      <w:r w:rsidRPr="008D097E">
        <w:rPr>
          <w:rFonts w:ascii="Times New Roman" w:hAnsi="Times New Roman" w:cs="Times New Roman"/>
        </w:rPr>
        <w:t xml:space="preserve"> в многодетной семье тобольского купца- откупщика И.Ф. Мамонтова. В середине века семья переехала в Москву, где отец продолжил занятия винными откупами. В 13 лет отец отдал Савву учиться в Петербургский Горный корпус, где сын провёл около двух лет, изучая основы инженерной профессии. Обучение в корпусе из-за семейных обстоятельств пришлось прекратить, и он продолжил образование в одной из московских гимназий. Большими успехами в учёбе Савва никогда не отличался. Известно, что даже свидетельство об окончании гимназии он не получил, так как не сдал выпускные экзамены.</w:t>
      </w:r>
    </w:p>
    <w:p w:rsidR="00185AA5" w:rsidRDefault="00185AA5" w:rsidP="00185AA5">
      <w:pPr>
        <w:ind w:firstLine="284"/>
        <w:jc w:val="both"/>
        <w:rPr>
          <w:rFonts w:ascii="Times New Roman" w:hAnsi="Times New Roman" w:cs="Times New Roman"/>
        </w:rPr>
      </w:pPr>
    </w:p>
    <w:p w:rsidR="00185AA5" w:rsidRDefault="00185AA5" w:rsidP="00185AA5">
      <w:pPr>
        <w:ind w:firstLine="284"/>
        <w:jc w:val="both"/>
        <w:rPr>
          <w:rFonts w:ascii="Times New Roman" w:hAnsi="Times New Roman" w:cs="Times New Roman"/>
        </w:rPr>
      </w:pPr>
    </w:p>
    <w:p w:rsidR="00185AA5" w:rsidRDefault="00185AA5" w:rsidP="00185AA5">
      <w:pPr>
        <w:ind w:firstLine="284"/>
        <w:jc w:val="both"/>
        <w:rPr>
          <w:rFonts w:ascii="Times New Roman" w:hAnsi="Times New Roman" w:cs="Times New Roman"/>
        </w:rPr>
      </w:pPr>
    </w:p>
    <w:p w:rsidR="00185AA5" w:rsidRDefault="00185AA5" w:rsidP="00185AA5">
      <w:pPr>
        <w:ind w:firstLine="284"/>
        <w:jc w:val="both"/>
        <w:rPr>
          <w:rFonts w:ascii="Times New Roman" w:hAnsi="Times New Roman" w:cs="Times New Roman"/>
        </w:rPr>
      </w:pPr>
    </w:p>
    <w:p w:rsidR="00185AA5" w:rsidRDefault="00185AA5" w:rsidP="00185AA5">
      <w:pPr>
        <w:ind w:firstLine="284"/>
        <w:jc w:val="both"/>
        <w:rPr>
          <w:rFonts w:ascii="Times New Roman" w:hAnsi="Times New Roman" w:cs="Times New Roman"/>
        </w:rPr>
      </w:pPr>
    </w:p>
    <w:p w:rsidR="00185AA5" w:rsidRDefault="00185AA5" w:rsidP="00185AA5">
      <w:pPr>
        <w:ind w:firstLine="284"/>
        <w:jc w:val="both"/>
        <w:rPr>
          <w:rFonts w:ascii="Times New Roman" w:hAnsi="Times New Roman" w:cs="Times New Roman"/>
        </w:rPr>
      </w:pPr>
    </w:p>
    <w:p w:rsidR="00185AA5" w:rsidRDefault="00185AA5" w:rsidP="00185AA5">
      <w:pPr>
        <w:ind w:firstLine="284"/>
        <w:jc w:val="both"/>
        <w:rPr>
          <w:rFonts w:ascii="Times New Roman" w:hAnsi="Times New Roman" w:cs="Times New Roman"/>
        </w:rPr>
      </w:pPr>
    </w:p>
    <w:p w:rsidR="00185AA5" w:rsidRDefault="00185AA5" w:rsidP="00185AA5">
      <w:pPr>
        <w:ind w:firstLine="284"/>
        <w:jc w:val="both"/>
        <w:rPr>
          <w:rFonts w:ascii="Times New Roman" w:hAnsi="Times New Roman" w:cs="Times New Roman"/>
        </w:rPr>
      </w:pPr>
    </w:p>
    <w:p w:rsidR="00185AA5" w:rsidRDefault="00185AA5" w:rsidP="00185AA5">
      <w:pPr>
        <w:ind w:firstLine="284"/>
        <w:jc w:val="both"/>
        <w:rPr>
          <w:rFonts w:ascii="Times New Roman" w:hAnsi="Times New Roman" w:cs="Times New Roman"/>
        </w:rPr>
      </w:pPr>
    </w:p>
    <w:p w:rsidR="00185AA5" w:rsidRDefault="00185AA5" w:rsidP="00185AA5">
      <w:pPr>
        <w:ind w:firstLine="284"/>
        <w:jc w:val="both"/>
        <w:rPr>
          <w:rFonts w:ascii="Times New Roman" w:hAnsi="Times New Roman" w:cs="Times New Roman"/>
        </w:rPr>
      </w:pPr>
    </w:p>
    <w:p w:rsidR="00185AA5" w:rsidRDefault="00185AA5" w:rsidP="00185AA5">
      <w:pPr>
        <w:ind w:firstLine="284"/>
        <w:jc w:val="both"/>
        <w:rPr>
          <w:rFonts w:ascii="Times New Roman" w:hAnsi="Times New Roman" w:cs="Times New Roman"/>
        </w:rPr>
      </w:pPr>
    </w:p>
    <w:p w:rsidR="00185AA5" w:rsidRDefault="00185AA5" w:rsidP="00185AA5">
      <w:pPr>
        <w:ind w:firstLine="284"/>
        <w:jc w:val="both"/>
        <w:rPr>
          <w:rFonts w:ascii="Times New Roman" w:hAnsi="Times New Roman" w:cs="Times New Roman"/>
        </w:rPr>
      </w:pPr>
    </w:p>
    <w:p w:rsidR="00185AA5" w:rsidRDefault="00185AA5" w:rsidP="00185AA5">
      <w:pPr>
        <w:ind w:firstLine="284"/>
        <w:jc w:val="both"/>
        <w:rPr>
          <w:rFonts w:ascii="Times New Roman" w:hAnsi="Times New Roman" w:cs="Times New Roman"/>
        </w:rPr>
      </w:pPr>
    </w:p>
    <w:p w:rsidR="00185AA5" w:rsidRDefault="00185AA5" w:rsidP="00185AA5">
      <w:pPr>
        <w:ind w:firstLine="284"/>
        <w:jc w:val="both"/>
        <w:rPr>
          <w:rFonts w:ascii="Times New Roman" w:hAnsi="Times New Roman" w:cs="Times New Roman"/>
        </w:rPr>
      </w:pPr>
    </w:p>
    <w:p w:rsidR="00185AA5" w:rsidRDefault="00185AA5" w:rsidP="00185AA5">
      <w:pPr>
        <w:ind w:firstLine="284"/>
        <w:jc w:val="both"/>
        <w:rPr>
          <w:rFonts w:ascii="Times New Roman" w:hAnsi="Times New Roman" w:cs="Times New Roman"/>
        </w:rPr>
      </w:pPr>
    </w:p>
    <w:p w:rsidR="00185AA5" w:rsidRDefault="00185AA5" w:rsidP="00185AA5">
      <w:pPr>
        <w:ind w:firstLine="284"/>
        <w:jc w:val="both"/>
        <w:rPr>
          <w:rFonts w:ascii="Times New Roman" w:hAnsi="Times New Roman" w:cs="Times New Roman"/>
        </w:rPr>
      </w:pPr>
    </w:p>
    <w:p w:rsidR="00185AA5" w:rsidRDefault="00185AA5" w:rsidP="00185AA5">
      <w:pPr>
        <w:ind w:firstLine="284"/>
        <w:jc w:val="both"/>
        <w:rPr>
          <w:rFonts w:ascii="Times New Roman" w:hAnsi="Times New Roman" w:cs="Times New Roman"/>
        </w:rPr>
      </w:pPr>
    </w:p>
    <w:p w:rsidR="00185AA5" w:rsidRDefault="00185AA5" w:rsidP="00185AA5">
      <w:pPr>
        <w:ind w:firstLine="284"/>
        <w:jc w:val="both"/>
        <w:rPr>
          <w:rFonts w:ascii="Times New Roman" w:hAnsi="Times New Roman" w:cs="Times New Roman"/>
        </w:rPr>
      </w:pPr>
    </w:p>
    <w:p w:rsidR="00185AA5" w:rsidRDefault="00185AA5" w:rsidP="00185AA5">
      <w:pPr>
        <w:ind w:firstLine="284"/>
        <w:jc w:val="both"/>
        <w:rPr>
          <w:rFonts w:ascii="Times New Roman" w:hAnsi="Times New Roman" w:cs="Times New Roman"/>
        </w:rPr>
      </w:pPr>
    </w:p>
    <w:p w:rsidR="00185AA5" w:rsidRDefault="00185AA5" w:rsidP="00185AA5">
      <w:pPr>
        <w:ind w:firstLine="284"/>
        <w:jc w:val="both"/>
        <w:rPr>
          <w:rFonts w:ascii="Times New Roman" w:hAnsi="Times New Roman" w:cs="Times New Roman"/>
        </w:rPr>
      </w:pPr>
    </w:p>
    <w:p w:rsidR="00185AA5" w:rsidRPr="008D097E" w:rsidRDefault="00185AA5" w:rsidP="00185AA5">
      <w:pPr>
        <w:ind w:firstLine="284"/>
        <w:jc w:val="both"/>
        <w:rPr>
          <w:rFonts w:ascii="Times New Roman" w:hAnsi="Times New Roman" w:cs="Times New Roman"/>
        </w:rPr>
      </w:pPr>
      <w:r w:rsidRPr="008D097E">
        <w:rPr>
          <w:rFonts w:ascii="Times New Roman" w:hAnsi="Times New Roman" w:cs="Times New Roman"/>
        </w:rPr>
        <w:t xml:space="preserve">Тем не менее, через какое-то время С.И. Мамонтов стал студентом юридического </w:t>
      </w:r>
      <w:r w:rsidRPr="008D097E">
        <w:rPr>
          <w:rFonts w:ascii="Times New Roman" w:hAnsi="Times New Roman" w:cs="Times New Roman"/>
        </w:rPr>
        <w:lastRenderedPageBreak/>
        <w:t>факультета Московского университета, но увлекался не правоведением, а театром. Он посещал многочисленные спектакли, и даже сам пробовал играть в любительских постановках театрального кружка известного драматурга А.Н. Островского. Несколько позже, во время своего пребывания в Италии он увлёкся оперным искусством, посещал знаменитый на весь мир оперный театр «Ла Скала» и даже начал брать уроки пения.</w:t>
      </w:r>
    </w:p>
    <w:p w:rsidR="00185AA5" w:rsidRPr="008D097E" w:rsidRDefault="00185AA5" w:rsidP="00185AA5">
      <w:pPr>
        <w:ind w:firstLine="284"/>
        <w:jc w:val="both"/>
        <w:rPr>
          <w:rFonts w:ascii="Times New Roman" w:hAnsi="Times New Roman" w:cs="Times New Roman"/>
        </w:rPr>
      </w:pPr>
      <w:r w:rsidRPr="008D097E">
        <w:rPr>
          <w:rFonts w:ascii="Times New Roman" w:hAnsi="Times New Roman" w:cs="Times New Roman"/>
        </w:rPr>
        <w:t>Увлечения искусством были продолжены в России. Дом С.И. Мамонтова на Садово-Спасской улице, где он поселился вскоре после женитьбы, стал одним из культурных центров Москвы.</w:t>
      </w:r>
    </w:p>
    <w:p w:rsidR="00185AA5" w:rsidRPr="008D097E" w:rsidRDefault="00185AA5" w:rsidP="00185AA5">
      <w:pPr>
        <w:ind w:firstLine="284"/>
        <w:jc w:val="both"/>
        <w:rPr>
          <w:rFonts w:ascii="Times New Roman" w:hAnsi="Times New Roman" w:cs="Times New Roman"/>
        </w:rPr>
      </w:pPr>
      <w:r w:rsidRPr="008D097E">
        <w:rPr>
          <w:rFonts w:ascii="Times New Roman" w:hAnsi="Times New Roman" w:cs="Times New Roman"/>
        </w:rPr>
        <w:t>Отец не препятствовал «чудачествам» сына, но серьёзно и целенаправленно начал приобщать его к предпринимательству. Тем более, что после отмены крепостного права для этого появились более благоприятные условия. Сначала он отправил сына в Баку, где тот занимался торговыми операциями с шёлком. Затем он продолжил этот бизнес в Италии. И только потом отец приобщил Савву к железнодорожному предпринимательству.</w:t>
      </w:r>
    </w:p>
    <w:p w:rsidR="00185AA5" w:rsidRPr="008D097E" w:rsidRDefault="00185AA5" w:rsidP="00185AA5">
      <w:pPr>
        <w:ind w:firstLine="284"/>
        <w:jc w:val="both"/>
        <w:rPr>
          <w:rFonts w:ascii="Times New Roman" w:hAnsi="Times New Roman" w:cs="Times New Roman"/>
        </w:rPr>
      </w:pPr>
      <w:r w:rsidRPr="008D097E">
        <w:rPr>
          <w:rFonts w:ascii="Times New Roman" w:hAnsi="Times New Roman" w:cs="Times New Roman"/>
        </w:rPr>
        <w:t>Здесь нужно заметить, что И.Ф. Мамонтов одним из первых обратил внимание на железнодорожное строительство. Он вложил свои капиталы в строительство дороги от Москвы до Сергиева Посада и после пуска дороги в 1863 г</w:t>
      </w:r>
      <w:r>
        <w:rPr>
          <w:rFonts w:ascii="Times New Roman" w:hAnsi="Times New Roman" w:cs="Times New Roman"/>
        </w:rPr>
        <w:t>оду</w:t>
      </w:r>
      <w:r w:rsidRPr="008D097E">
        <w:rPr>
          <w:rFonts w:ascii="Times New Roman" w:hAnsi="Times New Roman" w:cs="Times New Roman"/>
        </w:rPr>
        <w:t xml:space="preserve"> стал членом ее правления. Затем Иван Федорович стал крупным акционером и директором Общества Московско-Ярославской железной дороги. После его смерти в 1869 г</w:t>
      </w:r>
      <w:r>
        <w:rPr>
          <w:rFonts w:ascii="Times New Roman" w:hAnsi="Times New Roman" w:cs="Times New Roman"/>
        </w:rPr>
        <w:t>оду</w:t>
      </w:r>
      <w:r w:rsidRPr="008D097E">
        <w:rPr>
          <w:rFonts w:ascii="Times New Roman" w:hAnsi="Times New Roman" w:cs="Times New Roman"/>
        </w:rPr>
        <w:t xml:space="preserve"> С.И. Мамонтов начал самостоятельно заниматься этой сферой деятельности. Сначала он стал членом правления этой дороги, а вскоре после ее открытия в 1870 г</w:t>
      </w:r>
      <w:r>
        <w:rPr>
          <w:rFonts w:ascii="Times New Roman" w:hAnsi="Times New Roman" w:cs="Times New Roman"/>
        </w:rPr>
        <w:t>оду</w:t>
      </w:r>
      <w:r w:rsidRPr="008D097E">
        <w:rPr>
          <w:rFonts w:ascii="Times New Roman" w:hAnsi="Times New Roman" w:cs="Times New Roman"/>
        </w:rPr>
        <w:t xml:space="preserve"> и директором Общества. Дорога давала хорошую прибыль, и это подтолкнуло молодого предпринимателя к более масштабным проектам. На рубеже 1870 - 1880-х г</w:t>
      </w:r>
      <w:r>
        <w:rPr>
          <w:rFonts w:ascii="Times New Roman" w:hAnsi="Times New Roman" w:cs="Times New Roman"/>
        </w:rPr>
        <w:t>одов</w:t>
      </w:r>
      <w:r w:rsidRPr="008D097E">
        <w:rPr>
          <w:rFonts w:ascii="Times New Roman" w:hAnsi="Times New Roman" w:cs="Times New Roman"/>
        </w:rPr>
        <w:t xml:space="preserve"> он занимался постройкой Донецкой каменноугольной железной дороги протяжённостью около 500 вёрст, которая обеспечила вывоз каменного угля из Донбасса в черноморские порты России.</w:t>
      </w:r>
    </w:p>
    <w:p w:rsidR="00185AA5" w:rsidRPr="008D097E" w:rsidRDefault="00185AA5" w:rsidP="00185AA5">
      <w:pPr>
        <w:ind w:firstLine="284"/>
        <w:jc w:val="both"/>
        <w:rPr>
          <w:rFonts w:ascii="Times New Roman" w:hAnsi="Times New Roman" w:cs="Times New Roman"/>
        </w:rPr>
      </w:pPr>
      <w:r w:rsidRPr="008D097E">
        <w:rPr>
          <w:rFonts w:ascii="Times New Roman" w:hAnsi="Times New Roman" w:cs="Times New Roman"/>
        </w:rPr>
        <w:t xml:space="preserve">В начале 1890-х </w:t>
      </w:r>
      <w:r>
        <w:rPr>
          <w:rFonts w:ascii="Times New Roman" w:hAnsi="Times New Roman" w:cs="Times New Roman"/>
        </w:rPr>
        <w:t>годов</w:t>
      </w:r>
      <w:r w:rsidRPr="008D097E">
        <w:rPr>
          <w:rFonts w:ascii="Times New Roman" w:hAnsi="Times New Roman" w:cs="Times New Roman"/>
        </w:rPr>
        <w:t xml:space="preserve"> правление Московско-Ярославской дороги приняло реше</w:t>
      </w:r>
      <w:r w:rsidRPr="008D097E">
        <w:rPr>
          <w:rFonts w:ascii="Times New Roman" w:hAnsi="Times New Roman" w:cs="Times New Roman"/>
        </w:rPr>
        <w:lastRenderedPageBreak/>
        <w:t>ние продолжить железнодорожную линию от Ярославля до Архангельска. Для такой масштабной деятельности требовался металл, и С.И. Мамонтов приобрёл металлургический завод в Иркутской губернии. Таким образом, он взял курс на создание монополистического объединения высшего типа - концерна, задолго по появления таких концернов в России. Следует, правда, заметить, что в состав концернов всегда входили крупные банки. Это являлось финансовой гарантией предприятия. У Мамонтова этого не было.</w:t>
      </w:r>
    </w:p>
    <w:p w:rsidR="00185AA5" w:rsidRPr="008D097E" w:rsidRDefault="00185AA5" w:rsidP="00185AA5">
      <w:pPr>
        <w:ind w:firstLine="284"/>
        <w:jc w:val="both"/>
        <w:rPr>
          <w:rFonts w:ascii="Times New Roman" w:hAnsi="Times New Roman" w:cs="Times New Roman"/>
        </w:rPr>
      </w:pPr>
      <w:r w:rsidRPr="008D097E">
        <w:rPr>
          <w:rFonts w:ascii="Times New Roman" w:hAnsi="Times New Roman" w:cs="Times New Roman"/>
        </w:rPr>
        <w:t>Создание такого объединения потребовало значительных средств. Сначала Мамонтов финансировал производство из личных средств, потом стал вкладывать капиталы Общества Московско-Ярославско-Архангельской железной дороги. Общество арендовало у казны Невский, судостроительный и механический завод в Петербурге, который после его модернизации должен был поставлять на железные дороги подвижной состав. Позже в обвинительном заключении говорилось, что С.И. Мамонтов и другие члены правления Общества, стремясь поддержать принадлежавшее им же Товарищество Невского завода, «совершенно произвольно субсидировали его деньгами Московско-Архангельской железной дороги и таким образом перевели из ее кассы заводу около 9 миллионов рублей, затем этот долг завода перевели на Савву и Николая Мамонтовых, для чего постановлением правления Общества открыли им многомиллионный кредит, в обеспечение которого приняли от Мамонтовых паи Невского завода по номинальной их цене, превышавшей действительную стоимость на 70%, и тем самым причинили Обществу Московско- Ярославско-Архангельской железной дороги убыток в размере свыше 5 миллионов рублей»</w:t>
      </w:r>
      <w:r>
        <w:rPr>
          <w:rFonts w:ascii="Times New Roman" w:hAnsi="Times New Roman" w:cs="Times New Roman"/>
        </w:rPr>
        <w:t xml:space="preserve"> </w:t>
      </w:r>
      <w:r w:rsidRPr="008D097E">
        <w:rPr>
          <w:rFonts w:ascii="Times New Roman" w:hAnsi="Times New Roman" w:cs="Times New Roman"/>
          <w:vertAlign w:val="superscript"/>
        </w:rPr>
        <w:t>9</w:t>
      </w:r>
      <w:r w:rsidRPr="008D097E">
        <w:rPr>
          <w:rFonts w:ascii="Times New Roman" w:hAnsi="Times New Roman" w:cs="Times New Roman"/>
        </w:rPr>
        <w:t>. Их обвиняли также в том, что ими были взяты из кассы Общества значительные средства, из которых «свыше 750 тысяч Саввою Мамонтовым присвоены или растрачены»</w:t>
      </w:r>
      <w:r>
        <w:rPr>
          <w:rFonts w:ascii="Times New Roman" w:hAnsi="Times New Roman" w:cs="Times New Roman"/>
        </w:rPr>
        <w:t xml:space="preserve"> </w:t>
      </w:r>
      <w:r w:rsidRPr="008D097E">
        <w:rPr>
          <w:rFonts w:ascii="Times New Roman" w:hAnsi="Times New Roman" w:cs="Times New Roman"/>
          <w:vertAlign w:val="superscript"/>
        </w:rPr>
        <w:t>10</w:t>
      </w:r>
      <w:r w:rsidRPr="008D097E">
        <w:rPr>
          <w:rFonts w:ascii="Times New Roman" w:hAnsi="Times New Roman" w:cs="Times New Roman"/>
        </w:rPr>
        <w:t>.</w:t>
      </w:r>
    </w:p>
    <w:p w:rsidR="00185AA5" w:rsidRPr="008D097E" w:rsidRDefault="00185AA5" w:rsidP="00185AA5">
      <w:pPr>
        <w:ind w:firstLine="284"/>
        <w:jc w:val="both"/>
        <w:rPr>
          <w:rFonts w:ascii="Times New Roman" w:hAnsi="Times New Roman" w:cs="Times New Roman"/>
        </w:rPr>
      </w:pPr>
      <w:r w:rsidRPr="008D097E">
        <w:rPr>
          <w:rFonts w:ascii="Times New Roman" w:hAnsi="Times New Roman" w:cs="Times New Roman"/>
        </w:rPr>
        <w:t xml:space="preserve">Как видим, С.И. Мамонтов действительно шёл на нарушение закона. Вскоре недостаток средств вынудил предпринимателя обратиться за кредитами в Петербургский Международный коммерческий банк. Для </w:t>
      </w:r>
      <w:r w:rsidRPr="008D097E">
        <w:rPr>
          <w:rFonts w:ascii="Times New Roman" w:hAnsi="Times New Roman" w:cs="Times New Roman"/>
        </w:rPr>
        <w:lastRenderedPageBreak/>
        <w:t xml:space="preserve">этого пришлось продать банку значительный пакет акций Общества - около 6 тысяч акций. Некоторые исследователи предполагают, что такая масштабная покупка акций этим банком могла быть осуществлена по инициативе правительства, так как оно не раз пользовалось услугами этого банка, когда нужно было выкупить какую-либо частную дорогу </w:t>
      </w:r>
      <w:r w:rsidRPr="008D097E">
        <w:rPr>
          <w:rFonts w:ascii="Times New Roman" w:hAnsi="Times New Roman" w:cs="Times New Roman"/>
          <w:vertAlign w:val="superscript"/>
        </w:rPr>
        <w:t>11</w:t>
      </w:r>
      <w:r w:rsidRPr="008D097E">
        <w:rPr>
          <w:rFonts w:ascii="Times New Roman" w:hAnsi="Times New Roman" w:cs="Times New Roman"/>
        </w:rPr>
        <w:t>.</w:t>
      </w:r>
    </w:p>
    <w:p w:rsidR="00185AA5" w:rsidRPr="008D097E" w:rsidRDefault="00185AA5" w:rsidP="00185AA5">
      <w:pPr>
        <w:ind w:firstLine="284"/>
        <w:jc w:val="both"/>
        <w:rPr>
          <w:rFonts w:ascii="Times New Roman" w:hAnsi="Times New Roman" w:cs="Times New Roman"/>
        </w:rPr>
      </w:pPr>
      <w:r w:rsidRPr="008D097E">
        <w:rPr>
          <w:rFonts w:ascii="Times New Roman" w:hAnsi="Times New Roman" w:cs="Times New Roman"/>
        </w:rPr>
        <w:t>Это было рискованным делом. Но С.И. Мамонтов рассчитывал, что кредит позволит обеспечить в ближайшее время стабильную работу его предприятий. Он также рассчитывал, что добьётся концессии на строительство железной дороги Петербург - Вологда - Вятка, получит казённые субсидии и сможет расплатиться с кредиторами. Но этого не произошло.</w:t>
      </w:r>
    </w:p>
    <w:p w:rsidR="00185AA5" w:rsidRPr="008D097E" w:rsidRDefault="00185AA5" w:rsidP="00185AA5">
      <w:pPr>
        <w:ind w:firstLine="284"/>
        <w:jc w:val="both"/>
        <w:rPr>
          <w:rFonts w:ascii="Times New Roman" w:hAnsi="Times New Roman" w:cs="Times New Roman"/>
        </w:rPr>
      </w:pPr>
      <w:r w:rsidRPr="008D097E">
        <w:rPr>
          <w:rFonts w:ascii="Times New Roman" w:hAnsi="Times New Roman" w:cs="Times New Roman"/>
        </w:rPr>
        <w:t>Летом 1899 г</w:t>
      </w:r>
      <w:r>
        <w:rPr>
          <w:rFonts w:ascii="Times New Roman" w:hAnsi="Times New Roman" w:cs="Times New Roman"/>
        </w:rPr>
        <w:t>ода</w:t>
      </w:r>
      <w:r w:rsidRPr="008D097E">
        <w:rPr>
          <w:rFonts w:ascii="Times New Roman" w:hAnsi="Times New Roman" w:cs="Times New Roman"/>
        </w:rPr>
        <w:t xml:space="preserve"> правление Международного банка обратилось с жалобой к министру финансов С.Ю. Витте на то, что «Московско- Ярославско-Архангельская железная дорога не вносит платежей по своим облигациям, вышедшим в тираж». Сотрудник по особым поручениям министерства финансов П.С. Хитрово получил предписание познакомиться с финансовым состоянием Общества. Ревизия установила, что касса пуста, вместо денежной наличности имеются долговые расписки членов правления, а финансовая отчётность ведётся с грубейшими нарушениями. Заподозрив неладное, чиновники министерства финансов обратились в прокуратуру</w:t>
      </w:r>
      <w:r>
        <w:rPr>
          <w:rFonts w:ascii="Times New Roman" w:hAnsi="Times New Roman" w:cs="Times New Roman"/>
        </w:rPr>
        <w:t xml:space="preserve"> </w:t>
      </w:r>
      <w:r w:rsidRPr="008D097E">
        <w:rPr>
          <w:rFonts w:ascii="Times New Roman" w:hAnsi="Times New Roman" w:cs="Times New Roman"/>
          <w:vertAlign w:val="superscript"/>
        </w:rPr>
        <w:t>12</w:t>
      </w:r>
      <w:r w:rsidRPr="008D097E">
        <w:rPr>
          <w:rFonts w:ascii="Times New Roman" w:hAnsi="Times New Roman" w:cs="Times New Roman"/>
        </w:rPr>
        <w:t>.</w:t>
      </w:r>
    </w:p>
    <w:p w:rsidR="00185AA5" w:rsidRPr="008D097E" w:rsidRDefault="00185AA5" w:rsidP="00185AA5">
      <w:pPr>
        <w:ind w:firstLine="284"/>
        <w:jc w:val="both"/>
        <w:rPr>
          <w:rFonts w:ascii="Times New Roman" w:hAnsi="Times New Roman" w:cs="Times New Roman"/>
        </w:rPr>
      </w:pPr>
      <w:r w:rsidRPr="008D097E">
        <w:rPr>
          <w:rFonts w:ascii="Times New Roman" w:hAnsi="Times New Roman" w:cs="Times New Roman"/>
        </w:rPr>
        <w:t>Общее собрание акционеров «по подсказке» министра финансов С.Ю. Витте выбрало новое правление Общества. С.И. Мамонтов и его компаньоны в него не вошли. Мамонтов взял на себя обязательства расплатиться с долгами из своих личных средств. Но этих средств у него уже не было. Например, новое правление Общества потребовало уплатить долг в размере около 3 миллионов рублей, а С.И. Мамонтов в счёт долга смог представить векселя чугунно-плавильных заводов лишь на сумму около 500 тысяч рублей</w:t>
      </w:r>
      <w:r>
        <w:rPr>
          <w:rFonts w:ascii="Times New Roman" w:hAnsi="Times New Roman" w:cs="Times New Roman"/>
        </w:rPr>
        <w:t xml:space="preserve"> </w:t>
      </w:r>
      <w:r w:rsidRPr="008D097E">
        <w:rPr>
          <w:rFonts w:ascii="Times New Roman" w:hAnsi="Times New Roman" w:cs="Times New Roman"/>
          <w:vertAlign w:val="superscript"/>
        </w:rPr>
        <w:t>13</w:t>
      </w:r>
      <w:r w:rsidRPr="008D097E">
        <w:rPr>
          <w:rFonts w:ascii="Times New Roman" w:hAnsi="Times New Roman" w:cs="Times New Roman"/>
        </w:rPr>
        <w:t>.</w:t>
      </w:r>
    </w:p>
    <w:p w:rsidR="00185AA5" w:rsidRPr="008D097E" w:rsidRDefault="00185AA5" w:rsidP="00185AA5">
      <w:pPr>
        <w:ind w:firstLine="284"/>
        <w:jc w:val="both"/>
        <w:rPr>
          <w:rFonts w:ascii="Times New Roman" w:hAnsi="Times New Roman" w:cs="Times New Roman"/>
        </w:rPr>
      </w:pPr>
      <w:r w:rsidRPr="008D097E">
        <w:rPr>
          <w:rFonts w:ascii="Times New Roman" w:hAnsi="Times New Roman" w:cs="Times New Roman"/>
        </w:rPr>
        <w:t>В Московской судебной палате было возбуждено уголовное дело о злоупотреблениях бывших членов правления Общества. В 1899 г</w:t>
      </w:r>
      <w:r>
        <w:rPr>
          <w:rFonts w:ascii="Times New Roman" w:hAnsi="Times New Roman" w:cs="Times New Roman"/>
        </w:rPr>
        <w:t>оду</w:t>
      </w:r>
      <w:r w:rsidRPr="008D097E">
        <w:rPr>
          <w:rFonts w:ascii="Times New Roman" w:hAnsi="Times New Roman" w:cs="Times New Roman"/>
        </w:rPr>
        <w:t xml:space="preserve"> суд доказал, что члены правления, вопреки интересам Общества, </w:t>
      </w:r>
      <w:r w:rsidRPr="008D097E">
        <w:rPr>
          <w:rFonts w:ascii="Times New Roman" w:hAnsi="Times New Roman" w:cs="Times New Roman"/>
        </w:rPr>
        <w:lastRenderedPageBreak/>
        <w:t xml:space="preserve">передавали денежные средства Невскому судостроительному и механическому заводу, оплачивали из этих средств свои личные счета, не возвратили долги некоторым частным лицам. Тем не менее, суд оправдал всех членов правления </w:t>
      </w:r>
      <w:r w:rsidRPr="008D097E">
        <w:rPr>
          <w:rFonts w:ascii="Times New Roman" w:hAnsi="Times New Roman" w:cs="Times New Roman"/>
          <w:vertAlign w:val="superscript"/>
        </w:rPr>
        <w:t>14</w:t>
      </w:r>
      <w:r w:rsidRPr="008D097E">
        <w:rPr>
          <w:rFonts w:ascii="Times New Roman" w:hAnsi="Times New Roman" w:cs="Times New Roman"/>
        </w:rPr>
        <w:t>.</w:t>
      </w:r>
    </w:p>
    <w:p w:rsidR="00185AA5" w:rsidRPr="008D097E" w:rsidRDefault="00185AA5" w:rsidP="00185AA5">
      <w:pPr>
        <w:ind w:firstLine="284"/>
        <w:jc w:val="both"/>
        <w:rPr>
          <w:rFonts w:ascii="Times New Roman" w:hAnsi="Times New Roman" w:cs="Times New Roman"/>
        </w:rPr>
      </w:pPr>
      <w:r w:rsidRPr="008D097E">
        <w:rPr>
          <w:rFonts w:ascii="Times New Roman" w:hAnsi="Times New Roman" w:cs="Times New Roman"/>
        </w:rPr>
        <w:t>Тогда новое правление Общества возобновило более тщательную финансовую проверку строительства железнодорожной линии Вологда - Архангельск. Первоначально был выявлен перерасход средств в сумме полтора миллиона рублей. Несколько позже прокурорская комиссия обнаружила перерасход в 6 миллионов рублей. При строительстве дороги действовала «двойная бухгалтерия»: заранее определялись расценки на выполнение работ, а затем сами работы оплачивались по другим документам по гораздо более низким расценкам. Эти злоупотребления касались и заработной платы рабочих на строительстве дороги. Сэкономленные деньги были присвоены руководителями строительства. Разразился очередной скандал.</w:t>
      </w:r>
    </w:p>
    <w:p w:rsidR="00185AA5" w:rsidRPr="008D097E" w:rsidRDefault="00185AA5" w:rsidP="00185AA5">
      <w:pPr>
        <w:ind w:firstLine="284"/>
        <w:jc w:val="both"/>
        <w:rPr>
          <w:rFonts w:ascii="Times New Roman" w:hAnsi="Times New Roman" w:cs="Times New Roman"/>
        </w:rPr>
      </w:pPr>
      <w:r w:rsidRPr="008D097E">
        <w:rPr>
          <w:rFonts w:ascii="Times New Roman" w:hAnsi="Times New Roman" w:cs="Times New Roman"/>
        </w:rPr>
        <w:t>Слухи о злоупотреблениях в правлении Общества больно ударили по стоимости акций железной дороги. Правление Петербургского Международного банка поспешило ликвидировать все сделки с Мамонтовым и потребовало в срочном порядке вернуть все ссуды. В такой крайне сложной ситуации С.И. Мамонтов обратился за помощью к министру финансов С.Ю. Витте. От его имени переговоры с министром вёл известный писатель, инженер-железнодорожник по профессии Н.Г. Гарин-Михайловский. Но позиция Витте, по сути дела, государства, была твёрдой и жёсткой. Он считал, что отношения между государством и крупным капиталом должны быть поставлены исключительно на деловую основу. Никакой благотворительности по отношению к капиталу быть не должно.</w:t>
      </w:r>
    </w:p>
    <w:p w:rsidR="00185AA5" w:rsidRPr="008D097E" w:rsidRDefault="00185AA5" w:rsidP="00185AA5">
      <w:pPr>
        <w:ind w:firstLine="284"/>
        <w:jc w:val="both"/>
        <w:rPr>
          <w:rFonts w:ascii="Times New Roman" w:hAnsi="Times New Roman" w:cs="Times New Roman"/>
        </w:rPr>
      </w:pPr>
      <w:r w:rsidRPr="008D097E">
        <w:rPr>
          <w:rFonts w:ascii="Times New Roman" w:hAnsi="Times New Roman" w:cs="Times New Roman"/>
        </w:rPr>
        <w:t>Новое правление Общества обратилось к правительству с предложением возможного выхода из сложной ситуации. Предлагалось два варианта: или разрешить Обществу осуществить крупный заем, или же ходатайствовать о передаче дороги в казну.</w:t>
      </w:r>
    </w:p>
    <w:p w:rsidR="00185AA5" w:rsidRPr="008D097E" w:rsidRDefault="00185AA5" w:rsidP="00185AA5">
      <w:pPr>
        <w:ind w:firstLine="284"/>
        <w:jc w:val="both"/>
        <w:rPr>
          <w:rFonts w:ascii="Times New Roman" w:hAnsi="Times New Roman" w:cs="Times New Roman"/>
        </w:rPr>
      </w:pPr>
      <w:r w:rsidRPr="008D097E">
        <w:rPr>
          <w:rFonts w:ascii="Times New Roman" w:hAnsi="Times New Roman" w:cs="Times New Roman"/>
        </w:rPr>
        <w:t xml:space="preserve">Специально созванное совещание должно было решить, следует ли государству </w:t>
      </w:r>
      <w:r w:rsidRPr="008D097E">
        <w:rPr>
          <w:rFonts w:ascii="Times New Roman" w:hAnsi="Times New Roman" w:cs="Times New Roman"/>
        </w:rPr>
        <w:lastRenderedPageBreak/>
        <w:t>выкупать эту дорогу. Заметим, что по уставу Общества государство имело право выкупить дорогу с 1 января 1907 года. До этого времени дорогу можно было выкупить только с согласия акционеров.</w:t>
      </w:r>
    </w:p>
    <w:p w:rsidR="00185AA5" w:rsidRPr="008D097E" w:rsidRDefault="00185AA5" w:rsidP="00185AA5">
      <w:pPr>
        <w:ind w:firstLine="284"/>
        <w:jc w:val="both"/>
        <w:rPr>
          <w:rFonts w:ascii="Times New Roman" w:hAnsi="Times New Roman" w:cs="Times New Roman"/>
        </w:rPr>
      </w:pPr>
      <w:r w:rsidRPr="008D097E">
        <w:rPr>
          <w:rFonts w:ascii="Times New Roman" w:hAnsi="Times New Roman" w:cs="Times New Roman"/>
        </w:rPr>
        <w:t xml:space="preserve">31 декабря 1899 г. общее собрание акционеров Московско- Ярославско-Архангельской железной дороги (45 человек) единогласно согласилось на условия выкупа, предложенные казной. Их быстрое согласие объяснялось довольно просто: в условиях громких и непрекращающихся скандалов акции дороги уже почти ничего не стоили на бирже. А государство все же оплатило им неплохие дивиденды. Но казне пришлось израсходовать весьма приличные деньги для восстановления нормальной работы дороги. Общий размер убытков и потерь от неправильных действий бывших владельцев был определён в сумме 9,5 миллионов рублей. Общий ущерб, нанесённый дороге С.И. Мамонтовым, был выражен цифрой в 5,7 миллиона рублей </w:t>
      </w:r>
      <w:r w:rsidRPr="00D522D0">
        <w:rPr>
          <w:rFonts w:ascii="Times New Roman" w:hAnsi="Times New Roman" w:cs="Times New Roman"/>
          <w:vertAlign w:val="superscript"/>
        </w:rPr>
        <w:t>15</w:t>
      </w:r>
      <w:r w:rsidRPr="008D097E">
        <w:rPr>
          <w:rFonts w:ascii="Times New Roman" w:hAnsi="Times New Roman" w:cs="Times New Roman"/>
        </w:rPr>
        <w:t>. С 1 апреля 1900 г. дорога была передана казне.</w:t>
      </w:r>
    </w:p>
    <w:p w:rsidR="00185AA5" w:rsidRPr="008D097E" w:rsidRDefault="00185AA5" w:rsidP="00185AA5">
      <w:pPr>
        <w:ind w:firstLine="284"/>
        <w:jc w:val="both"/>
        <w:rPr>
          <w:rFonts w:ascii="Times New Roman" w:hAnsi="Times New Roman" w:cs="Times New Roman"/>
        </w:rPr>
      </w:pPr>
      <w:r w:rsidRPr="008D097E">
        <w:rPr>
          <w:rFonts w:ascii="Times New Roman" w:hAnsi="Times New Roman" w:cs="Times New Roman"/>
        </w:rPr>
        <w:t>С.И. Мамонтов оказался в Таганской тюрьме Москвы, где провёл более 5 месяцев в ожидании суда. Крах Мамонтова как предпринимателя и судебный процесс над ним имели очень сильный резонанс в обществе. Бульварная пресса злорадствовала, обвиняя предпринимателя в хищениях и растратах. Серьёзные издания многозначительно намекали на «грустные мысли», которые возникают у многих сведущих в экономике и политике людей, знакомых с этой историей.</w:t>
      </w:r>
    </w:p>
    <w:p w:rsidR="00185AA5" w:rsidRPr="008D097E" w:rsidRDefault="00185AA5" w:rsidP="00185AA5">
      <w:pPr>
        <w:ind w:firstLine="284"/>
        <w:jc w:val="both"/>
        <w:rPr>
          <w:rFonts w:ascii="Times New Roman" w:hAnsi="Times New Roman" w:cs="Times New Roman"/>
        </w:rPr>
      </w:pPr>
      <w:r w:rsidRPr="008D097E">
        <w:rPr>
          <w:rFonts w:ascii="Times New Roman" w:hAnsi="Times New Roman" w:cs="Times New Roman"/>
        </w:rPr>
        <w:t>Летом 1900 г</w:t>
      </w:r>
      <w:r>
        <w:rPr>
          <w:rFonts w:ascii="Times New Roman" w:hAnsi="Times New Roman" w:cs="Times New Roman"/>
        </w:rPr>
        <w:t>ода</w:t>
      </w:r>
      <w:r w:rsidRPr="008D097E">
        <w:rPr>
          <w:rFonts w:ascii="Times New Roman" w:hAnsi="Times New Roman" w:cs="Times New Roman"/>
        </w:rPr>
        <w:t xml:space="preserve"> состоялся суд над С.И. Мамонтовым и всеми бывшими членами правления (в него входили родной брат Мамонтова и два его сына). Присяжные заседатели под впечатлением показаний многочисленных свидетелей, которые говорили не в пользу обвинения, признали незаконность финансовых операций Мамонтова. Но в то же время на все пункты обвинения они дали один ответ: «Нет, не виновен»</w:t>
      </w:r>
      <w:r w:rsidRPr="008D097E">
        <w:rPr>
          <w:rFonts w:ascii="Times New Roman" w:hAnsi="Times New Roman" w:cs="Times New Roman"/>
          <w:vertAlign w:val="superscript"/>
        </w:rPr>
        <w:t>1</w:t>
      </w:r>
      <w:r>
        <w:rPr>
          <w:rFonts w:ascii="Times New Roman" w:hAnsi="Times New Roman" w:cs="Times New Roman"/>
          <w:vertAlign w:val="superscript"/>
        </w:rPr>
        <w:t>6</w:t>
      </w:r>
      <w:r w:rsidRPr="008D097E">
        <w:rPr>
          <w:rFonts w:ascii="Times New Roman" w:hAnsi="Times New Roman" w:cs="Times New Roman"/>
        </w:rPr>
        <w:t>. Как писал позднее К.С. Станиславский, свидетель этого процесса и друг предпринимателя, в момент вынесения приговора «зал дрогнул от рукоплесканий», «толпа бросилась со слезами обнимать своего любимца». Компаньоны также были оправда</w:t>
      </w:r>
      <w:r w:rsidRPr="008D097E">
        <w:rPr>
          <w:rFonts w:ascii="Times New Roman" w:hAnsi="Times New Roman" w:cs="Times New Roman"/>
        </w:rPr>
        <w:lastRenderedPageBreak/>
        <w:t>ны.</w:t>
      </w:r>
    </w:p>
    <w:p w:rsidR="00185AA5" w:rsidRPr="008D097E" w:rsidRDefault="00185AA5" w:rsidP="00185AA5">
      <w:pPr>
        <w:ind w:firstLine="284"/>
        <w:jc w:val="both"/>
        <w:rPr>
          <w:rFonts w:ascii="Times New Roman" w:hAnsi="Times New Roman" w:cs="Times New Roman"/>
        </w:rPr>
      </w:pPr>
      <w:r w:rsidRPr="008D097E">
        <w:rPr>
          <w:rFonts w:ascii="Times New Roman" w:hAnsi="Times New Roman" w:cs="Times New Roman"/>
        </w:rPr>
        <w:t>Газета «Русское слово» так написала об этом парадоксе: «Это был удивительный процесс. Человек обвиняется в преступлении с корыстными целями, а на суде если и говорилось, то только о его бескорыстности... Было ясно и каждую минуту только и говорилось, что Мамонтов, увлекаясь общественным значением предприятий своих, потерял на них все своё состояние и погубил своих близких. А его обвиняют в корыстолюбии»</w:t>
      </w:r>
      <w:r w:rsidRPr="008D097E">
        <w:rPr>
          <w:rFonts w:ascii="Times New Roman" w:hAnsi="Times New Roman" w:cs="Times New Roman"/>
          <w:vertAlign w:val="superscript"/>
        </w:rPr>
        <w:t>1</w:t>
      </w:r>
      <w:r>
        <w:rPr>
          <w:rFonts w:ascii="Times New Roman" w:hAnsi="Times New Roman" w:cs="Times New Roman"/>
          <w:vertAlign w:val="superscript"/>
        </w:rPr>
        <w:t>7</w:t>
      </w:r>
      <w:r w:rsidRPr="008D097E">
        <w:rPr>
          <w:rFonts w:ascii="Times New Roman" w:hAnsi="Times New Roman" w:cs="Times New Roman"/>
        </w:rPr>
        <w:t>.</w:t>
      </w:r>
    </w:p>
    <w:p w:rsidR="00185AA5" w:rsidRPr="008D097E" w:rsidRDefault="00185AA5" w:rsidP="00185AA5">
      <w:pPr>
        <w:ind w:firstLine="284"/>
        <w:jc w:val="both"/>
        <w:rPr>
          <w:rFonts w:ascii="Times New Roman" w:hAnsi="Times New Roman" w:cs="Times New Roman"/>
        </w:rPr>
      </w:pPr>
      <w:r w:rsidRPr="008D097E">
        <w:rPr>
          <w:rFonts w:ascii="Times New Roman" w:hAnsi="Times New Roman" w:cs="Times New Roman"/>
        </w:rPr>
        <w:t>Примечательно, что думали об этой громкой и печальной истории друзья-художники предпринимателя и мецената. Так В.Д. Поленов, который не верил в невиновность Мамонтова, писал в ноябре 1899 г</w:t>
      </w:r>
      <w:r>
        <w:rPr>
          <w:rFonts w:ascii="Times New Roman" w:hAnsi="Times New Roman" w:cs="Times New Roman"/>
        </w:rPr>
        <w:t>ода</w:t>
      </w:r>
      <w:r w:rsidRPr="008D097E">
        <w:rPr>
          <w:rFonts w:ascii="Times New Roman" w:hAnsi="Times New Roman" w:cs="Times New Roman"/>
        </w:rPr>
        <w:t>. В.М. Васнецову: «Что это было? Легкомыслие увлечения или непоколебимая вера в своё счастие, в свою звезду? Нам-де все возможно, все сойдёт! Или что-то умышленное и тогда преступное? Но для последнего слишком просто, откровенно и глупо. Как бы то ни было, но так обидно, так скверно, что лучше бы и не думать. Ведь как хорошо, как счастливо можно было жить, как много хорошего можно было ещё сделать, как много драгоценного было дано! Так нет же..., фантазия разыгрывалась, мания размаха все росла!.. Как-то тускло на душе от всего этого»</w:t>
      </w:r>
      <w:r>
        <w:rPr>
          <w:rFonts w:ascii="Times New Roman" w:hAnsi="Times New Roman" w:cs="Times New Roman"/>
        </w:rPr>
        <w:t xml:space="preserve"> </w:t>
      </w:r>
      <w:r w:rsidRPr="008D097E">
        <w:rPr>
          <w:rFonts w:ascii="Times New Roman" w:hAnsi="Times New Roman" w:cs="Times New Roman"/>
          <w:vertAlign w:val="superscript"/>
        </w:rPr>
        <w:t>1</w:t>
      </w:r>
      <w:r>
        <w:rPr>
          <w:rFonts w:ascii="Times New Roman" w:hAnsi="Times New Roman" w:cs="Times New Roman"/>
          <w:vertAlign w:val="superscript"/>
        </w:rPr>
        <w:t>8</w:t>
      </w:r>
      <w:r w:rsidRPr="008D097E">
        <w:rPr>
          <w:rFonts w:ascii="Times New Roman" w:hAnsi="Times New Roman" w:cs="Times New Roman"/>
        </w:rPr>
        <w:t xml:space="preserve"> . Косвенное признание того, что С.И. Мамонтов все же был виновен, не помешало и этим и многим другим известным русским художникам написать обширное письмо в его защиту и поддержку.</w:t>
      </w:r>
    </w:p>
    <w:p w:rsidR="00185AA5" w:rsidRPr="008D097E" w:rsidRDefault="00185AA5" w:rsidP="00185AA5">
      <w:pPr>
        <w:ind w:firstLine="284"/>
        <w:jc w:val="both"/>
        <w:rPr>
          <w:rFonts w:ascii="Times New Roman" w:hAnsi="Times New Roman" w:cs="Times New Roman"/>
        </w:rPr>
      </w:pPr>
      <w:r w:rsidRPr="008D097E">
        <w:rPr>
          <w:rFonts w:ascii="Times New Roman" w:hAnsi="Times New Roman" w:cs="Times New Roman"/>
        </w:rPr>
        <w:t>С.И. Мамонтов был признан несостоятельным должником, и 7 июля 1900 г. его освободили из-под ареста. Но почти все имущество Мамонтова после суда было продано для того, чтобы удовлетворить претензии кредиторов. К масштабной предпринимательской деятельности С.И. Мамонтов больше никогда не вернулся. У него оставался лишь небольшой керамический завод.</w:t>
      </w:r>
    </w:p>
    <w:p w:rsidR="00185AA5" w:rsidRPr="008D097E" w:rsidRDefault="00185AA5" w:rsidP="00185AA5">
      <w:pPr>
        <w:ind w:firstLine="284"/>
        <w:jc w:val="both"/>
        <w:rPr>
          <w:rFonts w:ascii="Times New Roman" w:hAnsi="Times New Roman" w:cs="Times New Roman"/>
        </w:rPr>
      </w:pPr>
      <w:r w:rsidRPr="008D097E">
        <w:rPr>
          <w:rFonts w:ascii="Times New Roman" w:hAnsi="Times New Roman" w:cs="Times New Roman"/>
        </w:rPr>
        <w:t xml:space="preserve">Прошло более ста лет с момента описываемых событий. Но до сих пор нет полной ясности в вопросе о крахе такого масштаба. Материалы 13 томов следственного дела до сих пор неоднозначно трактуются исследователями. Современники событий также </w:t>
      </w:r>
      <w:r w:rsidRPr="008D097E">
        <w:rPr>
          <w:rFonts w:ascii="Times New Roman" w:hAnsi="Times New Roman" w:cs="Times New Roman"/>
        </w:rPr>
        <w:lastRenderedPageBreak/>
        <w:t>по- разному описывали их суть. Так, С.Ю. Витте, несомненно, один из «авторов» этого банкротства, в своих мемуарах уделил этому нашумевшему событию буквально несколько строк. Он вскользь отметил, что в бытность его министром финансов директор департамента железнодорожных дел Максимов «запутался в одном деле, касавшемся железнодорожных предприятий известного москвича Мамонтова. Дело это касалось постройки дороги на Архангельск, и здесь Максимов... дал себя обойти Мамонтову. Дело Мамонтова разбиралось в московском суде, и Мамонтов должен был отсиживать под арестом, чуть ли не в тюрьме. Ввиду этого я принуждён был попросить Максимова оставить службу...»</w:t>
      </w:r>
      <w:r w:rsidRPr="008D097E">
        <w:rPr>
          <w:rFonts w:ascii="Times New Roman" w:hAnsi="Times New Roman" w:cs="Times New Roman"/>
          <w:vertAlign w:val="superscript"/>
        </w:rPr>
        <w:t>1</w:t>
      </w:r>
      <w:r>
        <w:rPr>
          <w:rFonts w:ascii="Times New Roman" w:hAnsi="Times New Roman" w:cs="Times New Roman"/>
          <w:vertAlign w:val="superscript"/>
        </w:rPr>
        <w:t>9</w:t>
      </w:r>
      <w:r w:rsidRPr="008D097E">
        <w:rPr>
          <w:rFonts w:ascii="Times New Roman" w:hAnsi="Times New Roman" w:cs="Times New Roman"/>
        </w:rPr>
        <w:t>.</w:t>
      </w:r>
    </w:p>
    <w:p w:rsidR="00185AA5" w:rsidRPr="008D097E" w:rsidRDefault="00185AA5" w:rsidP="00185AA5">
      <w:pPr>
        <w:ind w:firstLine="284"/>
        <w:jc w:val="both"/>
        <w:rPr>
          <w:rFonts w:ascii="Times New Roman" w:hAnsi="Times New Roman" w:cs="Times New Roman"/>
        </w:rPr>
      </w:pPr>
      <w:r w:rsidRPr="008D097E">
        <w:rPr>
          <w:rFonts w:ascii="Times New Roman" w:hAnsi="Times New Roman" w:cs="Times New Roman"/>
        </w:rPr>
        <w:t>Гораздо более подробное изложение этого события дал А.А. Лопухин, в то время прокурор московского окружного суда. Он писал, что дела с постройкой бездоходной ветви дороги от Вологды до Архангельска «пошатнулись до пределов катастрофических». Одновременно в столь же печальном положении оказались и дела акционерного общества Невского судостроительного и вагоностроительного заводов. Для выравнивания этой неблагоприятной финансовой ситуации, утверждал А.А. Лопухин, «заправилы их с Мамонтовым во главе прибегли к способам, законом запрещённым». Путём фиктивных сделок и счетов и таких же записей в книгах, «они умудрялись перебрасывать деньги из кассы дороги в кассу заводов и обратно и создавать на бумаге декорум их кредитоспособности». Но эти приёмы запутали дело ещё больше. Крах всего предприятия казался неизбежным. Но вдруг выход был найден. С.И. Мамонтову удалось добиться концессии на строительство железной дороги Петербург - Вологда - Вятка, которая по всеобщему признанию, должна была быть чрезвычайно доходной. Это решение было утверждено на уровне Государственного совета Российской империи, который тем самым спасал Общество от совершенно реального финансового краха.</w:t>
      </w:r>
    </w:p>
    <w:p w:rsidR="00185AA5" w:rsidRPr="008D097E" w:rsidRDefault="00185AA5" w:rsidP="00185AA5">
      <w:pPr>
        <w:ind w:firstLine="284"/>
        <w:jc w:val="both"/>
        <w:rPr>
          <w:rFonts w:ascii="Times New Roman" w:hAnsi="Times New Roman" w:cs="Times New Roman"/>
        </w:rPr>
      </w:pPr>
      <w:r w:rsidRPr="008D097E">
        <w:rPr>
          <w:rFonts w:ascii="Times New Roman" w:hAnsi="Times New Roman" w:cs="Times New Roman"/>
        </w:rPr>
        <w:t xml:space="preserve">Но совершенно неожиданно, как утверждал далее Лопухин, министр финансов Витте потребовал отобрать у Общества спасительную концессию и начать строить </w:t>
      </w:r>
      <w:r w:rsidRPr="008D097E">
        <w:rPr>
          <w:rFonts w:ascii="Times New Roman" w:hAnsi="Times New Roman" w:cs="Times New Roman"/>
        </w:rPr>
        <w:lastRenderedPageBreak/>
        <w:t>дорогу Петербург - Вологда - Вятка на средства казны. Через несколько месяцев Комитет министров согласился с этим мнением. Решение правительства затем утвердил император. Но суровые меры этим не ограничились. Вскоре по инициативе С.Ю. Витте, «против Мамонтова и его коллег было возбуждено уголовное преследование за те самые противозаконные финансовые комбинации, о которых министерство финансов не только прекрасно знало, но которые оно покрыло ходатайством перед Государственным советом о передаче выгодной концессии в руки тех самых людей, которых оно затем решило посадить на скамью подсудимых»</w:t>
      </w:r>
      <w:r>
        <w:rPr>
          <w:rFonts w:ascii="Times New Roman" w:hAnsi="Times New Roman" w:cs="Times New Roman"/>
          <w:vertAlign w:val="superscript"/>
        </w:rPr>
        <w:t>20</w:t>
      </w:r>
      <w:r w:rsidRPr="008D097E">
        <w:rPr>
          <w:rFonts w:ascii="Times New Roman" w:hAnsi="Times New Roman" w:cs="Times New Roman"/>
        </w:rPr>
        <w:t>.</w:t>
      </w:r>
    </w:p>
    <w:p w:rsidR="00185AA5" w:rsidRPr="008D097E" w:rsidRDefault="00185AA5" w:rsidP="00185AA5">
      <w:pPr>
        <w:ind w:firstLine="284"/>
        <w:jc w:val="both"/>
        <w:rPr>
          <w:rFonts w:ascii="Times New Roman" w:hAnsi="Times New Roman" w:cs="Times New Roman"/>
        </w:rPr>
      </w:pPr>
      <w:r w:rsidRPr="008D097E">
        <w:rPr>
          <w:rFonts w:ascii="Times New Roman" w:hAnsi="Times New Roman" w:cs="Times New Roman"/>
        </w:rPr>
        <w:t>Позже в ходе следствия выяснилось, что Общество Московско-Ярославско-Архангельской железной дороги, чтобы получить так нужную ему концессию, действительно пошло на дачу взятки директору железнодорожного департамента министерства финансов. Но Витте подставил под удар только Мамонтова, а директору департамента, своему подчинённому, дал возможность спокойно уйти в отставку и благополучно устроиться в частной железнодорожной кампании. Конечно, полагал А.А. Лопухин, масса «злоупотреблений со стороны Мамонтова и его сотрудников была вне сомнений…, защищать нравственность их поступков, конечно, было невозможно, но и выбор министерством финансов именно их в качестве дани правосудию казался непонятным... »</w:t>
      </w:r>
      <w:r w:rsidRPr="008D097E">
        <w:rPr>
          <w:rFonts w:ascii="Times New Roman" w:hAnsi="Times New Roman" w:cs="Times New Roman"/>
          <w:vertAlign w:val="superscript"/>
        </w:rPr>
        <w:t>2</w:t>
      </w:r>
      <w:r>
        <w:rPr>
          <w:rFonts w:ascii="Times New Roman" w:hAnsi="Times New Roman" w:cs="Times New Roman"/>
          <w:vertAlign w:val="superscript"/>
        </w:rPr>
        <w:t>1</w:t>
      </w:r>
      <w:r w:rsidRPr="008D097E">
        <w:rPr>
          <w:rFonts w:ascii="Times New Roman" w:hAnsi="Times New Roman" w:cs="Times New Roman"/>
        </w:rPr>
        <w:t>.</w:t>
      </w:r>
    </w:p>
    <w:p w:rsidR="00185AA5" w:rsidRPr="008D097E" w:rsidRDefault="00185AA5" w:rsidP="00185AA5">
      <w:pPr>
        <w:ind w:firstLine="284"/>
        <w:jc w:val="both"/>
        <w:rPr>
          <w:rFonts w:ascii="Times New Roman" w:hAnsi="Times New Roman" w:cs="Times New Roman"/>
        </w:rPr>
      </w:pPr>
      <w:r w:rsidRPr="008D097E">
        <w:rPr>
          <w:rFonts w:ascii="Times New Roman" w:hAnsi="Times New Roman" w:cs="Times New Roman"/>
        </w:rPr>
        <w:t xml:space="preserve">На наш взгляд, говоря о причинах этого краха, нужно выделить следующие. Во-первых, в те годы правительство активно продолжало политику строительства, прежде всего, казённых дорог. Частные дороги со временем также должны были перейти в казну. Если в начале 1880-х гг. казне принадлежало лишь 4 % всех дорог, то к началу XX в. эта цифра приближалась к 70% </w:t>
      </w:r>
      <w:r w:rsidRPr="008D097E">
        <w:rPr>
          <w:rFonts w:ascii="Times New Roman" w:hAnsi="Times New Roman" w:cs="Times New Roman"/>
          <w:vertAlign w:val="superscript"/>
        </w:rPr>
        <w:t>2</w:t>
      </w:r>
      <w:r>
        <w:rPr>
          <w:rFonts w:ascii="Times New Roman" w:hAnsi="Times New Roman" w:cs="Times New Roman"/>
          <w:vertAlign w:val="superscript"/>
        </w:rPr>
        <w:t>2</w:t>
      </w:r>
      <w:r w:rsidRPr="008D097E">
        <w:rPr>
          <w:rFonts w:ascii="Times New Roman" w:hAnsi="Times New Roman" w:cs="Times New Roman"/>
        </w:rPr>
        <w:t>. Высокодоходное, частное предприятие Мамонтова никак не вписывалось в эту новую концепцию государственной политики. Любыми путями их следовало ликвидировать. Это и произошло. В 1906 г. некий анонимный автор писал, что борьба С.Ю. Витте с коррупцией на железных дорогах вовсе не была бескорыстной и, воз</w:t>
      </w:r>
      <w:r w:rsidRPr="008D097E">
        <w:rPr>
          <w:rFonts w:ascii="Times New Roman" w:hAnsi="Times New Roman" w:cs="Times New Roman"/>
        </w:rPr>
        <w:lastRenderedPageBreak/>
        <w:t>можно, могла скрывать собственные материальные интересы. Он утверждал, что железную дорогу Пермь - Котлас, важнейшую часть которой как раз и составляла дорога Петербург - Вологда - Вятка, строил родственник жены Витте, инженер Быховец, а дорогой Ярославль - Архангельск одно время управлял другой ее родственник, врач Леви.</w:t>
      </w:r>
      <w:r w:rsidRPr="008D097E">
        <w:rPr>
          <w:rFonts w:ascii="Times New Roman" w:hAnsi="Times New Roman" w:cs="Times New Roman"/>
          <w:vertAlign w:val="superscript"/>
        </w:rPr>
        <w:t>2</w:t>
      </w:r>
      <w:r>
        <w:rPr>
          <w:rFonts w:ascii="Times New Roman" w:hAnsi="Times New Roman" w:cs="Times New Roman"/>
          <w:vertAlign w:val="superscript"/>
        </w:rPr>
        <w:t>3</w:t>
      </w:r>
    </w:p>
    <w:p w:rsidR="00185AA5" w:rsidRPr="008D097E" w:rsidRDefault="00185AA5" w:rsidP="00185AA5">
      <w:pPr>
        <w:ind w:firstLine="284"/>
        <w:jc w:val="both"/>
        <w:rPr>
          <w:rFonts w:ascii="Times New Roman" w:hAnsi="Times New Roman" w:cs="Times New Roman"/>
        </w:rPr>
      </w:pPr>
      <w:r w:rsidRPr="008D097E">
        <w:rPr>
          <w:rFonts w:ascii="Times New Roman" w:hAnsi="Times New Roman" w:cs="Times New Roman"/>
        </w:rPr>
        <w:t xml:space="preserve">Во-вторых, газетная шумиха вокруг «Мамонтовской Панамы» должна была отвлечь внимание общественности от другой грандиозной «Панамы» - строительства Транссибирской магистрали. Вопреки первоначальным обещаниям министра финансов Витте, эта дорога обошлась казне не в 300, а более чем в 900 миллионов рублей(!). Это были масштабы, в десятки и десятки раз превосходившие масштабы мамонтовской истории. В связи с этим в обществе возникло множество вопросов. «Мамонтовское дело» на время отодвинуло все эти вопросы </w:t>
      </w:r>
      <w:r w:rsidRPr="008D097E">
        <w:rPr>
          <w:rFonts w:ascii="Times New Roman" w:hAnsi="Times New Roman" w:cs="Times New Roman"/>
          <w:vertAlign w:val="superscript"/>
        </w:rPr>
        <w:t>2</w:t>
      </w:r>
      <w:r>
        <w:rPr>
          <w:rFonts w:ascii="Times New Roman" w:hAnsi="Times New Roman" w:cs="Times New Roman"/>
          <w:vertAlign w:val="superscript"/>
        </w:rPr>
        <w:t>4</w:t>
      </w:r>
      <w:r w:rsidRPr="008D097E">
        <w:rPr>
          <w:rFonts w:ascii="Times New Roman" w:hAnsi="Times New Roman" w:cs="Times New Roman"/>
        </w:rPr>
        <w:t>.</w:t>
      </w:r>
    </w:p>
    <w:p w:rsidR="00185AA5" w:rsidRPr="008D097E" w:rsidRDefault="00185AA5" w:rsidP="00185AA5">
      <w:pPr>
        <w:ind w:firstLine="284"/>
        <w:jc w:val="both"/>
        <w:rPr>
          <w:rFonts w:ascii="Times New Roman" w:hAnsi="Times New Roman" w:cs="Times New Roman"/>
        </w:rPr>
      </w:pPr>
      <w:r w:rsidRPr="008D097E">
        <w:rPr>
          <w:rFonts w:ascii="Times New Roman" w:hAnsi="Times New Roman" w:cs="Times New Roman"/>
        </w:rPr>
        <w:t>Впрочем, весьма авторитетный российский историк С.В. Ильин, подробно изучивший все материалы следственного дела, считает, что несправедливо возводить всю вину за «мамонтовское дело» на С.Ю. Витте. Наоборот, полагает он, Мамонтова спасли единственно возможным в такой ситуации способом. Казна выкупила железную дорогу и завод, хотя бы за треть их стоимости. На рынке эти акции уже ничего не стоили. При продаже их за бесценок с аукциона Мамонтов вообще мог остаться нищим. А так получилось жёстко, но справедливо, «к зарвавшимся дельцам он (Витте) проявлял полную беспощадность»</w:t>
      </w:r>
      <w:r w:rsidRPr="008D097E">
        <w:rPr>
          <w:rFonts w:ascii="Times New Roman" w:hAnsi="Times New Roman" w:cs="Times New Roman"/>
          <w:vertAlign w:val="superscript"/>
        </w:rPr>
        <w:t>2</w:t>
      </w:r>
      <w:r>
        <w:rPr>
          <w:rFonts w:ascii="Times New Roman" w:hAnsi="Times New Roman" w:cs="Times New Roman"/>
          <w:vertAlign w:val="superscript"/>
        </w:rPr>
        <w:t>5</w:t>
      </w:r>
      <w:r w:rsidRPr="008D097E">
        <w:rPr>
          <w:rFonts w:ascii="Times New Roman" w:hAnsi="Times New Roman" w:cs="Times New Roman"/>
        </w:rPr>
        <w:t>.</w:t>
      </w:r>
    </w:p>
    <w:p w:rsidR="00185AA5" w:rsidRPr="008D097E" w:rsidRDefault="00185AA5" w:rsidP="00185AA5">
      <w:pPr>
        <w:ind w:firstLine="284"/>
        <w:jc w:val="both"/>
        <w:rPr>
          <w:rFonts w:ascii="Times New Roman" w:hAnsi="Times New Roman" w:cs="Times New Roman"/>
        </w:rPr>
      </w:pPr>
      <w:r w:rsidRPr="008D097E">
        <w:rPr>
          <w:rFonts w:ascii="Times New Roman" w:hAnsi="Times New Roman" w:cs="Times New Roman"/>
        </w:rPr>
        <w:t>Последние годы жизни С.И. Мамонтов провёл в Москве, редко появлялся на людях, предпочитая узкий круг старых друзей. Умер он в апреле 1918 г</w:t>
      </w:r>
      <w:r>
        <w:rPr>
          <w:rFonts w:ascii="Times New Roman" w:hAnsi="Times New Roman" w:cs="Times New Roman"/>
        </w:rPr>
        <w:t>ода</w:t>
      </w:r>
      <w:r w:rsidRPr="008D097E">
        <w:rPr>
          <w:rFonts w:ascii="Times New Roman" w:hAnsi="Times New Roman" w:cs="Times New Roman"/>
        </w:rPr>
        <w:t xml:space="preserve"> и был похоронен в своём имении Абрамцево, которое когда-то благодаря его стараниям стало на долгие годы прибежищем и творческой лабораторией для многих великих деятелей русской культуры.</w:t>
      </w:r>
    </w:p>
    <w:p w:rsidR="00185AA5" w:rsidRDefault="00185AA5" w:rsidP="00185AA5">
      <w:pPr>
        <w:ind w:firstLine="284"/>
        <w:jc w:val="both"/>
        <w:rPr>
          <w:rFonts w:ascii="Times New Roman" w:hAnsi="Times New Roman" w:cs="Times New Roman"/>
        </w:rPr>
      </w:pPr>
      <w:r w:rsidRPr="008D097E">
        <w:rPr>
          <w:rFonts w:ascii="Times New Roman" w:hAnsi="Times New Roman" w:cs="Times New Roman"/>
        </w:rPr>
        <w:t xml:space="preserve">В память о С.И.Мамонтове осталась и Северная железная дорога, которая сыграла очень важную роль в освоении природных богатств Русского Севера, в развитии его </w:t>
      </w:r>
      <w:r w:rsidRPr="008D097E">
        <w:rPr>
          <w:rFonts w:ascii="Times New Roman" w:hAnsi="Times New Roman" w:cs="Times New Roman"/>
        </w:rPr>
        <w:lastRenderedPageBreak/>
        <w:t>экономики и культуры. Через сто с лишним лет после описанных событий в Ярославле был открыт памятник крупнейшему российскому предпринимателю и меценату.</w:t>
      </w:r>
    </w:p>
    <w:p w:rsidR="00F86F16" w:rsidRDefault="00F86F16" w:rsidP="00F86F16">
      <w:pPr>
        <w:ind w:firstLine="284"/>
        <w:jc w:val="right"/>
        <w:rPr>
          <w:rFonts w:ascii="Times New Roman" w:hAnsi="Times New Roman" w:cs="Times New Roman"/>
          <w:b/>
          <w:sz w:val="22"/>
        </w:rPr>
      </w:pPr>
      <w:r>
        <w:rPr>
          <w:rFonts w:ascii="Times New Roman" w:hAnsi="Times New Roman" w:cs="Times New Roman"/>
          <w:b/>
          <w:sz w:val="22"/>
        </w:rPr>
        <w:t>Н. Рязанцев, кандидат</w:t>
      </w:r>
    </w:p>
    <w:p w:rsidR="00185AA5" w:rsidRPr="00F86F16" w:rsidRDefault="00F86F16" w:rsidP="00F86F16">
      <w:pPr>
        <w:ind w:firstLine="284"/>
        <w:jc w:val="right"/>
        <w:rPr>
          <w:rFonts w:ascii="Times New Roman" w:hAnsi="Times New Roman" w:cs="Times New Roman"/>
          <w:b/>
          <w:sz w:val="22"/>
        </w:rPr>
      </w:pPr>
      <w:r>
        <w:rPr>
          <w:rFonts w:ascii="Times New Roman" w:hAnsi="Times New Roman" w:cs="Times New Roman"/>
          <w:b/>
          <w:sz w:val="22"/>
        </w:rPr>
        <w:t xml:space="preserve"> исторических наук, г. Ярославль.</w:t>
      </w:r>
    </w:p>
    <w:p w:rsidR="00185AA5" w:rsidRDefault="00185AA5" w:rsidP="00185AA5">
      <w:pPr>
        <w:ind w:firstLine="284"/>
        <w:jc w:val="both"/>
        <w:rPr>
          <w:rFonts w:ascii="Times New Roman" w:hAnsi="Times New Roman" w:cs="Times New Roman"/>
        </w:rPr>
      </w:pPr>
    </w:p>
    <w:p w:rsidR="00185AA5" w:rsidRPr="00185AA5" w:rsidRDefault="00185AA5" w:rsidP="00185AA5">
      <w:pPr>
        <w:ind w:firstLine="284"/>
        <w:jc w:val="both"/>
        <w:rPr>
          <w:rFonts w:ascii="Times New Roman" w:hAnsi="Times New Roman" w:cs="Times New Roman"/>
          <w:sz w:val="22"/>
        </w:rPr>
      </w:pPr>
      <w:r w:rsidRPr="00185AA5">
        <w:rPr>
          <w:rFonts w:ascii="Times New Roman" w:hAnsi="Times New Roman" w:cs="Times New Roman"/>
          <w:sz w:val="22"/>
        </w:rPr>
        <w:t>Использованные источники:</w:t>
      </w:r>
    </w:p>
    <w:p w:rsidR="00185AA5" w:rsidRPr="00185AA5" w:rsidRDefault="00185AA5" w:rsidP="00185AA5">
      <w:pPr>
        <w:tabs>
          <w:tab w:val="left" w:pos="394"/>
        </w:tabs>
        <w:ind w:firstLine="284"/>
        <w:rPr>
          <w:rFonts w:ascii="Times New Roman" w:hAnsi="Times New Roman" w:cs="Times New Roman"/>
          <w:sz w:val="22"/>
        </w:rPr>
      </w:pPr>
      <w:r w:rsidRPr="00185AA5">
        <w:rPr>
          <w:rFonts w:ascii="Times New Roman" w:hAnsi="Times New Roman" w:cs="Times New Roman"/>
          <w:sz w:val="22"/>
          <w:vertAlign w:val="superscript"/>
        </w:rPr>
        <w:t>1</w:t>
      </w:r>
      <w:r w:rsidRPr="00185AA5">
        <w:rPr>
          <w:rFonts w:ascii="Times New Roman" w:hAnsi="Times New Roman" w:cs="Times New Roman"/>
          <w:sz w:val="22"/>
        </w:rPr>
        <w:t xml:space="preserve"> Гудкова О.В. Строительство Северной железной дороги... С. 72-74.</w:t>
      </w:r>
    </w:p>
    <w:p w:rsidR="00185AA5" w:rsidRPr="00185AA5" w:rsidRDefault="00185AA5" w:rsidP="00185AA5">
      <w:pPr>
        <w:tabs>
          <w:tab w:val="left" w:pos="2091"/>
        </w:tabs>
        <w:ind w:firstLine="284"/>
        <w:rPr>
          <w:rFonts w:ascii="Times New Roman" w:hAnsi="Times New Roman" w:cs="Times New Roman"/>
          <w:sz w:val="22"/>
        </w:rPr>
      </w:pPr>
      <w:r w:rsidRPr="00185AA5">
        <w:rPr>
          <w:rFonts w:ascii="Times New Roman" w:hAnsi="Times New Roman" w:cs="Times New Roman"/>
          <w:sz w:val="22"/>
          <w:vertAlign w:val="superscript"/>
        </w:rPr>
        <w:t>2</w:t>
      </w:r>
      <w:r w:rsidRPr="00185AA5">
        <w:rPr>
          <w:rFonts w:ascii="Times New Roman" w:hAnsi="Times New Roman" w:cs="Times New Roman"/>
          <w:sz w:val="22"/>
        </w:rPr>
        <w:t xml:space="preserve"> Там же. С. 74.</w:t>
      </w:r>
      <w:r w:rsidRPr="00185AA5">
        <w:rPr>
          <w:rFonts w:ascii="Times New Roman" w:hAnsi="Times New Roman" w:cs="Times New Roman"/>
          <w:sz w:val="22"/>
        </w:rPr>
        <w:tab/>
      </w:r>
    </w:p>
    <w:p w:rsidR="00185AA5" w:rsidRPr="00185AA5" w:rsidRDefault="00185AA5" w:rsidP="00185AA5">
      <w:pPr>
        <w:ind w:firstLine="284"/>
        <w:rPr>
          <w:rFonts w:ascii="Times New Roman" w:hAnsi="Times New Roman" w:cs="Times New Roman"/>
          <w:sz w:val="22"/>
          <w:vertAlign w:val="superscript"/>
        </w:rPr>
      </w:pPr>
      <w:r w:rsidRPr="00185AA5">
        <w:rPr>
          <w:rFonts w:ascii="Times New Roman" w:hAnsi="Times New Roman" w:cs="Times New Roman"/>
          <w:iCs/>
          <w:sz w:val="22"/>
          <w:vertAlign w:val="superscript"/>
        </w:rPr>
        <w:t>3</w:t>
      </w:r>
      <w:r w:rsidRPr="00185AA5">
        <w:rPr>
          <w:rFonts w:ascii="Times New Roman" w:hAnsi="Times New Roman" w:cs="Times New Roman"/>
          <w:sz w:val="22"/>
        </w:rPr>
        <w:t xml:space="preserve"> Там же. С. 76</w:t>
      </w:r>
      <w:r w:rsidRPr="00185AA5">
        <w:rPr>
          <w:rFonts w:ascii="Times New Roman" w:hAnsi="Times New Roman" w:cs="Times New Roman"/>
          <w:sz w:val="22"/>
          <w:vertAlign w:val="superscript"/>
        </w:rPr>
        <w:t xml:space="preserve"> </w:t>
      </w:r>
    </w:p>
    <w:p w:rsidR="00185AA5" w:rsidRPr="00185AA5" w:rsidRDefault="00185AA5" w:rsidP="00185AA5">
      <w:pPr>
        <w:ind w:firstLine="284"/>
        <w:rPr>
          <w:rFonts w:ascii="Times New Roman" w:hAnsi="Times New Roman" w:cs="Times New Roman"/>
          <w:sz w:val="22"/>
        </w:rPr>
      </w:pPr>
      <w:r w:rsidRPr="00185AA5">
        <w:rPr>
          <w:rFonts w:ascii="Times New Roman" w:hAnsi="Times New Roman" w:cs="Times New Roman"/>
          <w:sz w:val="22"/>
          <w:vertAlign w:val="superscript"/>
        </w:rPr>
        <w:t>4</w:t>
      </w:r>
      <w:r w:rsidRPr="00185AA5">
        <w:rPr>
          <w:rFonts w:ascii="Times New Roman" w:hAnsi="Times New Roman" w:cs="Times New Roman"/>
          <w:sz w:val="22"/>
        </w:rPr>
        <w:t xml:space="preserve"> Босторина Л.Н., Вазин А.И., Новикова К.Ф. Указ. соч. С. 31.</w:t>
      </w:r>
    </w:p>
    <w:p w:rsidR="00185AA5" w:rsidRPr="00185AA5" w:rsidRDefault="00185AA5" w:rsidP="00185AA5">
      <w:pPr>
        <w:ind w:firstLine="284"/>
        <w:rPr>
          <w:rFonts w:ascii="Times New Roman" w:hAnsi="Times New Roman" w:cs="Times New Roman"/>
          <w:sz w:val="22"/>
        </w:rPr>
      </w:pPr>
      <w:r w:rsidRPr="00185AA5">
        <w:rPr>
          <w:rFonts w:ascii="Times New Roman" w:hAnsi="Times New Roman" w:cs="Times New Roman"/>
          <w:sz w:val="22"/>
          <w:vertAlign w:val="superscript"/>
        </w:rPr>
        <w:t xml:space="preserve">5 </w:t>
      </w:r>
      <w:r w:rsidRPr="00185AA5">
        <w:rPr>
          <w:rFonts w:ascii="Times New Roman" w:hAnsi="Times New Roman" w:cs="Times New Roman"/>
          <w:sz w:val="22"/>
        </w:rPr>
        <w:t>Каплан А.А. Северные железные дороги: к 100-летию железнодорожного транспорта. М., 1926. С.21</w:t>
      </w:r>
    </w:p>
    <w:p w:rsidR="00185AA5" w:rsidRPr="00185AA5" w:rsidRDefault="00185AA5" w:rsidP="00185AA5">
      <w:pPr>
        <w:ind w:firstLine="284"/>
        <w:rPr>
          <w:rFonts w:ascii="Times New Roman" w:hAnsi="Times New Roman" w:cs="Times New Roman"/>
          <w:sz w:val="22"/>
        </w:rPr>
      </w:pPr>
      <w:r w:rsidRPr="00185AA5">
        <w:rPr>
          <w:rFonts w:ascii="Times New Roman" w:hAnsi="Times New Roman" w:cs="Times New Roman"/>
          <w:sz w:val="22"/>
          <w:vertAlign w:val="superscript"/>
        </w:rPr>
        <w:t>6</w:t>
      </w:r>
      <w:r w:rsidRPr="00185AA5">
        <w:rPr>
          <w:rFonts w:ascii="Times New Roman" w:hAnsi="Times New Roman" w:cs="Times New Roman"/>
          <w:sz w:val="22"/>
        </w:rPr>
        <w:t xml:space="preserve"> Босторииа Л.Н., Ваши А.М., Новикова.К.Ф. Указ. соч. С. 31.</w:t>
      </w:r>
    </w:p>
    <w:p w:rsidR="00185AA5" w:rsidRPr="00185AA5" w:rsidRDefault="00185AA5" w:rsidP="00185AA5">
      <w:pPr>
        <w:ind w:firstLine="284"/>
        <w:rPr>
          <w:rFonts w:ascii="Times New Roman" w:hAnsi="Times New Roman" w:cs="Times New Roman"/>
          <w:sz w:val="22"/>
        </w:rPr>
      </w:pPr>
      <w:r w:rsidRPr="00185AA5">
        <w:rPr>
          <w:rFonts w:ascii="Times New Roman" w:hAnsi="Times New Roman" w:cs="Times New Roman"/>
          <w:sz w:val="22"/>
          <w:vertAlign w:val="superscript"/>
        </w:rPr>
        <w:t>7</w:t>
      </w:r>
      <w:r w:rsidRPr="00185AA5">
        <w:rPr>
          <w:rFonts w:ascii="Times New Roman" w:hAnsi="Times New Roman" w:cs="Times New Roman"/>
          <w:sz w:val="22"/>
        </w:rPr>
        <w:t xml:space="preserve"> Гудкова О.О. Строительство Северной железной дороги... С. 83-84.</w:t>
      </w:r>
    </w:p>
    <w:p w:rsidR="00185AA5" w:rsidRPr="00185AA5" w:rsidRDefault="00185AA5" w:rsidP="00185AA5">
      <w:pPr>
        <w:ind w:firstLine="284"/>
        <w:rPr>
          <w:rFonts w:ascii="Times New Roman" w:hAnsi="Times New Roman" w:cs="Times New Roman"/>
          <w:sz w:val="22"/>
        </w:rPr>
      </w:pPr>
      <w:r w:rsidRPr="00185AA5">
        <w:rPr>
          <w:rFonts w:ascii="Times New Roman" w:hAnsi="Times New Roman" w:cs="Times New Roman"/>
          <w:sz w:val="22"/>
          <w:vertAlign w:val="superscript"/>
        </w:rPr>
        <w:t>8</w:t>
      </w:r>
      <w:r w:rsidRPr="00185AA5">
        <w:rPr>
          <w:rFonts w:ascii="Times New Roman" w:hAnsi="Times New Roman" w:cs="Times New Roman"/>
          <w:sz w:val="22"/>
        </w:rPr>
        <w:t xml:space="preserve"> Там же. С. 60.153</w:t>
      </w:r>
    </w:p>
    <w:p w:rsidR="00185AA5" w:rsidRPr="00185AA5" w:rsidRDefault="00185AA5" w:rsidP="00185AA5">
      <w:pPr>
        <w:tabs>
          <w:tab w:val="left" w:pos="354"/>
        </w:tabs>
        <w:ind w:firstLine="284"/>
        <w:rPr>
          <w:rFonts w:ascii="Times New Roman" w:hAnsi="Times New Roman" w:cs="Times New Roman"/>
          <w:sz w:val="22"/>
        </w:rPr>
      </w:pPr>
      <w:r w:rsidRPr="00185AA5">
        <w:rPr>
          <w:rFonts w:ascii="Times New Roman" w:hAnsi="Times New Roman" w:cs="Times New Roman"/>
          <w:sz w:val="22"/>
          <w:vertAlign w:val="superscript"/>
        </w:rPr>
        <w:t xml:space="preserve">9 </w:t>
      </w:r>
      <w:r w:rsidRPr="00185AA5">
        <w:rPr>
          <w:rFonts w:ascii="Times New Roman" w:hAnsi="Times New Roman" w:cs="Times New Roman"/>
          <w:sz w:val="22"/>
        </w:rPr>
        <w:t xml:space="preserve">Цит. по: </w:t>
      </w:r>
      <w:r w:rsidRPr="00185AA5">
        <w:rPr>
          <w:sz w:val="22"/>
        </w:rPr>
        <w:t>Ильин С.В. Витте</w:t>
      </w:r>
      <w:r w:rsidRPr="00185AA5">
        <w:rPr>
          <w:rFonts w:ascii="Times New Roman" w:hAnsi="Times New Roman" w:cs="Times New Roman"/>
          <w:sz w:val="22"/>
        </w:rPr>
        <w:t>. С. 176.</w:t>
      </w:r>
    </w:p>
    <w:p w:rsidR="00185AA5" w:rsidRPr="00185AA5" w:rsidRDefault="00185AA5" w:rsidP="00185AA5">
      <w:pPr>
        <w:tabs>
          <w:tab w:val="left" w:pos="345"/>
        </w:tabs>
        <w:ind w:firstLine="284"/>
        <w:rPr>
          <w:rFonts w:ascii="Times New Roman" w:hAnsi="Times New Roman" w:cs="Times New Roman"/>
          <w:sz w:val="22"/>
        </w:rPr>
      </w:pPr>
      <w:r w:rsidRPr="00185AA5">
        <w:rPr>
          <w:rFonts w:ascii="Times New Roman" w:hAnsi="Times New Roman" w:cs="Times New Roman"/>
          <w:sz w:val="22"/>
          <w:vertAlign w:val="superscript"/>
        </w:rPr>
        <w:t xml:space="preserve">10 </w:t>
      </w:r>
      <w:r w:rsidRPr="00185AA5">
        <w:rPr>
          <w:rFonts w:ascii="Times New Roman" w:hAnsi="Times New Roman" w:cs="Times New Roman"/>
          <w:sz w:val="22"/>
        </w:rPr>
        <w:t>Там же.</w:t>
      </w:r>
    </w:p>
    <w:p w:rsidR="00185AA5" w:rsidRPr="00185AA5" w:rsidRDefault="00185AA5" w:rsidP="00185AA5">
      <w:pPr>
        <w:tabs>
          <w:tab w:val="left" w:pos="360"/>
        </w:tabs>
        <w:ind w:firstLine="284"/>
        <w:rPr>
          <w:rFonts w:ascii="Times New Roman" w:hAnsi="Times New Roman" w:cs="Times New Roman"/>
          <w:sz w:val="22"/>
        </w:rPr>
      </w:pPr>
      <w:r w:rsidRPr="00185AA5">
        <w:rPr>
          <w:rFonts w:ascii="Times New Roman" w:hAnsi="Times New Roman" w:cs="Times New Roman"/>
          <w:sz w:val="22"/>
          <w:vertAlign w:val="superscript"/>
        </w:rPr>
        <w:t xml:space="preserve">11  </w:t>
      </w:r>
      <w:r w:rsidRPr="00185AA5">
        <w:rPr>
          <w:rFonts w:ascii="Times New Roman" w:hAnsi="Times New Roman" w:cs="Times New Roman"/>
          <w:sz w:val="22"/>
        </w:rPr>
        <w:t>См.: Гудкова О.В. Строительство Северной железной дороги... С. 92.</w:t>
      </w:r>
    </w:p>
    <w:p w:rsidR="00185AA5" w:rsidRPr="00185AA5" w:rsidRDefault="00185AA5" w:rsidP="00185AA5">
      <w:pPr>
        <w:ind w:firstLine="284"/>
        <w:rPr>
          <w:rFonts w:ascii="Times New Roman" w:hAnsi="Times New Roman" w:cs="Times New Roman"/>
          <w:sz w:val="22"/>
        </w:rPr>
      </w:pPr>
      <w:r w:rsidRPr="00185AA5">
        <w:rPr>
          <w:rFonts w:ascii="Times New Roman" w:hAnsi="Times New Roman" w:cs="Times New Roman"/>
          <w:bCs/>
          <w:sz w:val="22"/>
          <w:vertAlign w:val="superscript"/>
        </w:rPr>
        <w:t xml:space="preserve">12 </w:t>
      </w:r>
      <w:r w:rsidRPr="00185AA5">
        <w:rPr>
          <w:rFonts w:ascii="Times New Roman" w:hAnsi="Times New Roman" w:cs="Times New Roman"/>
          <w:bCs/>
          <w:sz w:val="22"/>
        </w:rPr>
        <w:t xml:space="preserve"> См:  Ильин С.В. Витте. С. 177.</w:t>
      </w:r>
    </w:p>
    <w:p w:rsidR="00185AA5" w:rsidRPr="00185AA5" w:rsidRDefault="00185AA5" w:rsidP="00185AA5">
      <w:pPr>
        <w:ind w:firstLine="284"/>
        <w:rPr>
          <w:rFonts w:ascii="Times New Roman" w:hAnsi="Times New Roman" w:cs="Times New Roman"/>
          <w:sz w:val="22"/>
        </w:rPr>
      </w:pPr>
      <w:r w:rsidRPr="00185AA5">
        <w:rPr>
          <w:rFonts w:ascii="Times New Roman" w:hAnsi="Times New Roman" w:cs="Times New Roman"/>
          <w:bCs/>
          <w:sz w:val="22"/>
          <w:vertAlign w:val="superscript"/>
        </w:rPr>
        <w:t>13</w:t>
      </w:r>
      <w:r w:rsidRPr="00185AA5">
        <w:rPr>
          <w:rFonts w:ascii="Times New Roman" w:hAnsi="Times New Roman" w:cs="Times New Roman"/>
          <w:bCs/>
          <w:sz w:val="22"/>
        </w:rPr>
        <w:t xml:space="preserve"> Гудкова О.В. Строительств Северной железной дороги... С. 95.</w:t>
      </w:r>
    </w:p>
    <w:p w:rsidR="00185AA5" w:rsidRPr="00185AA5" w:rsidRDefault="00185AA5" w:rsidP="00185AA5">
      <w:pPr>
        <w:ind w:firstLine="284"/>
        <w:rPr>
          <w:rFonts w:ascii="Times New Roman" w:hAnsi="Times New Roman" w:cs="Times New Roman"/>
          <w:sz w:val="22"/>
        </w:rPr>
      </w:pPr>
      <w:r w:rsidRPr="00185AA5">
        <w:rPr>
          <w:rFonts w:ascii="Times New Roman" w:hAnsi="Times New Roman" w:cs="Times New Roman"/>
          <w:sz w:val="22"/>
          <w:vertAlign w:val="superscript"/>
        </w:rPr>
        <w:t>14</w:t>
      </w:r>
      <w:r w:rsidRPr="00185AA5">
        <w:rPr>
          <w:rFonts w:ascii="Times New Roman" w:hAnsi="Times New Roman" w:cs="Times New Roman"/>
          <w:sz w:val="22"/>
        </w:rPr>
        <w:t xml:space="preserve"> Там же. С.96</w:t>
      </w:r>
    </w:p>
    <w:p w:rsidR="00185AA5" w:rsidRPr="00185AA5" w:rsidRDefault="00185AA5" w:rsidP="00185AA5">
      <w:pPr>
        <w:tabs>
          <w:tab w:val="left" w:pos="380"/>
        </w:tabs>
        <w:ind w:firstLine="284"/>
        <w:rPr>
          <w:rFonts w:ascii="Times New Roman" w:hAnsi="Times New Roman" w:cs="Times New Roman"/>
          <w:sz w:val="22"/>
        </w:rPr>
      </w:pPr>
      <w:r w:rsidRPr="00185AA5">
        <w:rPr>
          <w:rFonts w:ascii="Times New Roman" w:hAnsi="Times New Roman" w:cs="Times New Roman"/>
          <w:sz w:val="22"/>
          <w:vertAlign w:val="superscript"/>
        </w:rPr>
        <w:t>15</w:t>
      </w:r>
      <w:r w:rsidRPr="00185AA5">
        <w:rPr>
          <w:rFonts w:ascii="Times New Roman" w:hAnsi="Times New Roman" w:cs="Times New Roman"/>
          <w:sz w:val="22"/>
        </w:rPr>
        <w:t xml:space="preserve"> См.: Гудкова О.В. Строительство Северной железной дороги... С. 99-100.</w:t>
      </w:r>
    </w:p>
    <w:p w:rsidR="00185AA5" w:rsidRPr="00185AA5" w:rsidRDefault="00185AA5" w:rsidP="00185AA5">
      <w:pPr>
        <w:tabs>
          <w:tab w:val="left" w:pos="350"/>
        </w:tabs>
        <w:ind w:firstLine="284"/>
        <w:rPr>
          <w:rFonts w:ascii="Times New Roman" w:hAnsi="Times New Roman" w:cs="Times New Roman"/>
          <w:sz w:val="22"/>
        </w:rPr>
      </w:pPr>
      <w:r w:rsidRPr="00185AA5">
        <w:rPr>
          <w:rFonts w:ascii="Times New Roman" w:hAnsi="Times New Roman" w:cs="Times New Roman"/>
          <w:sz w:val="22"/>
          <w:vertAlign w:val="superscript"/>
        </w:rPr>
        <w:t>16</w:t>
      </w:r>
      <w:r w:rsidRPr="00185AA5">
        <w:rPr>
          <w:rFonts w:ascii="Times New Roman" w:hAnsi="Times New Roman" w:cs="Times New Roman"/>
          <w:sz w:val="22"/>
        </w:rPr>
        <w:t xml:space="preserve"> Цит. по: Бахревский В.А. Савва Мамонтов. М., 2003. С. 463.</w:t>
      </w:r>
    </w:p>
    <w:p w:rsidR="00185AA5" w:rsidRPr="00185AA5" w:rsidRDefault="00185AA5" w:rsidP="00185AA5">
      <w:pPr>
        <w:tabs>
          <w:tab w:val="left" w:pos="345"/>
        </w:tabs>
        <w:ind w:firstLine="284"/>
        <w:rPr>
          <w:rFonts w:ascii="Times New Roman" w:hAnsi="Times New Roman" w:cs="Times New Roman"/>
          <w:sz w:val="22"/>
        </w:rPr>
      </w:pPr>
      <w:r w:rsidRPr="00185AA5">
        <w:rPr>
          <w:rFonts w:ascii="Times New Roman" w:hAnsi="Times New Roman" w:cs="Times New Roman"/>
          <w:sz w:val="22"/>
          <w:vertAlign w:val="superscript"/>
        </w:rPr>
        <w:t>17</w:t>
      </w:r>
      <w:r w:rsidRPr="00185AA5">
        <w:rPr>
          <w:rFonts w:ascii="Times New Roman" w:hAnsi="Times New Roman" w:cs="Times New Roman"/>
          <w:sz w:val="22"/>
        </w:rPr>
        <w:t xml:space="preserve"> Там же. С. 463.</w:t>
      </w:r>
    </w:p>
    <w:p w:rsidR="00185AA5" w:rsidRPr="00185AA5" w:rsidRDefault="00185AA5" w:rsidP="00185AA5">
      <w:pPr>
        <w:tabs>
          <w:tab w:val="left" w:pos="345"/>
        </w:tabs>
        <w:ind w:firstLine="284"/>
        <w:rPr>
          <w:rFonts w:ascii="Times New Roman" w:hAnsi="Times New Roman" w:cs="Times New Roman"/>
          <w:sz w:val="22"/>
        </w:rPr>
      </w:pPr>
      <w:r w:rsidRPr="00185AA5">
        <w:rPr>
          <w:rFonts w:ascii="Times New Roman" w:hAnsi="Times New Roman" w:cs="Times New Roman"/>
          <w:sz w:val="22"/>
          <w:vertAlign w:val="superscript"/>
        </w:rPr>
        <w:t xml:space="preserve">18  </w:t>
      </w:r>
      <w:r w:rsidRPr="00185AA5">
        <w:rPr>
          <w:rFonts w:ascii="Times New Roman" w:hAnsi="Times New Roman" w:cs="Times New Roman"/>
          <w:sz w:val="22"/>
        </w:rPr>
        <w:t>Там же. С. 438.</w:t>
      </w:r>
    </w:p>
    <w:p w:rsidR="00185AA5" w:rsidRPr="00185AA5" w:rsidRDefault="00185AA5" w:rsidP="00185AA5">
      <w:pPr>
        <w:ind w:firstLine="284"/>
        <w:rPr>
          <w:rFonts w:ascii="Times New Roman" w:hAnsi="Times New Roman" w:cs="Times New Roman"/>
          <w:sz w:val="22"/>
        </w:rPr>
      </w:pPr>
      <w:r w:rsidRPr="00185AA5">
        <w:rPr>
          <w:rFonts w:ascii="Times New Roman" w:hAnsi="Times New Roman" w:cs="Times New Roman"/>
          <w:sz w:val="22"/>
          <w:vertAlign w:val="superscript"/>
        </w:rPr>
        <w:t>19</w:t>
      </w:r>
      <w:r w:rsidRPr="00185AA5">
        <w:rPr>
          <w:rFonts w:ascii="Times New Roman" w:hAnsi="Times New Roman" w:cs="Times New Roman"/>
          <w:sz w:val="22"/>
        </w:rPr>
        <w:t xml:space="preserve">  Витте. С.Ю. Избранные воспоминания, 1849-1911 гг.: В 2 т. Т. 1. М., 1997. С. 147.</w:t>
      </w:r>
    </w:p>
    <w:p w:rsidR="00185AA5" w:rsidRPr="00185AA5" w:rsidRDefault="00185AA5" w:rsidP="00185AA5">
      <w:pPr>
        <w:ind w:firstLine="284"/>
        <w:rPr>
          <w:rFonts w:ascii="Times New Roman" w:hAnsi="Times New Roman" w:cs="Times New Roman"/>
          <w:sz w:val="22"/>
        </w:rPr>
      </w:pPr>
      <w:r w:rsidRPr="00185AA5">
        <w:rPr>
          <w:rFonts w:ascii="Times New Roman" w:hAnsi="Times New Roman" w:cs="Times New Roman"/>
          <w:sz w:val="22"/>
          <w:vertAlign w:val="superscript"/>
        </w:rPr>
        <w:t>20</w:t>
      </w:r>
      <w:r w:rsidRPr="00185AA5">
        <w:rPr>
          <w:rFonts w:ascii="Times New Roman" w:hAnsi="Times New Roman" w:cs="Times New Roman"/>
          <w:sz w:val="22"/>
        </w:rPr>
        <w:t xml:space="preserve"> См.: Лопухин А.А. Отрывки из воспоминаний. По поводу «Воспоминаний» гр. С.Ю. Витте. М.; Пг.. 1923. С. 60-65.</w:t>
      </w:r>
    </w:p>
    <w:p w:rsidR="00185AA5" w:rsidRPr="00185AA5" w:rsidRDefault="00185AA5" w:rsidP="00185AA5">
      <w:pPr>
        <w:ind w:firstLine="284"/>
        <w:rPr>
          <w:rFonts w:ascii="Times New Roman" w:hAnsi="Times New Roman" w:cs="Times New Roman"/>
          <w:sz w:val="22"/>
        </w:rPr>
      </w:pPr>
      <w:r w:rsidRPr="00185AA5">
        <w:rPr>
          <w:rFonts w:ascii="Times New Roman" w:hAnsi="Times New Roman" w:cs="Times New Roman"/>
          <w:sz w:val="22"/>
        </w:rPr>
        <w:t xml:space="preserve"> </w:t>
      </w:r>
      <w:r w:rsidRPr="00185AA5">
        <w:rPr>
          <w:rFonts w:ascii="Times New Roman" w:hAnsi="Times New Roman" w:cs="Times New Roman"/>
          <w:sz w:val="22"/>
          <w:vertAlign w:val="superscript"/>
        </w:rPr>
        <w:t>21</w:t>
      </w:r>
      <w:r w:rsidRPr="00185AA5">
        <w:rPr>
          <w:rFonts w:ascii="Times New Roman" w:hAnsi="Times New Roman" w:cs="Times New Roman"/>
          <w:sz w:val="22"/>
        </w:rPr>
        <w:t xml:space="preserve"> Там же.</w:t>
      </w:r>
    </w:p>
    <w:p w:rsidR="00185AA5" w:rsidRPr="00185AA5" w:rsidRDefault="00185AA5" w:rsidP="00185AA5">
      <w:pPr>
        <w:tabs>
          <w:tab w:val="left" w:pos="345"/>
        </w:tabs>
        <w:ind w:firstLine="284"/>
        <w:rPr>
          <w:rFonts w:ascii="Times New Roman" w:hAnsi="Times New Roman" w:cs="Times New Roman"/>
          <w:sz w:val="22"/>
        </w:rPr>
      </w:pPr>
      <w:r w:rsidRPr="00185AA5">
        <w:rPr>
          <w:rFonts w:ascii="Times New Roman" w:hAnsi="Times New Roman" w:cs="Times New Roman"/>
          <w:sz w:val="22"/>
          <w:vertAlign w:val="superscript"/>
        </w:rPr>
        <w:t>22</w:t>
      </w:r>
      <w:r w:rsidRPr="00185AA5">
        <w:rPr>
          <w:rFonts w:ascii="Times New Roman" w:hAnsi="Times New Roman" w:cs="Times New Roman"/>
          <w:sz w:val="22"/>
        </w:rPr>
        <w:tab/>
        <w:t>См.: Соловьева А.М. Промышленная революция в России в XIX веке. М., 1990. С. 210.</w:t>
      </w:r>
    </w:p>
    <w:p w:rsidR="00185AA5" w:rsidRPr="00185AA5" w:rsidRDefault="00185AA5" w:rsidP="00185AA5">
      <w:pPr>
        <w:tabs>
          <w:tab w:val="left" w:pos="350"/>
        </w:tabs>
        <w:ind w:firstLine="284"/>
        <w:rPr>
          <w:rFonts w:ascii="Times New Roman" w:hAnsi="Times New Roman" w:cs="Times New Roman"/>
          <w:sz w:val="22"/>
        </w:rPr>
      </w:pPr>
      <w:r w:rsidRPr="00185AA5">
        <w:rPr>
          <w:rFonts w:ascii="Times New Roman" w:hAnsi="Times New Roman" w:cs="Times New Roman"/>
          <w:sz w:val="22"/>
          <w:vertAlign w:val="superscript"/>
        </w:rPr>
        <w:t>23</w:t>
      </w:r>
      <w:r w:rsidRPr="00185AA5">
        <w:rPr>
          <w:rFonts w:ascii="Times New Roman" w:hAnsi="Times New Roman" w:cs="Times New Roman"/>
          <w:sz w:val="22"/>
        </w:rPr>
        <w:tab/>
        <w:t>Витте С.Ю. Избранные воспоминания. Т. 1. С. 345. Примечание 25.</w:t>
      </w:r>
    </w:p>
    <w:p w:rsidR="00185AA5" w:rsidRPr="00185AA5" w:rsidRDefault="00185AA5" w:rsidP="00185AA5">
      <w:pPr>
        <w:ind w:firstLine="284"/>
        <w:rPr>
          <w:rFonts w:ascii="Times New Roman" w:hAnsi="Times New Roman" w:cs="Times New Roman"/>
          <w:sz w:val="22"/>
        </w:rPr>
      </w:pPr>
      <w:r w:rsidRPr="00185AA5">
        <w:rPr>
          <w:rFonts w:ascii="Times New Roman" w:hAnsi="Times New Roman" w:cs="Times New Roman"/>
          <w:sz w:val="22"/>
          <w:vertAlign w:val="superscript"/>
        </w:rPr>
        <w:t>24</w:t>
      </w:r>
      <w:r w:rsidRPr="00185AA5">
        <w:rPr>
          <w:rFonts w:ascii="Times New Roman" w:hAnsi="Times New Roman" w:cs="Times New Roman"/>
          <w:sz w:val="22"/>
        </w:rPr>
        <w:t xml:space="preserve"> См.: Рязанцев Н.П.. «Мне вообразить даже немыслимо, чтобы я бросил это дело...» (Савва Мамонтов и строительство Северной железной дороги) //Деловые вести Ярославин. 2008. № 2. С. 32-33.</w:t>
      </w:r>
    </w:p>
    <w:p w:rsidR="00185AA5" w:rsidRPr="00185AA5" w:rsidRDefault="00185AA5" w:rsidP="00185AA5">
      <w:pPr>
        <w:ind w:firstLine="284"/>
        <w:rPr>
          <w:rFonts w:ascii="Times New Roman" w:hAnsi="Times New Roman" w:cs="Times New Roman"/>
          <w:sz w:val="22"/>
        </w:rPr>
      </w:pPr>
      <w:r w:rsidRPr="00185AA5">
        <w:rPr>
          <w:rFonts w:ascii="Times New Roman" w:hAnsi="Times New Roman" w:cs="Times New Roman"/>
          <w:sz w:val="22"/>
          <w:vertAlign w:val="superscript"/>
        </w:rPr>
        <w:t>25</w:t>
      </w:r>
      <w:r w:rsidRPr="00185AA5">
        <w:rPr>
          <w:rFonts w:ascii="Times New Roman" w:hAnsi="Times New Roman" w:cs="Times New Roman"/>
          <w:sz w:val="22"/>
        </w:rPr>
        <w:t xml:space="preserve"> Ильин С.В. Витте. С. 182, 176.</w:t>
      </w:r>
    </w:p>
    <w:p w:rsidR="001823B9" w:rsidRPr="001823B9" w:rsidRDefault="00185AA5" w:rsidP="00185AA5">
      <w:pPr>
        <w:ind w:firstLine="426"/>
        <w:jc w:val="both"/>
        <w:rPr>
          <w:rFonts w:ascii="Bookman Old Style" w:hAnsi="Bookman Old Style" w:cs="Times New Roman"/>
          <w:bCs/>
          <w:sz w:val="22"/>
        </w:rPr>
      </w:pPr>
      <w:r w:rsidRPr="00CC5D9A">
        <w:rPr>
          <w:rFonts w:ascii="Bookman Old Style" w:hAnsi="Bookman Old Style" w:cs="Times New Roman"/>
          <w:b/>
          <w:bCs/>
          <w:noProof/>
          <w:sz w:val="20"/>
        </w:rPr>
        <w:drawing>
          <wp:anchor distT="0" distB="0" distL="114300" distR="114300" simplePos="0" relativeHeight="251653120" behindDoc="0" locked="0" layoutInCell="1" allowOverlap="1" wp14:anchorId="1ECFB642" wp14:editId="218FC7BD">
            <wp:simplePos x="0" y="0"/>
            <wp:positionH relativeFrom="column">
              <wp:posOffset>258445</wp:posOffset>
            </wp:positionH>
            <wp:positionV relativeFrom="paragraph">
              <wp:posOffset>233680</wp:posOffset>
            </wp:positionV>
            <wp:extent cx="2365375" cy="396240"/>
            <wp:effectExtent l="0" t="0" r="0" b="0"/>
            <wp:wrapSquare wrapText="bothSides"/>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365375" cy="396240"/>
                    </a:xfrm>
                    <a:prstGeom prst="rect">
                      <a:avLst/>
                    </a:prstGeom>
                    <a:noFill/>
                  </pic:spPr>
                </pic:pic>
              </a:graphicData>
            </a:graphic>
          </wp:anchor>
        </w:drawing>
      </w:r>
    </w:p>
    <w:p w:rsidR="000A3610" w:rsidRPr="004A7703" w:rsidRDefault="000A3610" w:rsidP="003F7A2B">
      <w:pPr>
        <w:ind w:firstLine="284"/>
        <w:jc w:val="both"/>
        <w:rPr>
          <w:rFonts w:ascii="Bookman Old Style" w:hAnsi="Bookman Old Style" w:cs="Times New Roman"/>
          <w:b/>
          <w:sz w:val="36"/>
          <w:szCs w:val="36"/>
          <w:u w:val="single"/>
        </w:rPr>
        <w:sectPr w:rsidR="000A3610" w:rsidRPr="004A7703" w:rsidSect="00BD25A4">
          <w:type w:val="continuous"/>
          <w:pgSz w:w="11906" w:h="16838"/>
          <w:pgMar w:top="1134" w:right="1133" w:bottom="1134" w:left="1134" w:header="708" w:footer="708" w:gutter="0"/>
          <w:cols w:num="2" w:space="567"/>
          <w:docGrid w:linePitch="360"/>
        </w:sectPr>
      </w:pPr>
    </w:p>
    <w:p w:rsidR="000121E1" w:rsidRPr="0028050B" w:rsidRDefault="000121E1" w:rsidP="00F2177C">
      <w:pPr>
        <w:jc w:val="center"/>
        <w:rPr>
          <w:rFonts w:ascii="Bookman Old Style" w:hAnsi="Bookman Old Style" w:cs="Times New Roman"/>
          <w:b/>
          <w:sz w:val="36"/>
          <w:szCs w:val="36"/>
          <w:u w:val="single"/>
        </w:rPr>
      </w:pPr>
    </w:p>
    <w:p w:rsidR="00F2177C" w:rsidRDefault="009C36DB" w:rsidP="00F2177C">
      <w:pPr>
        <w:jc w:val="center"/>
        <w:rPr>
          <w:rFonts w:ascii="Izhitsa" w:hAnsi="Izhitsa" w:cs="Times New Roman"/>
          <w:sz w:val="32"/>
          <w:szCs w:val="32"/>
        </w:rPr>
      </w:pPr>
      <w:r w:rsidRPr="000F782E">
        <w:rPr>
          <w:rFonts w:ascii="Bookman Old Style" w:hAnsi="Bookman Old Style" w:cs="Times New Roman"/>
          <w:b/>
          <w:sz w:val="36"/>
          <w:szCs w:val="36"/>
          <w:u w:val="single"/>
          <w:lang w:val="en-US"/>
        </w:rPr>
        <w:lastRenderedPageBreak/>
        <w:t>II</w:t>
      </w:r>
      <w:r w:rsidR="0084536A" w:rsidRPr="000F782E">
        <w:rPr>
          <w:rFonts w:ascii="Bookman Old Style" w:hAnsi="Bookman Old Style" w:cs="Times New Roman"/>
          <w:b/>
          <w:sz w:val="36"/>
          <w:szCs w:val="36"/>
          <w:u w:val="single"/>
        </w:rPr>
        <w:t>. РОДНАЯ</w:t>
      </w:r>
      <w:r w:rsidRPr="000F782E">
        <w:rPr>
          <w:rFonts w:ascii="Bookman Old Style" w:hAnsi="Bookman Old Style" w:cs="Times New Roman"/>
          <w:b/>
          <w:sz w:val="36"/>
          <w:szCs w:val="36"/>
          <w:u w:val="single"/>
        </w:rPr>
        <w:t xml:space="preserve"> </w:t>
      </w:r>
      <w:r w:rsidR="000F782E">
        <w:rPr>
          <w:rFonts w:ascii="Bookman Old Style" w:hAnsi="Bookman Old Style" w:cs="Times New Roman"/>
          <w:b/>
          <w:sz w:val="36"/>
          <w:szCs w:val="36"/>
          <w:u w:val="single"/>
        </w:rPr>
        <w:t>ИСТОРИЯ</w:t>
      </w:r>
    </w:p>
    <w:p w:rsidR="00F2177C" w:rsidRDefault="00F2177C" w:rsidP="003D0CF9">
      <w:pPr>
        <w:tabs>
          <w:tab w:val="left" w:pos="6517"/>
        </w:tabs>
        <w:ind w:firstLine="360"/>
        <w:jc w:val="center"/>
        <w:rPr>
          <w:rFonts w:ascii="Izhitsa" w:hAnsi="Izhitsa" w:cs="Times New Roman"/>
          <w:sz w:val="28"/>
          <w:szCs w:val="28"/>
        </w:rPr>
        <w:sectPr w:rsidR="00F2177C" w:rsidSect="00F2177C">
          <w:type w:val="continuous"/>
          <w:pgSz w:w="11906" w:h="16838"/>
          <w:pgMar w:top="1134" w:right="1133" w:bottom="1134" w:left="1134" w:header="708" w:footer="708" w:gutter="0"/>
          <w:cols w:space="567"/>
          <w:docGrid w:linePitch="360"/>
        </w:sectPr>
      </w:pPr>
    </w:p>
    <w:p w:rsidR="00B052AE" w:rsidRDefault="003F7A2B" w:rsidP="00F2177C">
      <w:pPr>
        <w:tabs>
          <w:tab w:val="left" w:pos="6517"/>
        </w:tabs>
        <w:ind w:firstLine="360"/>
        <w:jc w:val="center"/>
        <w:rPr>
          <w:rFonts w:ascii="Georgia" w:hAnsi="Georgia" w:cs="Times New Roman"/>
          <w:i/>
          <w:szCs w:val="28"/>
        </w:rPr>
      </w:pPr>
      <w:r>
        <w:rPr>
          <w:rFonts w:ascii="Izhitsa" w:hAnsi="Izhitsa" w:cs="Times New Roman"/>
          <w:sz w:val="32"/>
          <w:szCs w:val="28"/>
        </w:rPr>
        <w:lastRenderedPageBreak/>
        <w:t xml:space="preserve"> </w:t>
      </w:r>
    </w:p>
    <w:p w:rsidR="007900FA" w:rsidRPr="007900FA" w:rsidRDefault="007900FA" w:rsidP="007900FA">
      <w:pPr>
        <w:jc w:val="center"/>
        <w:rPr>
          <w:rFonts w:ascii="Izhitsa" w:hAnsi="Izhitsa"/>
          <w:sz w:val="32"/>
        </w:rPr>
      </w:pPr>
      <w:r w:rsidRPr="007900FA">
        <w:rPr>
          <w:rFonts w:ascii="Izhitsa" w:hAnsi="Izhitsa"/>
          <w:sz w:val="32"/>
        </w:rPr>
        <w:t>РУССКИЙ СЕВЕР В КУЛЬТУРНОМ ТЕКСТЕ ГОРОДА МЫШКИНА</w:t>
      </w:r>
    </w:p>
    <w:p w:rsidR="007900FA" w:rsidRPr="007900FA" w:rsidRDefault="007900FA" w:rsidP="007900FA">
      <w:pPr>
        <w:jc w:val="center"/>
        <w:rPr>
          <w:rFonts w:ascii="Georgia" w:hAnsi="Georgia"/>
          <w:i/>
        </w:rPr>
      </w:pPr>
      <w:r w:rsidRPr="007900FA">
        <w:rPr>
          <w:rFonts w:ascii="Georgia" w:hAnsi="Georgia"/>
          <w:i/>
          <w:sz w:val="28"/>
        </w:rPr>
        <w:t>(музейный аспект)</w:t>
      </w:r>
    </w:p>
    <w:p w:rsidR="007900FA" w:rsidRDefault="007900FA" w:rsidP="007900FA">
      <w:pPr>
        <w:jc w:val="both"/>
        <w:sectPr w:rsidR="007900FA" w:rsidSect="0073096E">
          <w:type w:val="continuous"/>
          <w:pgSz w:w="11906" w:h="16838"/>
          <w:pgMar w:top="1134" w:right="1133" w:bottom="1134" w:left="1134" w:header="708" w:footer="708" w:gutter="0"/>
          <w:cols w:space="567"/>
          <w:docGrid w:linePitch="360"/>
        </w:sectPr>
      </w:pPr>
    </w:p>
    <w:p w:rsidR="007900FA" w:rsidRPr="001921F2" w:rsidRDefault="007900FA" w:rsidP="007900FA">
      <w:pPr>
        <w:ind w:firstLine="142"/>
        <w:jc w:val="both"/>
        <w:rPr>
          <w:rFonts w:ascii="Times New Roman" w:hAnsi="Times New Roman" w:cs="Times New Roman"/>
        </w:rPr>
      </w:pPr>
      <w:r w:rsidRPr="001921F2">
        <w:rPr>
          <w:rFonts w:ascii="Times New Roman" w:hAnsi="Times New Roman" w:cs="Times New Roman"/>
        </w:rPr>
        <w:lastRenderedPageBreak/>
        <w:t>В литературе Русский Север, Северный край ассоциируется с Поморьем и охватывает огромную территорию «от побережий Ледовитого океана на севере до Волго-Камского междуречья на юге, от Карелии на западе до Приуралья на востоке». В мышкинском культурном тексте Русский Север и как географическое, и как экономическое, и как историческое пространство, занимает значительное место, по крайней мере, с конца XV столетия.[1]  Потомки мологских князей из рода Ушатых, в чьи владения входила и мышкинская округа, стали одними из руководителей экспедиции в Югру, основывают городок Пустозерск на Нижней Печере. В составе военной экспедиции в Карелию они совершили плавание вокруг Кольского полуострова. В Смуту непосредственно в окрестностях Мышкина (в Шуморове и Поводневе) получает поместье один из воевод «златокипящей» Мангазеи Давид Жеребцов. Особо почитаемым святым чудотворцам Русского севера Зосиме и Савватию Соловецким посвящён престол церкви в селе Харинском Мышкинского уезда.</w:t>
      </w:r>
    </w:p>
    <w:p w:rsidR="007900FA" w:rsidRPr="001921F2" w:rsidRDefault="007900FA" w:rsidP="007900FA">
      <w:pPr>
        <w:ind w:firstLine="142"/>
        <w:jc w:val="both"/>
        <w:rPr>
          <w:rFonts w:ascii="Times New Roman" w:hAnsi="Times New Roman" w:cs="Times New Roman"/>
        </w:rPr>
      </w:pPr>
      <w:r w:rsidRPr="001921F2">
        <w:rPr>
          <w:rFonts w:ascii="Times New Roman" w:hAnsi="Times New Roman" w:cs="Times New Roman"/>
        </w:rPr>
        <w:t xml:space="preserve"> В XIX веке мышкинские купцы активно занимались в Олонецкой губернии и прилегающих местностях скупкой животного масла. В 30-е годы прошлого века, эпоха освоения Северного морского пути выдвинула и мышкинца, Ивана Алексеевича Копусова, заместителя О.Ю. Шмидта - руководителя знаменитой полярной экспедиции на корабле «Челюскин». И.А.Копусов приезжал в Мышкин вместе с Шмидтом. Наконец, в конце 60-х годов прошлого века строительство первого трансконтинентального газопровода «Сияние Севера» из республики КОМИ пройдёт через весь Мышкинский район, кардинально повлияет на его современную жизнь. </w:t>
      </w:r>
    </w:p>
    <w:p w:rsidR="007900FA" w:rsidRPr="001921F2" w:rsidRDefault="007900FA" w:rsidP="007900FA">
      <w:pPr>
        <w:ind w:firstLine="142"/>
        <w:jc w:val="both"/>
        <w:rPr>
          <w:rFonts w:ascii="Times New Roman" w:hAnsi="Times New Roman" w:cs="Times New Roman"/>
        </w:rPr>
      </w:pPr>
      <w:r w:rsidRPr="001921F2">
        <w:rPr>
          <w:rFonts w:ascii="Times New Roman" w:hAnsi="Times New Roman" w:cs="Times New Roman"/>
        </w:rPr>
        <w:t>Музейный интерес к Северу обнаруживает себя в 20-е годы прошлого столетия. В Рыбинском филиале ГАЯО сохранились материалы Мышкинского отделения Яро</w:t>
      </w:r>
      <w:r w:rsidRPr="001921F2">
        <w:rPr>
          <w:rFonts w:ascii="Times New Roman" w:hAnsi="Times New Roman" w:cs="Times New Roman"/>
        </w:rPr>
        <w:lastRenderedPageBreak/>
        <w:t xml:space="preserve">славского естественно-исторического общества (ЯЕИО). Наряду с протоколами собраний в них находится, (спасибо рыбинскому историку Ю.И.Чубуковой, обратившей внимание на этот документ) - «Проект экспедиции по изучению Северного края Европейской России», датированный 15 декабря 1920 года.[2]  Масштабность предприятия и предлагаемый маршрут экспедиции  (наиболее эффективный способ комплексного изучения и сбора экспонатов для музейной экспозиции), размах научных задач ставили её в разряд редкостного для краеведения начинания. </w:t>
      </w:r>
    </w:p>
    <w:p w:rsidR="007900FA" w:rsidRPr="001921F2" w:rsidRDefault="007900FA" w:rsidP="007900FA">
      <w:pPr>
        <w:ind w:firstLine="142"/>
        <w:jc w:val="both"/>
        <w:rPr>
          <w:rFonts w:ascii="Times New Roman" w:hAnsi="Times New Roman" w:cs="Times New Roman"/>
        </w:rPr>
      </w:pPr>
      <w:r w:rsidRPr="001921F2">
        <w:rPr>
          <w:rFonts w:ascii="Times New Roman" w:hAnsi="Times New Roman" w:cs="Times New Roman"/>
        </w:rPr>
        <w:t xml:space="preserve">      Обстоятельства разработки проекта экспедиции связаны с личностью Николая Григорьевича Николаева, бывшего хранителя музея рыбинского научного общества. В начале 1920 года он переезжает в Мышкин и, как считают Рыбинские краеведы, создаёт в нём первый музей и налаживает работу метеорологической станции.[3] Данный сюжет требует пояснения. Музейная коллекция в Мышкине собиралась, по некоторым косвенным данным, ещё до 1919 года, как и метеостанция, открытая в 1895 году трудами К.В.Грязнова; после его смерти работа продолженная местным чиновником Саморжевским и его супругой, а после революции художником А.А. Волковым. То есть все начиналось до Николаева. Его переезд в Мышкин имеет и одно простое объяснение. В городе у него было где остановиться: здесь жила тётка, которую Николай Григорьевич навещал периодически летом.[4]  Учёный статус члена главной геофизической обсерватории в Петрограде, связи с научным миром и явный энтузиазм, присущий людям этой среды и эпохи, придавали его работе в Мышкине особое значение.</w:t>
      </w:r>
    </w:p>
    <w:p w:rsidR="007900FA" w:rsidRPr="001921F2" w:rsidRDefault="009D6F2B" w:rsidP="007900FA">
      <w:pPr>
        <w:ind w:firstLine="142"/>
        <w:jc w:val="both"/>
        <w:rPr>
          <w:rFonts w:ascii="Times New Roman" w:hAnsi="Times New Roman" w:cs="Times New Roman"/>
        </w:rPr>
      </w:pPr>
      <w:r w:rsidRPr="001921F2">
        <w:rPr>
          <w:rFonts w:ascii="Times New Roman" w:hAnsi="Times New Roman" w:cs="Times New Roman"/>
        </w:rPr>
        <w:t>6</w:t>
      </w:r>
      <w:r w:rsidR="007900FA" w:rsidRPr="001921F2">
        <w:rPr>
          <w:rFonts w:ascii="Times New Roman" w:hAnsi="Times New Roman" w:cs="Times New Roman"/>
        </w:rPr>
        <w:t xml:space="preserve"> августа 1920 года - дата учреждения Мышкинского отделения Ярославского естественно-исторического общества. Согласно отчету общества, в него входило 69 членов. В Мышкине это были в основном </w:t>
      </w:r>
      <w:r w:rsidR="007900FA" w:rsidRPr="001921F2">
        <w:rPr>
          <w:rFonts w:ascii="Times New Roman" w:hAnsi="Times New Roman" w:cs="Times New Roman"/>
        </w:rPr>
        <w:lastRenderedPageBreak/>
        <w:t>учащиеся педагогического техникума и школы. Председателем первоначально избирается выпускник Лесного института в Петрограде, мышкинский лесной инспектор, ученый-лесовод Александр Ефимович Левенсон.[5] Позже на его место избирается Н.Г.Николаев. Скорее всего он и инициирует предложение, за которым последовало принятие постановления на этом первом учредительном собрании «послать экспедицию для изучения побережья Ледовитого океана (берега Белого моря, Мезенского залива, Чешской губы), малоземельской тундры, Тиманского кряжа, бассейна реки Печёры в её среднем течении и Шугорского прохода в Уральских горах».</w:t>
      </w:r>
    </w:p>
    <w:p w:rsidR="007900FA" w:rsidRPr="001921F2" w:rsidRDefault="007900FA" w:rsidP="007900FA">
      <w:pPr>
        <w:ind w:firstLine="142"/>
        <w:jc w:val="both"/>
        <w:rPr>
          <w:rFonts w:ascii="Times New Roman" w:hAnsi="Times New Roman" w:cs="Times New Roman"/>
        </w:rPr>
      </w:pPr>
      <w:r w:rsidRPr="001921F2">
        <w:rPr>
          <w:rFonts w:ascii="Times New Roman" w:hAnsi="Times New Roman" w:cs="Times New Roman"/>
        </w:rPr>
        <w:t xml:space="preserve"> Детальная разработка проекта была поручена комиссии в составе Н.Г.Николаева и Н.Д.Колчиной (директор музея Мышкинского общества). Как следует из их отчета, составленного к 15 декабря 1920 года, «после всестороннего изучения карты и пособий по исследованиям Северного края», весь проект был разбит на три части и достаточно подробно расписан весь маршрут. </w:t>
      </w:r>
    </w:p>
    <w:p w:rsidR="007900FA" w:rsidRPr="001921F2" w:rsidRDefault="007900FA" w:rsidP="007900FA">
      <w:pPr>
        <w:ind w:firstLine="142"/>
        <w:jc w:val="both"/>
        <w:rPr>
          <w:rFonts w:ascii="Times New Roman" w:hAnsi="Times New Roman" w:cs="Times New Roman"/>
        </w:rPr>
      </w:pPr>
      <w:r w:rsidRPr="001921F2">
        <w:rPr>
          <w:rFonts w:ascii="Times New Roman" w:hAnsi="Times New Roman" w:cs="Times New Roman"/>
        </w:rPr>
        <w:t>Местом сбора всех участников экспедиции определён Ярославский музей (Ильинская площадь), и он назначен на 1 июня 1921 года.</w:t>
      </w:r>
    </w:p>
    <w:p w:rsidR="007900FA" w:rsidRPr="001921F2" w:rsidRDefault="007900FA" w:rsidP="007900FA">
      <w:pPr>
        <w:ind w:firstLine="142"/>
        <w:jc w:val="both"/>
        <w:rPr>
          <w:rFonts w:ascii="Times New Roman" w:hAnsi="Times New Roman" w:cs="Times New Roman"/>
        </w:rPr>
      </w:pPr>
      <w:r w:rsidRPr="001921F2">
        <w:rPr>
          <w:rFonts w:ascii="Times New Roman" w:hAnsi="Times New Roman" w:cs="Times New Roman"/>
        </w:rPr>
        <w:t>2 июня 1921 года планировался выезд железной дорогой до Архангельска, откуда пароходом до города Мезени. Далее группы «экскурсируют» на побережье Мезенской губы, в прошлом именовавшейся «зимним берегом». По окончании работ группы движутся восточным берегом Мезенской губы и залива до местечка Несь (около 100 верст), откуда дорогой через тундру до деревни Нижний Пёша (175 верст) и трактом через деревни Вижас, Ома, Снопа, Выселок. Здесь экспедиция делится на две группы:</w:t>
      </w:r>
    </w:p>
    <w:p w:rsidR="007900FA" w:rsidRPr="001921F2" w:rsidRDefault="007900FA" w:rsidP="007900FA">
      <w:pPr>
        <w:ind w:firstLine="142"/>
        <w:jc w:val="both"/>
        <w:rPr>
          <w:rFonts w:ascii="Times New Roman" w:hAnsi="Times New Roman" w:cs="Times New Roman"/>
        </w:rPr>
      </w:pPr>
      <w:r w:rsidRPr="001921F2">
        <w:rPr>
          <w:rFonts w:ascii="Times New Roman" w:hAnsi="Times New Roman" w:cs="Times New Roman"/>
        </w:rPr>
        <w:t>1-ая гидробиологическая отправляется по реке Пеша до Чешской губы (25 верст) и здесь, базируясь у «Изба безымянная» изучает Чешскую губу. Авторы составления маршрута никак не комментируют дальнейшее направление движения этой группы и её соединения с основной.</w:t>
      </w:r>
    </w:p>
    <w:p w:rsidR="007900FA" w:rsidRPr="001921F2" w:rsidRDefault="007900FA" w:rsidP="007900FA">
      <w:pPr>
        <w:ind w:firstLine="142"/>
        <w:jc w:val="both"/>
        <w:rPr>
          <w:rFonts w:ascii="Times New Roman" w:hAnsi="Times New Roman" w:cs="Times New Roman"/>
        </w:rPr>
      </w:pPr>
      <w:r w:rsidRPr="001921F2">
        <w:rPr>
          <w:rFonts w:ascii="Times New Roman" w:hAnsi="Times New Roman" w:cs="Times New Roman"/>
        </w:rPr>
        <w:t xml:space="preserve">Остальные группы отправляются пешком вверх по реке Пеша до устья реки Чарка и по Чарке, Волоку до озера Косминского (75 </w:t>
      </w:r>
      <w:r w:rsidRPr="001921F2">
        <w:rPr>
          <w:rFonts w:ascii="Times New Roman" w:hAnsi="Times New Roman" w:cs="Times New Roman"/>
        </w:rPr>
        <w:lastRenderedPageBreak/>
        <w:t>верст) - изучение озера. От озера по ручью Виска до реки Косма и Космой до реки Цильма. По Цильме лодкой спускаются до реки Печера (у города Усть-Цильма) 80 верст, где ожидают пароход. По Печере пароходами до деревни Усть-Щугер (540 верст). От Усть-Щугера до главной цели - Северного Урала пешком (верст 100). Оттуда идёт изучение Северного края по направлению на Север до Шугерского прохода (100 верст) - конечная точка экспедиции.</w:t>
      </w:r>
    </w:p>
    <w:p w:rsidR="007900FA" w:rsidRPr="001921F2" w:rsidRDefault="007900FA" w:rsidP="007900FA">
      <w:pPr>
        <w:ind w:firstLine="142"/>
        <w:jc w:val="both"/>
        <w:rPr>
          <w:rFonts w:ascii="Times New Roman" w:hAnsi="Times New Roman" w:cs="Times New Roman"/>
        </w:rPr>
      </w:pPr>
      <w:r w:rsidRPr="001921F2">
        <w:rPr>
          <w:rFonts w:ascii="Times New Roman" w:hAnsi="Times New Roman" w:cs="Times New Roman"/>
        </w:rPr>
        <w:t xml:space="preserve">Обратно путь идёт через Березинское (?)   «на Печере и до Архангельска путем, выработанным на месте». </w:t>
      </w:r>
    </w:p>
    <w:p w:rsidR="007900FA" w:rsidRPr="001921F2" w:rsidRDefault="009D6F2B" w:rsidP="007900FA">
      <w:pPr>
        <w:ind w:firstLine="142"/>
        <w:jc w:val="both"/>
        <w:rPr>
          <w:rFonts w:ascii="Times New Roman" w:hAnsi="Times New Roman" w:cs="Times New Roman"/>
        </w:rPr>
      </w:pPr>
      <w:r w:rsidRPr="001921F2">
        <w:rPr>
          <w:rFonts w:ascii="Times New Roman" w:hAnsi="Times New Roman" w:cs="Times New Roman"/>
        </w:rPr>
        <w:t xml:space="preserve"> </w:t>
      </w:r>
      <w:r w:rsidR="007900FA" w:rsidRPr="001921F2">
        <w:rPr>
          <w:rFonts w:ascii="Times New Roman" w:hAnsi="Times New Roman" w:cs="Times New Roman"/>
        </w:rPr>
        <w:t>Как можно заметить, экспедиция только в одном направлении должна была преодолеть около 1000 верст. Опорными населёнными пунктами, как можно понять из документа, выделялись три: города Мезень и Усть-Цильма и деревня Усть-Щугер, не случайно. Интерес мышкинцев в них вызывали не только возможность пополнить запасы и облегчить передвижение по маршруту, но и интерес научно-прикладного характера. С 1883 года в Мезени работала метеостанция II разряда. Позднее с 1911 года была открыта в Усть-Цильме и работала старейшая в Приполярье сельско-хозяйственная опытная станция, при которой с 1915 года проводила регулярные измерения гидрометеостанция. Такая же гидрометеостанция располагалась и в поселке Усть-Щугер с 1895 года. Знакомство с их работой, вероятно, так же входило в планы экспедиции, так как организация метеонаблюдений на мышкинской метеостанции для Николаева имела огромное значение.</w:t>
      </w:r>
    </w:p>
    <w:p w:rsidR="007900FA" w:rsidRPr="001921F2" w:rsidRDefault="009D6F2B" w:rsidP="007900FA">
      <w:pPr>
        <w:ind w:firstLine="142"/>
        <w:jc w:val="both"/>
        <w:rPr>
          <w:rFonts w:ascii="Times New Roman" w:hAnsi="Times New Roman" w:cs="Times New Roman"/>
        </w:rPr>
      </w:pPr>
      <w:r w:rsidRPr="001921F2">
        <w:rPr>
          <w:rFonts w:ascii="Times New Roman" w:hAnsi="Times New Roman" w:cs="Times New Roman"/>
        </w:rPr>
        <w:t xml:space="preserve"> </w:t>
      </w:r>
      <w:r w:rsidR="007900FA" w:rsidRPr="001921F2">
        <w:rPr>
          <w:rFonts w:ascii="Times New Roman" w:hAnsi="Times New Roman" w:cs="Times New Roman"/>
        </w:rPr>
        <w:t xml:space="preserve">Во </w:t>
      </w:r>
      <w:r w:rsidR="007900FA" w:rsidRPr="001921F2">
        <w:rPr>
          <w:rFonts w:ascii="Times New Roman" w:hAnsi="Times New Roman" w:cs="Times New Roman"/>
          <w:lang w:val="en-US"/>
        </w:rPr>
        <w:t>II</w:t>
      </w:r>
      <w:r w:rsidR="007900FA" w:rsidRPr="001921F2">
        <w:rPr>
          <w:rFonts w:ascii="Times New Roman" w:hAnsi="Times New Roman" w:cs="Times New Roman"/>
        </w:rPr>
        <w:t xml:space="preserve">-й части Проекта дано описание состава экспедиции. Он разделялся на группы по научно-исследовательским направлениям: географическому, этнографическому, гидробиологическому, зоологическому, минералогическому, геологическому и ботаническому. На каждое направление составляли отдельную группу, назначался свой руководитель и несколько членов-сотрудников, которые «двигаясь в общем плане экспедиции, при желании выделяются для изучения и разработки наиболее интересных участков пути». Приглашался зав. хозяйственной частью. Николаев получает </w:t>
      </w:r>
      <w:r w:rsidR="007900FA" w:rsidRPr="001921F2">
        <w:rPr>
          <w:rFonts w:ascii="Times New Roman" w:hAnsi="Times New Roman" w:cs="Times New Roman"/>
        </w:rPr>
        <w:lastRenderedPageBreak/>
        <w:t xml:space="preserve">согласие на участие в экспедиции двух препараторов-чучельников, что подразумевает пополнение экспозиции музея редкими экспонатами. </w:t>
      </w:r>
    </w:p>
    <w:p w:rsidR="007900FA" w:rsidRPr="001921F2" w:rsidRDefault="007900FA" w:rsidP="007900FA">
      <w:pPr>
        <w:ind w:firstLine="142"/>
        <w:jc w:val="both"/>
        <w:rPr>
          <w:rFonts w:ascii="Times New Roman" w:hAnsi="Times New Roman" w:cs="Times New Roman"/>
        </w:rPr>
      </w:pPr>
      <w:r w:rsidRPr="001921F2">
        <w:rPr>
          <w:rFonts w:ascii="Times New Roman" w:hAnsi="Times New Roman" w:cs="Times New Roman"/>
        </w:rPr>
        <w:t xml:space="preserve">Одним из этих людей, скорее всего, был тогда ещё совсем молодой, чучельник мышкинского музея Н.И.Кузнецов, впоследствии создатель отдела природы Ярославского музея-заповедника. Минимальный состав включал, вероятно, не более 21 человека. </w:t>
      </w:r>
    </w:p>
    <w:p w:rsidR="007900FA" w:rsidRPr="001921F2" w:rsidRDefault="007900FA" w:rsidP="007900FA">
      <w:pPr>
        <w:ind w:firstLine="142"/>
        <w:jc w:val="both"/>
        <w:rPr>
          <w:rFonts w:ascii="Times New Roman" w:hAnsi="Times New Roman" w:cs="Times New Roman"/>
        </w:rPr>
      </w:pPr>
      <w:r w:rsidRPr="001921F2">
        <w:rPr>
          <w:rFonts w:ascii="Times New Roman" w:hAnsi="Times New Roman" w:cs="Times New Roman"/>
        </w:rPr>
        <w:t xml:space="preserve">В </w:t>
      </w:r>
      <w:r w:rsidRPr="001921F2">
        <w:rPr>
          <w:rFonts w:ascii="Times New Roman" w:hAnsi="Times New Roman" w:cs="Times New Roman"/>
          <w:lang w:val="en-US"/>
        </w:rPr>
        <w:t>III</w:t>
      </w:r>
      <w:r w:rsidRPr="001921F2">
        <w:rPr>
          <w:rFonts w:ascii="Times New Roman" w:hAnsi="Times New Roman" w:cs="Times New Roman"/>
        </w:rPr>
        <w:t xml:space="preserve">-й части комиссия приводит примерную смету на весь проект и подготовительные работы: «По смете </w:t>
      </w:r>
      <w:smartTag w:uri="urn:schemas-microsoft-com:office:smarttags" w:element="metricconverter">
        <w:smartTagPr>
          <w:attr w:name="ProductID" w:val="1921 г"/>
        </w:smartTagPr>
        <w:r w:rsidRPr="001921F2">
          <w:rPr>
            <w:rFonts w:ascii="Times New Roman" w:hAnsi="Times New Roman" w:cs="Times New Roman"/>
          </w:rPr>
          <w:t>1921 г</w:t>
        </w:r>
      </w:smartTag>
      <w:r w:rsidRPr="001921F2">
        <w:rPr>
          <w:rFonts w:ascii="Times New Roman" w:hAnsi="Times New Roman" w:cs="Times New Roman"/>
        </w:rPr>
        <w:t>. испрошено на экспедицию 900 000 р., кроме того, из личных средств музея имеется в распоряжении 2 000 000 руб. Итого 2 900 000 руб.</w:t>
      </w:r>
    </w:p>
    <w:p w:rsidR="007900FA" w:rsidRPr="001921F2" w:rsidRDefault="007900FA" w:rsidP="007900FA">
      <w:pPr>
        <w:ind w:firstLine="142"/>
        <w:jc w:val="both"/>
        <w:rPr>
          <w:rFonts w:ascii="Times New Roman" w:hAnsi="Times New Roman" w:cs="Times New Roman"/>
        </w:rPr>
      </w:pPr>
      <w:r w:rsidRPr="001921F2">
        <w:rPr>
          <w:rFonts w:ascii="Times New Roman" w:hAnsi="Times New Roman" w:cs="Times New Roman"/>
        </w:rPr>
        <w:t>Через Наркомпрос решено испросить различного рода товаров (ткани, табак, порох и пр.) для оплаты разного рода услуг и покупку провианта на местах».</w:t>
      </w:r>
    </w:p>
    <w:p w:rsidR="007900FA" w:rsidRPr="001921F2" w:rsidRDefault="007900FA" w:rsidP="007900FA">
      <w:pPr>
        <w:ind w:firstLine="142"/>
        <w:jc w:val="both"/>
        <w:rPr>
          <w:rFonts w:ascii="Times New Roman" w:hAnsi="Times New Roman" w:cs="Times New Roman"/>
        </w:rPr>
      </w:pPr>
      <w:r w:rsidRPr="001921F2">
        <w:rPr>
          <w:rFonts w:ascii="Times New Roman" w:hAnsi="Times New Roman" w:cs="Times New Roman"/>
        </w:rPr>
        <w:t xml:space="preserve">К 1920 году закончились иностранная интервенция и гражданская война на Севере. В этих условиях соответствует ли масштаб замысла реальным  возможностям научного общества в Мышкине того времени? При всей исследовательской привлекательности маршрута, он охватывал действительно на тот момент слабо освоенные, малоизученные территории Чешской губы и особенно Тиманского кряжа (Косминский камень), озерной системы вокруг озера Косминского, реки Шугер (Шугор) с её каменными «Воротами» - Верхним, Средним и Нижним, «Исследовательского кряжа» западного склона Уральских гор. Места имеют и историческое значение: маршруты старинных торговых волоков, в том числе и Шугорского прохода через Уральский хребет, через который проходила знаменитая Сибиряковская зимняя дорога, староверческих поселений, своеобразного «Беловодья» на Печере с центром в Усть-Цильме и Пустозерске.[6] </w:t>
      </w:r>
    </w:p>
    <w:p w:rsidR="007900FA" w:rsidRPr="001921F2" w:rsidRDefault="007900FA" w:rsidP="007900FA">
      <w:pPr>
        <w:ind w:firstLine="142"/>
        <w:jc w:val="both"/>
        <w:rPr>
          <w:rFonts w:ascii="Times New Roman" w:hAnsi="Times New Roman" w:cs="Times New Roman"/>
        </w:rPr>
      </w:pPr>
      <w:r w:rsidRPr="001921F2">
        <w:rPr>
          <w:rFonts w:ascii="Times New Roman" w:hAnsi="Times New Roman" w:cs="Times New Roman"/>
        </w:rPr>
        <w:t>Отсылка на участие в осуществлении экспедиции такой государственной структуры как Наркомпрос, показывает на не случайный характер предприятия. Уверенный тон Николаева в естественности подобной поддержки подразумевает некоторую связь, по крайней мере, самого Николая Григорьевича, с органами государственного управле</w:t>
      </w:r>
      <w:r w:rsidRPr="001921F2">
        <w:rPr>
          <w:rFonts w:ascii="Times New Roman" w:hAnsi="Times New Roman" w:cs="Times New Roman"/>
        </w:rPr>
        <w:lastRenderedPageBreak/>
        <w:t xml:space="preserve">ния. Чувствуется знание структуры подобного взаимодействия с научными организациями и некоторая уверенность в целесообразности их участия в делах местного краеведческого общества, поддержке его смелого начинания, и, вероятно, нацеленность на возможность включения мышкинского отряда в более крупную экспедицию. </w:t>
      </w:r>
    </w:p>
    <w:p w:rsidR="007900FA" w:rsidRPr="001921F2" w:rsidRDefault="007900FA" w:rsidP="007900FA">
      <w:pPr>
        <w:ind w:firstLine="142"/>
        <w:jc w:val="both"/>
        <w:rPr>
          <w:rFonts w:ascii="Times New Roman" w:hAnsi="Times New Roman" w:cs="Times New Roman"/>
        </w:rPr>
      </w:pPr>
      <w:r w:rsidRPr="001921F2">
        <w:rPr>
          <w:rFonts w:ascii="Times New Roman" w:hAnsi="Times New Roman" w:cs="Times New Roman"/>
        </w:rPr>
        <w:t>Обращает на себя внимание историческая обусловленность интереса к тематике европейского Севера после революции.  По замечанию В.И.Силина, «после прихода к власти в России большевиков значительно изменились приоритеты освоения и изучения территории Севера». Печерский край (бассейн реки Печеры) стал рассматриваться как регион потенциально богатый продовольственными, природными и особенно топливными ресурсами.[7]</w:t>
      </w:r>
    </w:p>
    <w:p w:rsidR="007900FA" w:rsidRPr="001921F2" w:rsidRDefault="009D6F2B" w:rsidP="007900FA">
      <w:pPr>
        <w:ind w:firstLine="142"/>
        <w:jc w:val="both"/>
        <w:rPr>
          <w:rFonts w:ascii="Times New Roman" w:hAnsi="Times New Roman" w:cs="Times New Roman"/>
        </w:rPr>
      </w:pPr>
      <w:r w:rsidRPr="001921F2">
        <w:rPr>
          <w:rFonts w:ascii="Times New Roman" w:hAnsi="Times New Roman" w:cs="Times New Roman"/>
        </w:rPr>
        <w:t xml:space="preserve"> </w:t>
      </w:r>
      <w:r w:rsidR="007900FA" w:rsidRPr="001921F2">
        <w:rPr>
          <w:rFonts w:ascii="Times New Roman" w:hAnsi="Times New Roman" w:cs="Times New Roman"/>
        </w:rPr>
        <w:t>Развитие производительных сил Северного края невозможно без широких поисковых исследований. В 1919 году при ВСНХ создаётся комиссия по изучению и практическому исследованию европейского Севера. В Коми край направляются ряд комплексных и отраслевых экспедиций, особенно значительную роль сыграла Северная научно-промысловая экспедиция.[8] В частности, направление её исследований идентично тем, что перечислены в мышкинском проекте и проводились в том же году. Активное участие в освоении территории приняли центральные и местные научные общества. Так что мышкинская инициатива была вполне в духе времени.</w:t>
      </w:r>
    </w:p>
    <w:p w:rsidR="007900FA" w:rsidRPr="001921F2" w:rsidRDefault="007900FA" w:rsidP="007900FA">
      <w:pPr>
        <w:ind w:firstLine="142"/>
        <w:jc w:val="both"/>
        <w:rPr>
          <w:rFonts w:ascii="Times New Roman" w:hAnsi="Times New Roman" w:cs="Times New Roman"/>
        </w:rPr>
      </w:pPr>
      <w:r w:rsidRPr="001921F2">
        <w:rPr>
          <w:rFonts w:ascii="Times New Roman" w:hAnsi="Times New Roman" w:cs="Times New Roman"/>
        </w:rPr>
        <w:t xml:space="preserve">К 1 марту 1921 года руководители научно-исследовательских отрядов, как указано в документе, должны были подготовить подробные планы намеченных работ по исследованию. 8 февраля Н.Г. Николаев выступает на заседании общества с докладом «Об экспедиции на Север России», но о чем в нем говорил, пока не выяснено. До июня 1921 года тема экспедиции в протоколах общества никак себя не проявила. Напротив 18 июля того же года, когда экспедиция на Север должна была работать, члены общества во главе с Николаевым </w:t>
      </w:r>
      <w:r w:rsidR="009D6F2B" w:rsidRPr="001921F2">
        <w:rPr>
          <w:rFonts w:ascii="Times New Roman" w:hAnsi="Times New Roman" w:cs="Times New Roman"/>
        </w:rPr>
        <w:t>осуществляют экскурсию</w:t>
      </w:r>
      <w:r w:rsidRPr="001921F2">
        <w:rPr>
          <w:rFonts w:ascii="Times New Roman" w:hAnsi="Times New Roman" w:cs="Times New Roman"/>
        </w:rPr>
        <w:t xml:space="preserve"> в село Ордино и деревню Трухино Мышкинского уезда.[9] Цель её не указана. Таким образом можно заключить, что по каким-то причинам северный проект </w:t>
      </w:r>
      <w:r w:rsidRPr="001921F2">
        <w:rPr>
          <w:rFonts w:ascii="Times New Roman" w:hAnsi="Times New Roman" w:cs="Times New Roman"/>
        </w:rPr>
        <w:lastRenderedPageBreak/>
        <w:t xml:space="preserve">не получил реального продолжения, что, вероятно, опираясь на частные </w:t>
      </w:r>
      <w:r w:rsidR="009D6F2B" w:rsidRPr="001921F2">
        <w:rPr>
          <w:rFonts w:ascii="Times New Roman" w:hAnsi="Times New Roman" w:cs="Times New Roman"/>
        </w:rPr>
        <w:t>письма Николаева</w:t>
      </w:r>
      <w:r w:rsidRPr="001921F2">
        <w:rPr>
          <w:rFonts w:ascii="Times New Roman" w:hAnsi="Times New Roman" w:cs="Times New Roman"/>
        </w:rPr>
        <w:t xml:space="preserve">, заметно остудило его активность в работе Мышкинского общества, хотя работа эта продолжалась до прекращения деятельности организации.   </w:t>
      </w:r>
    </w:p>
    <w:p w:rsidR="007900FA" w:rsidRPr="001921F2" w:rsidRDefault="009D6F2B" w:rsidP="007900FA">
      <w:pPr>
        <w:ind w:firstLine="142"/>
        <w:jc w:val="both"/>
        <w:rPr>
          <w:rFonts w:ascii="Times New Roman" w:hAnsi="Times New Roman" w:cs="Times New Roman"/>
        </w:rPr>
      </w:pPr>
      <w:r w:rsidRPr="001921F2">
        <w:rPr>
          <w:rFonts w:ascii="Times New Roman" w:hAnsi="Times New Roman" w:cs="Times New Roman"/>
        </w:rPr>
        <w:t xml:space="preserve"> </w:t>
      </w:r>
      <w:r w:rsidR="007900FA" w:rsidRPr="001921F2">
        <w:rPr>
          <w:rFonts w:ascii="Times New Roman" w:hAnsi="Times New Roman" w:cs="Times New Roman"/>
        </w:rPr>
        <w:t xml:space="preserve">В 1969 году Европейский Север пришёл в Мышкин Всесоюзной стройкой газопровода «Сияние Севера», ровно из тех самых мест Ухты, Печеры и Вуктыла, где мышкинцы планировали маршруты своих исследований и сбора научных коллекций для своего естественно-исторического и художественного музея. Газокомпрессорная станция №18 «Мышкин» в маршруте голубого потока в пяти километрах от города, станет самой южной и получит прозвище «курорт», накрепко свяжет Мышкин с экономическими, географическими, хозяйственными, культурными и спортивными событиями Европейского Севера и КОМИ края. Стоит вспомнить региональные конференции для руководителей и специалистов Общества «ГАЗПРОМ ТРАНСГАЗ УХТА», спартакиады, фестиваль «Факел» регулярно проходящие в Мышкине.  </w:t>
      </w:r>
    </w:p>
    <w:p w:rsidR="007900FA" w:rsidRPr="001921F2" w:rsidRDefault="007900FA" w:rsidP="007900FA">
      <w:pPr>
        <w:ind w:firstLine="142"/>
        <w:jc w:val="both"/>
        <w:rPr>
          <w:rFonts w:ascii="Times New Roman" w:hAnsi="Times New Roman" w:cs="Times New Roman"/>
        </w:rPr>
      </w:pPr>
      <w:r w:rsidRPr="001921F2">
        <w:rPr>
          <w:rFonts w:ascii="Times New Roman" w:hAnsi="Times New Roman" w:cs="Times New Roman"/>
        </w:rPr>
        <w:t>В 1973 году начнется более чем десятилетняя эпопея из нескольких экспедиций «на Русский Север» Мышкинского народного музея: в Вологодскую, Архангельскую, Костромскую, Кировскую (Вятскую), Новгородскую области по сбору этнографических коллекций. Постепенно в Народном музее складывается коллекция материалов, рассказывающих о работе компрессорной станции и газопровода. Русский Север тянул к себе всей своей эпической исконной русской мощью - природной, культурной, технологической</w:t>
      </w:r>
      <w:r w:rsidR="009D6F2B" w:rsidRPr="001921F2">
        <w:rPr>
          <w:rFonts w:ascii="Times New Roman" w:hAnsi="Times New Roman" w:cs="Times New Roman"/>
        </w:rPr>
        <w:t>.</w:t>
      </w:r>
    </w:p>
    <w:p w:rsidR="007900FA" w:rsidRPr="001921F2" w:rsidRDefault="009D6F2B" w:rsidP="007900FA">
      <w:pPr>
        <w:ind w:firstLine="142"/>
        <w:jc w:val="both"/>
        <w:rPr>
          <w:rFonts w:ascii="Times New Roman" w:hAnsi="Times New Roman" w:cs="Times New Roman"/>
        </w:rPr>
      </w:pPr>
      <w:r w:rsidRPr="001921F2">
        <w:rPr>
          <w:rFonts w:ascii="Times New Roman" w:hAnsi="Times New Roman" w:cs="Times New Roman"/>
        </w:rPr>
        <w:t xml:space="preserve"> </w:t>
      </w:r>
      <w:r w:rsidR="007900FA" w:rsidRPr="001921F2">
        <w:rPr>
          <w:rFonts w:ascii="Times New Roman" w:hAnsi="Times New Roman" w:cs="Times New Roman"/>
        </w:rPr>
        <w:t xml:space="preserve">В 1984 году я попал в командировку в Вуктыл на одну из газокомпрессорных станций. Был конец апреля, но морозы стояли сильные, особенно по ночам, а снег не собирался таять. Хмурая погода просто преследовала. В один из дней, кажется, это был выходной, к вечеру разъяснилось и за бараками рабочего поселка, где мы жили, открылась огромная снежная равнина с зелёными пятнами лесных массивов. Необычайно ясная даль упиралась в Уральские горы, их я впервые увидел, тоже снежные и какие-то нереально воздушные, как мираж. </w:t>
      </w:r>
      <w:r w:rsidR="007900FA" w:rsidRPr="001921F2">
        <w:rPr>
          <w:rFonts w:ascii="Times New Roman" w:hAnsi="Times New Roman" w:cs="Times New Roman"/>
        </w:rPr>
        <w:lastRenderedPageBreak/>
        <w:t xml:space="preserve">Подготавливая данный текст, я обратился к спутниковым картам, и был поражён - передо мною тогда открылась именно часть поймы реки Шугер, (административно входит в район города Вуктыл), куда стремились мышкинские исследователи, но об этом я тогда ещё ничего не знал. </w:t>
      </w:r>
    </w:p>
    <w:p w:rsidR="007900FA" w:rsidRPr="001921F2" w:rsidRDefault="009D6F2B" w:rsidP="007900FA">
      <w:pPr>
        <w:jc w:val="both"/>
        <w:rPr>
          <w:rFonts w:ascii="Times New Roman" w:hAnsi="Times New Roman" w:cs="Times New Roman"/>
          <w:sz w:val="22"/>
        </w:rPr>
      </w:pPr>
      <w:r w:rsidRPr="001921F2">
        <w:rPr>
          <w:rFonts w:ascii="Times New Roman" w:hAnsi="Times New Roman" w:cs="Times New Roman"/>
        </w:rPr>
        <w:t xml:space="preserve"> </w:t>
      </w:r>
      <w:r w:rsidR="007900FA" w:rsidRPr="001921F2">
        <w:rPr>
          <w:rFonts w:ascii="Times New Roman" w:hAnsi="Times New Roman" w:cs="Times New Roman"/>
        </w:rPr>
        <w:t xml:space="preserve">Проект мышкинских краеведов в 1920-м году по изучению Русского Севера был вполне мотивированной идеей, объединяющим местных , зачином в начале работы мышкинского отделения естественно-исторического общества, направленным на расширение местных рамок в изучении своего края до более серьёзных </w:t>
      </w:r>
      <w:r w:rsidR="007900FA" w:rsidRPr="001921F2">
        <w:rPr>
          <w:rFonts w:ascii="Times New Roman" w:hAnsi="Times New Roman" w:cs="Times New Roman"/>
          <w:sz w:val="22"/>
        </w:rPr>
        <w:t>по настоящему научных исследований</w:t>
      </w:r>
      <w:r w:rsidRPr="001921F2">
        <w:rPr>
          <w:rFonts w:ascii="Times New Roman" w:hAnsi="Times New Roman" w:cs="Times New Roman"/>
          <w:sz w:val="22"/>
        </w:rPr>
        <w:t xml:space="preserve"> </w:t>
      </w:r>
    </w:p>
    <w:p w:rsidR="009D6F2B" w:rsidRPr="009D6F2B" w:rsidRDefault="009D6F2B" w:rsidP="009D6F2B">
      <w:pPr>
        <w:rPr>
          <w:rFonts w:ascii="Times New Roman" w:hAnsi="Times New Roman" w:cs="Times New Roman"/>
          <w:b/>
          <w:sz w:val="20"/>
        </w:rPr>
      </w:pPr>
      <w:r>
        <w:t xml:space="preserve"> </w:t>
      </w:r>
      <w:r w:rsidRPr="009D6F2B">
        <w:rPr>
          <w:rFonts w:ascii="Times New Roman" w:hAnsi="Times New Roman" w:cs="Times New Roman"/>
          <w:b/>
          <w:sz w:val="22"/>
        </w:rPr>
        <w:t xml:space="preserve"> </w:t>
      </w:r>
      <w:r w:rsidRPr="009D6F2B">
        <w:rPr>
          <w:rFonts w:ascii="Times New Roman" w:hAnsi="Times New Roman" w:cs="Times New Roman"/>
          <w:b/>
          <w:sz w:val="20"/>
        </w:rPr>
        <w:t>О.Б. Карсаков - общественный директор</w:t>
      </w:r>
      <w:r w:rsidRPr="009D6F2B">
        <w:rPr>
          <w:sz w:val="22"/>
        </w:rPr>
        <w:t xml:space="preserve"> </w:t>
      </w:r>
      <w:r w:rsidRPr="009D6F2B">
        <w:rPr>
          <w:rFonts w:ascii="Times New Roman" w:hAnsi="Times New Roman" w:cs="Times New Roman"/>
          <w:b/>
          <w:sz w:val="20"/>
        </w:rPr>
        <w:t>НЧУК Мышкинский народный музей</w:t>
      </w:r>
    </w:p>
    <w:p w:rsidR="007900FA" w:rsidRDefault="009D6F2B" w:rsidP="007900FA">
      <w:pPr>
        <w:jc w:val="both"/>
      </w:pPr>
      <w:r>
        <w:rPr>
          <w:sz w:val="22"/>
        </w:rPr>
        <w:t>__________________</w:t>
      </w:r>
    </w:p>
    <w:p w:rsidR="007900FA" w:rsidRPr="007900FA" w:rsidRDefault="007900FA" w:rsidP="007900FA">
      <w:pPr>
        <w:pStyle w:val="a9"/>
        <w:numPr>
          <w:ilvl w:val="0"/>
          <w:numId w:val="19"/>
        </w:numPr>
        <w:jc w:val="both"/>
        <w:rPr>
          <w:rFonts w:ascii="Arial" w:hAnsi="Arial" w:cs="Arial"/>
          <w:color w:val="000000"/>
          <w:sz w:val="16"/>
          <w:szCs w:val="20"/>
        </w:rPr>
      </w:pPr>
      <w:r w:rsidRPr="007900FA">
        <w:rPr>
          <w:rFonts w:ascii="Arial" w:hAnsi="Arial" w:cs="Arial"/>
          <w:color w:val="000000"/>
          <w:sz w:val="16"/>
          <w:szCs w:val="20"/>
        </w:rPr>
        <w:t xml:space="preserve">Ссылаемся здесь на определение </w:t>
      </w:r>
      <w:r w:rsidRPr="007900FA">
        <w:rPr>
          <w:rFonts w:ascii="Arial" w:hAnsi="Arial" w:cs="Arial"/>
          <w:b/>
          <w:color w:val="000000"/>
          <w:sz w:val="16"/>
          <w:szCs w:val="20"/>
        </w:rPr>
        <w:t>культурного текста</w:t>
      </w:r>
      <w:r w:rsidRPr="007900FA">
        <w:rPr>
          <w:rFonts w:ascii="Arial" w:hAnsi="Arial" w:cs="Arial"/>
          <w:color w:val="000000"/>
          <w:sz w:val="16"/>
          <w:szCs w:val="20"/>
        </w:rPr>
        <w:t xml:space="preserve"> как комплекса литературных и устных текстов и отражающихся в них представлений, актуальных для определённой культурной общности. (</w:t>
      </w:r>
      <w:hyperlink r:id="rId16" w:history="1">
        <w:r w:rsidRPr="007900FA">
          <w:rPr>
            <w:rStyle w:val="a3"/>
            <w:rFonts w:ascii="Arial" w:hAnsi="Arial" w:cs="Arial"/>
            <w:sz w:val="16"/>
            <w:szCs w:val="20"/>
          </w:rPr>
          <w:t>http://www2.rsuh.ru/article.html?id=73289</w:t>
        </w:r>
      </w:hyperlink>
      <w:r w:rsidRPr="007900FA">
        <w:rPr>
          <w:rFonts w:ascii="Arial" w:hAnsi="Arial" w:cs="Arial"/>
          <w:color w:val="000000"/>
          <w:sz w:val="16"/>
          <w:szCs w:val="20"/>
        </w:rPr>
        <w:t>: Дата обращения - 11.11.2017.  В культурологии под культурным текстом понимается любой материальный или духовный объект, рассматриваемый как носитель информации, через который человек постигает ценность объектов, прочитывает определённое культурное сообщение. (</w:t>
      </w:r>
      <w:hyperlink r:id="rId17" w:history="1">
        <w:r w:rsidRPr="007900FA">
          <w:rPr>
            <w:rStyle w:val="a3"/>
            <w:rFonts w:ascii="Arial" w:hAnsi="Arial" w:cs="Arial"/>
            <w:sz w:val="16"/>
            <w:szCs w:val="20"/>
          </w:rPr>
          <w:t>https://studwood.ru/757758/kulturologiya/ponyatiya_yazyki_kultury_teksty_kultury_kulturnyy_kulturnye_simvoly</w:t>
        </w:r>
      </w:hyperlink>
      <w:r w:rsidRPr="007900FA">
        <w:rPr>
          <w:rFonts w:ascii="Arial" w:hAnsi="Arial" w:cs="Arial"/>
          <w:color w:val="000000"/>
          <w:sz w:val="16"/>
          <w:szCs w:val="20"/>
        </w:rPr>
        <w:t>: дата обращения - 12.11.2017)</w:t>
      </w:r>
    </w:p>
    <w:p w:rsidR="007900FA" w:rsidRPr="007900FA" w:rsidRDefault="007900FA" w:rsidP="007900FA">
      <w:pPr>
        <w:pStyle w:val="a9"/>
        <w:numPr>
          <w:ilvl w:val="0"/>
          <w:numId w:val="19"/>
        </w:numPr>
        <w:jc w:val="both"/>
        <w:rPr>
          <w:rFonts w:ascii="Arial" w:hAnsi="Arial" w:cs="Arial"/>
          <w:color w:val="000000"/>
          <w:sz w:val="16"/>
          <w:szCs w:val="20"/>
        </w:rPr>
      </w:pPr>
      <w:r w:rsidRPr="007900FA">
        <w:rPr>
          <w:sz w:val="16"/>
          <w:szCs w:val="20"/>
        </w:rPr>
        <w:t xml:space="preserve"> Рбф ГАЯО. Ф.Р-334, оп.</w:t>
      </w:r>
      <w:r w:rsidRPr="007900FA">
        <w:rPr>
          <w:sz w:val="16"/>
          <w:szCs w:val="20"/>
          <w:lang w:val="en-US"/>
        </w:rPr>
        <w:t>I</w:t>
      </w:r>
      <w:r w:rsidRPr="007900FA">
        <w:rPr>
          <w:sz w:val="16"/>
          <w:szCs w:val="20"/>
        </w:rPr>
        <w:t>, Д.26, Л.7.</w:t>
      </w:r>
    </w:p>
    <w:p w:rsidR="007900FA" w:rsidRPr="007900FA" w:rsidRDefault="007900FA" w:rsidP="007900FA">
      <w:pPr>
        <w:pStyle w:val="a9"/>
        <w:numPr>
          <w:ilvl w:val="0"/>
          <w:numId w:val="19"/>
        </w:numPr>
        <w:jc w:val="both"/>
        <w:rPr>
          <w:rFonts w:ascii="Arial" w:hAnsi="Arial" w:cs="Arial"/>
          <w:color w:val="000000"/>
          <w:sz w:val="16"/>
          <w:szCs w:val="20"/>
        </w:rPr>
      </w:pPr>
      <w:r w:rsidRPr="007900FA">
        <w:rPr>
          <w:sz w:val="16"/>
          <w:szCs w:val="20"/>
        </w:rPr>
        <w:t xml:space="preserve"> Рбф ГАЯО. Ф.Р-334, оп.</w:t>
      </w:r>
      <w:r w:rsidRPr="007900FA">
        <w:rPr>
          <w:sz w:val="16"/>
          <w:szCs w:val="20"/>
          <w:lang w:val="en-US"/>
        </w:rPr>
        <w:t>I</w:t>
      </w:r>
      <w:r w:rsidRPr="007900FA">
        <w:rPr>
          <w:sz w:val="16"/>
          <w:szCs w:val="20"/>
        </w:rPr>
        <w:t xml:space="preserve">, Д.50, Л.32.   </w:t>
      </w:r>
    </w:p>
    <w:p w:rsidR="007900FA" w:rsidRPr="007900FA" w:rsidRDefault="007900FA" w:rsidP="007900FA">
      <w:pPr>
        <w:pStyle w:val="a9"/>
        <w:numPr>
          <w:ilvl w:val="0"/>
          <w:numId w:val="19"/>
        </w:numPr>
        <w:jc w:val="both"/>
        <w:rPr>
          <w:rFonts w:ascii="Arial" w:hAnsi="Arial" w:cs="Arial"/>
          <w:color w:val="000000"/>
          <w:sz w:val="16"/>
          <w:szCs w:val="20"/>
        </w:rPr>
      </w:pPr>
      <w:r w:rsidRPr="007900FA">
        <w:rPr>
          <w:sz w:val="16"/>
          <w:szCs w:val="20"/>
        </w:rPr>
        <w:t>Архив Мышкинского народного музея. Фонд Краеведа А.К.Салтыкова.</w:t>
      </w:r>
    </w:p>
    <w:p w:rsidR="007900FA" w:rsidRPr="007900FA" w:rsidRDefault="007900FA" w:rsidP="007900FA">
      <w:pPr>
        <w:pStyle w:val="a9"/>
        <w:numPr>
          <w:ilvl w:val="0"/>
          <w:numId w:val="19"/>
        </w:numPr>
        <w:jc w:val="both"/>
        <w:rPr>
          <w:rFonts w:ascii="Arial" w:hAnsi="Arial" w:cs="Arial"/>
          <w:color w:val="000000"/>
          <w:sz w:val="16"/>
          <w:szCs w:val="20"/>
        </w:rPr>
      </w:pPr>
      <w:r w:rsidRPr="007900FA">
        <w:rPr>
          <w:sz w:val="16"/>
          <w:szCs w:val="20"/>
        </w:rPr>
        <w:t>УгФГАЯО. Ф.Р-652. оп.</w:t>
      </w:r>
      <w:r w:rsidRPr="007900FA">
        <w:rPr>
          <w:sz w:val="16"/>
          <w:szCs w:val="20"/>
          <w:lang w:val="en-US"/>
        </w:rPr>
        <w:t>I</w:t>
      </w:r>
      <w:r w:rsidRPr="007900FA">
        <w:rPr>
          <w:sz w:val="16"/>
          <w:szCs w:val="20"/>
        </w:rPr>
        <w:t>. Д.32. Л.93; УгФГАЯО.Ф.Р-652. оп.</w:t>
      </w:r>
      <w:r w:rsidRPr="007900FA">
        <w:rPr>
          <w:sz w:val="16"/>
          <w:szCs w:val="20"/>
          <w:lang w:val="en-US"/>
        </w:rPr>
        <w:t>I</w:t>
      </w:r>
      <w:r w:rsidRPr="007900FA">
        <w:rPr>
          <w:sz w:val="16"/>
          <w:szCs w:val="20"/>
        </w:rPr>
        <w:t>. Д.90. Л.4.</w:t>
      </w:r>
    </w:p>
    <w:p w:rsidR="007900FA" w:rsidRPr="007900FA" w:rsidRDefault="007900FA" w:rsidP="007900FA">
      <w:pPr>
        <w:pStyle w:val="a9"/>
        <w:numPr>
          <w:ilvl w:val="0"/>
          <w:numId w:val="19"/>
        </w:numPr>
        <w:jc w:val="both"/>
        <w:rPr>
          <w:rFonts w:ascii="Arial" w:hAnsi="Arial" w:cs="Arial"/>
          <w:color w:val="000000"/>
          <w:sz w:val="16"/>
          <w:szCs w:val="20"/>
        </w:rPr>
      </w:pPr>
      <w:r w:rsidRPr="007900FA">
        <w:rPr>
          <w:rFonts w:ascii="Georgia" w:hAnsi="Georgia"/>
          <w:color w:val="000000"/>
          <w:sz w:val="16"/>
          <w:szCs w:val="20"/>
        </w:rPr>
        <w:t>Максимов С.В. Год на Севере. - Архангельск: Сев.-Зап. Кн. изд., 1984; Макаров Н.А. Русский Север: таинственное средневековье. - М.: ИА РАН, 1993 //</w:t>
      </w:r>
      <w:hyperlink r:id="rId18" w:history="1">
        <w:r w:rsidRPr="007900FA">
          <w:rPr>
            <w:rStyle w:val="a3"/>
            <w:rFonts w:ascii="Georgia" w:hAnsi="Georgia"/>
            <w:sz w:val="16"/>
            <w:szCs w:val="20"/>
          </w:rPr>
          <w:t>https://www.booksite.ru/fulltext/mak/arov/</w:t>
        </w:r>
      </w:hyperlink>
      <w:r w:rsidRPr="007900FA">
        <w:rPr>
          <w:rFonts w:ascii="Georgia" w:hAnsi="Georgia"/>
          <w:color w:val="000000"/>
          <w:sz w:val="16"/>
          <w:szCs w:val="20"/>
        </w:rPr>
        <w:t xml:space="preserve"> (дата обращение -12.11.2017); Гунн Г.П. По нижней Печёре. - М.: «Искусство» , 1979; Корчагин П.А., Лобанов А.С. Очерки ранней истории Перми Великой: водно-волоковые пути // Вестник Пермского Универститета. Серия: история. Вып.1(18), 1012. С125. </w:t>
      </w:r>
    </w:p>
    <w:p w:rsidR="007900FA" w:rsidRPr="007900FA" w:rsidRDefault="007900FA" w:rsidP="009D6F2B">
      <w:pPr>
        <w:pStyle w:val="a9"/>
        <w:numPr>
          <w:ilvl w:val="0"/>
          <w:numId w:val="19"/>
        </w:numPr>
        <w:jc w:val="both"/>
        <w:rPr>
          <w:rFonts w:ascii="Arial" w:hAnsi="Arial" w:cs="Arial"/>
          <w:color w:val="000000"/>
          <w:sz w:val="16"/>
          <w:szCs w:val="20"/>
        </w:rPr>
      </w:pPr>
      <w:r w:rsidRPr="007900FA">
        <w:rPr>
          <w:rFonts w:ascii="Georgia" w:hAnsi="Georgia"/>
          <w:color w:val="000000"/>
          <w:sz w:val="16"/>
          <w:szCs w:val="20"/>
        </w:rPr>
        <w:t xml:space="preserve">Силин В.И. История географических и краеведческих исследований Европейского Северо-востока России. Автореферат диссертации на соискание ученой степени доктора географических наук // </w:t>
      </w:r>
      <w:hyperlink r:id="rId19" w:anchor="ixzz4xXgDwdIU" w:history="1">
        <w:r w:rsidRPr="007900FA">
          <w:rPr>
            <w:rStyle w:val="a3"/>
            <w:rFonts w:ascii="Georgia" w:hAnsi="Georgia"/>
            <w:color w:val="003399"/>
            <w:sz w:val="16"/>
            <w:szCs w:val="20"/>
          </w:rPr>
          <w:t>http://cheloveknauka.com/istoriya-geograficheskih-i-kraevedcheskih-issledovaniy-evropeyskogo-severo-vostoka-rossii-1#ixzz4xXgDwdIU</w:t>
        </w:r>
      </w:hyperlink>
      <w:r w:rsidRPr="007900FA">
        <w:rPr>
          <w:rFonts w:ascii="Georgia" w:hAnsi="Georgia"/>
          <w:color w:val="000000"/>
          <w:sz w:val="16"/>
          <w:szCs w:val="20"/>
        </w:rPr>
        <w:t xml:space="preserve"> // (дата обращения - 11.11.2017).</w:t>
      </w:r>
    </w:p>
    <w:p w:rsidR="009D6F2B" w:rsidRPr="009D6F2B" w:rsidRDefault="007900FA" w:rsidP="009D6F2B">
      <w:pPr>
        <w:pStyle w:val="a9"/>
        <w:numPr>
          <w:ilvl w:val="0"/>
          <w:numId w:val="19"/>
        </w:numPr>
        <w:jc w:val="center"/>
        <w:rPr>
          <w:rFonts w:ascii="Izhitsa" w:hAnsi="Izhitsa"/>
          <w:sz w:val="32"/>
        </w:rPr>
      </w:pPr>
      <w:r w:rsidRPr="009D6F2B">
        <w:rPr>
          <w:sz w:val="18"/>
          <w:szCs w:val="21"/>
        </w:rPr>
        <w:t xml:space="preserve">Республика КОМИ: Энциклопедия. Тт.1-3. - Сыктывкар: Коми книжное издательство, 1997. С.137. </w:t>
      </w:r>
    </w:p>
    <w:p w:rsidR="001921F2" w:rsidRPr="001921F2" w:rsidRDefault="007900FA" w:rsidP="000F3791">
      <w:pPr>
        <w:pStyle w:val="a9"/>
        <w:numPr>
          <w:ilvl w:val="0"/>
          <w:numId w:val="19"/>
        </w:numPr>
        <w:spacing w:before="0" w:beforeAutospacing="0" w:after="0" w:afterAutospacing="0"/>
        <w:jc w:val="center"/>
        <w:rPr>
          <w:rFonts w:ascii="Izhitsa" w:hAnsi="Izhitsa"/>
          <w:sz w:val="32"/>
        </w:rPr>
      </w:pPr>
      <w:r w:rsidRPr="001921F2">
        <w:rPr>
          <w:sz w:val="18"/>
          <w:szCs w:val="21"/>
        </w:rPr>
        <w:t>РбФ ГАЯО. Ф.Р-334. оп.</w:t>
      </w:r>
      <w:r w:rsidRPr="001921F2">
        <w:rPr>
          <w:sz w:val="18"/>
          <w:szCs w:val="21"/>
          <w:lang w:val="en-US"/>
        </w:rPr>
        <w:t>I</w:t>
      </w:r>
      <w:r w:rsidRPr="001921F2">
        <w:rPr>
          <w:sz w:val="18"/>
          <w:szCs w:val="21"/>
        </w:rPr>
        <w:t>. Д.50. Лл. 11,12</w:t>
      </w:r>
      <w:r w:rsidR="009D6F2B" w:rsidRPr="001921F2">
        <w:rPr>
          <w:sz w:val="18"/>
          <w:szCs w:val="21"/>
        </w:rPr>
        <w:t xml:space="preserve"> .</w:t>
      </w:r>
    </w:p>
    <w:p w:rsidR="009D6F2B" w:rsidRDefault="00185AA5" w:rsidP="009D6F2B">
      <w:pPr>
        <w:pStyle w:val="a9"/>
        <w:spacing w:before="0" w:beforeAutospacing="0" w:after="0" w:afterAutospacing="0"/>
        <w:rPr>
          <w:rFonts w:ascii="Izhitsa" w:hAnsi="Izhitsa"/>
          <w:sz w:val="32"/>
        </w:rPr>
      </w:pPr>
      <w:r w:rsidRPr="009D6F2B">
        <w:rPr>
          <w:rFonts w:ascii="Izhitsa" w:hAnsi="Izhitsa"/>
          <w:sz w:val="32"/>
        </w:rPr>
        <w:t>ОТХОЖИЕ ПРОМЫСЛЫ</w:t>
      </w:r>
    </w:p>
    <w:p w:rsidR="00185AA5" w:rsidRPr="001921F2" w:rsidRDefault="00185AA5" w:rsidP="009D6F2B">
      <w:pPr>
        <w:pStyle w:val="a9"/>
        <w:spacing w:before="0" w:beforeAutospacing="0" w:after="0" w:afterAutospacing="0"/>
      </w:pPr>
      <w:r w:rsidRPr="001921F2">
        <w:t>Тема крестьянских отхожих промыслов в Ярославской губерний в целом изучена хо</w:t>
      </w:r>
      <w:r w:rsidRPr="001921F2">
        <w:lastRenderedPageBreak/>
        <w:t>рошо. Она рассмотрена как в целом по региону, так и по его отдельным уездам. Хорошо выявлена «специализация» разных мест Ярославии по профессиям отходников. В частности, о нашем Мышкинском уезде всегда отмечали, что главный, наиболее массовый отход происходил в торговые заведения Петербурга, мышкинцы шли служить в рестораны, трактиры, кухмистерские, магазины.</w:t>
      </w:r>
    </w:p>
    <w:p w:rsidR="00185AA5" w:rsidRPr="001921F2" w:rsidRDefault="00185AA5" w:rsidP="009D6F2B">
      <w:pPr>
        <w:ind w:firstLine="284"/>
        <w:jc w:val="both"/>
        <w:rPr>
          <w:rFonts w:ascii="Times New Roman" w:hAnsi="Times New Roman" w:cs="Times New Roman"/>
        </w:rPr>
      </w:pPr>
      <w:r w:rsidRPr="001921F2">
        <w:rPr>
          <w:rFonts w:ascii="Times New Roman" w:hAnsi="Times New Roman" w:cs="Times New Roman"/>
        </w:rPr>
        <w:t>Многие из них достигали высокого мастерства в этой работе и по «служебной лестнице» поднимались в приказчики, директора и даже в хозяев</w:t>
      </w:r>
      <w:r w:rsidR="00F86F16" w:rsidRPr="001921F2">
        <w:rPr>
          <w:rFonts w:ascii="Times New Roman" w:hAnsi="Times New Roman" w:cs="Times New Roman"/>
        </w:rPr>
        <w:t>а</w:t>
      </w:r>
      <w:r w:rsidRPr="001921F2">
        <w:rPr>
          <w:rFonts w:ascii="Times New Roman" w:hAnsi="Times New Roman" w:cs="Times New Roman"/>
        </w:rPr>
        <w:t xml:space="preserve"> заведений. Подобных примеров имеется очень много. Есть и примеры печальные, когда люди не выдерживали трудных условий службы и высокой самодисциплины и возвращались в родной уезд, как говорится, без копейки в кармане. А очень многие из отходников, отдав молодость северной столице и понакопив денежек, возвращались в родные деревни вести самостоятельное крестьянское хозяйство и заниматься им уже всю жизнь.</w:t>
      </w:r>
    </w:p>
    <w:p w:rsidR="00185AA5" w:rsidRPr="001921F2" w:rsidRDefault="00185AA5" w:rsidP="009D6F2B">
      <w:pPr>
        <w:ind w:firstLine="284"/>
        <w:jc w:val="both"/>
        <w:rPr>
          <w:rFonts w:ascii="Times New Roman" w:hAnsi="Times New Roman" w:cs="Times New Roman"/>
        </w:rPr>
      </w:pPr>
      <w:r w:rsidRPr="001921F2">
        <w:rPr>
          <w:rFonts w:ascii="Times New Roman" w:hAnsi="Times New Roman" w:cs="Times New Roman"/>
        </w:rPr>
        <w:t>Мышкинский торговый отход был массовым явлением, сформировавшим совершенно особый тип крестьянина, в молодости прошедшего суровую школу оказания услуг и навек сохранившего характерный стиль поведения человека, прикоснувшегося к столичной жизни и крепко усвоившего определённую культурность и определённые приметы городского поведения.</w:t>
      </w:r>
      <w:r w:rsidRPr="001921F2">
        <w:rPr>
          <w:rFonts w:ascii="Times New Roman" w:hAnsi="Times New Roman" w:cs="Times New Roman"/>
        </w:rPr>
        <w:tab/>
      </w:r>
    </w:p>
    <w:p w:rsidR="00185AA5" w:rsidRPr="001921F2" w:rsidRDefault="00185AA5" w:rsidP="009D6F2B">
      <w:pPr>
        <w:ind w:firstLine="284"/>
        <w:jc w:val="both"/>
        <w:rPr>
          <w:rFonts w:ascii="Times New Roman" w:hAnsi="Times New Roman" w:cs="Times New Roman"/>
        </w:rPr>
      </w:pPr>
      <w:r w:rsidRPr="001921F2">
        <w:rPr>
          <w:rFonts w:ascii="Times New Roman" w:hAnsi="Times New Roman" w:cs="Times New Roman"/>
        </w:rPr>
        <w:t>Бывалость, столичная «обтёртость», смелая уверенность в себе были характерны для этих людей. Мышкинский крестьянин этим разительно отличался от мужиков из других мест России.</w:t>
      </w:r>
    </w:p>
    <w:p w:rsidR="00185AA5" w:rsidRPr="001921F2" w:rsidRDefault="00185AA5" w:rsidP="009D6F2B">
      <w:pPr>
        <w:ind w:firstLine="284"/>
        <w:jc w:val="both"/>
        <w:rPr>
          <w:rFonts w:ascii="Times New Roman" w:hAnsi="Times New Roman" w:cs="Times New Roman"/>
        </w:rPr>
      </w:pPr>
      <w:r w:rsidRPr="001921F2">
        <w:rPr>
          <w:rFonts w:ascii="Times New Roman" w:hAnsi="Times New Roman" w:cs="Times New Roman"/>
        </w:rPr>
        <w:t>Весьма интересные наблюдения за этим в своё время изложил в своей книге священник Коринейский из нашего села Архангельского, прямо писавший, что мужики здешнего прихода, знающие питерскую жизнь, гораздо более самодостаточны нежели население его прежних мест служения в Ростовском уезде.</w:t>
      </w:r>
    </w:p>
    <w:p w:rsidR="00185AA5" w:rsidRPr="001921F2" w:rsidRDefault="00185AA5" w:rsidP="009D6F2B">
      <w:pPr>
        <w:ind w:firstLine="284"/>
        <w:jc w:val="both"/>
        <w:rPr>
          <w:rFonts w:ascii="Times New Roman" w:hAnsi="Times New Roman" w:cs="Times New Roman"/>
        </w:rPr>
      </w:pPr>
      <w:r w:rsidRPr="001921F2">
        <w:rPr>
          <w:rFonts w:ascii="Times New Roman" w:hAnsi="Times New Roman" w:cs="Times New Roman"/>
        </w:rPr>
        <w:t>Столичные связи мышкарей оказывались обширными и многолетними. Целые сельские местности нашего уезда имели в столицах свои постоянные «центры притяжения». Так например, крестьяне округи села Потапово в основном шли в «торговую им</w:t>
      </w:r>
      <w:r w:rsidRPr="001921F2">
        <w:rPr>
          <w:rFonts w:ascii="Times New Roman" w:hAnsi="Times New Roman" w:cs="Times New Roman"/>
        </w:rPr>
        <w:lastRenderedPageBreak/>
        <w:t>перию» своего земляка знаменитого водочника П.А. Смирнова. Жители шипиловской округи нанималась к коммерсантам Черепенниковым «варенья варить», то есть на их пищевые предприятия. Оносовская волость направляла немало своих посланцев в молочные предприятия.</w:t>
      </w:r>
    </w:p>
    <w:p w:rsidR="00185AA5" w:rsidRPr="001921F2" w:rsidRDefault="00185AA5" w:rsidP="009D6F2B">
      <w:pPr>
        <w:ind w:firstLine="284"/>
        <w:jc w:val="both"/>
        <w:rPr>
          <w:rFonts w:ascii="Times New Roman" w:hAnsi="Times New Roman" w:cs="Times New Roman"/>
        </w:rPr>
      </w:pPr>
      <w:r w:rsidRPr="001921F2">
        <w:rPr>
          <w:rFonts w:ascii="Times New Roman" w:hAnsi="Times New Roman" w:cs="Times New Roman"/>
        </w:rPr>
        <w:t>Всё это достаточно хорошо известно. Но кажется, до сих пор не уделялось внимания такому аспекту рассмотрения темы как степень активности отхода на промыслы по разным волостям нашего уезда. А это направление исследования небезынтересно. И сегодня мы коснёмся его на примерах статистики за 1906 год.</w:t>
      </w:r>
    </w:p>
    <w:p w:rsidR="00185AA5" w:rsidRPr="001921F2" w:rsidRDefault="00185AA5" w:rsidP="00185AA5">
      <w:pPr>
        <w:ind w:firstLine="284"/>
        <w:jc w:val="both"/>
        <w:rPr>
          <w:rFonts w:ascii="Times New Roman" w:hAnsi="Times New Roman" w:cs="Times New Roman"/>
        </w:rPr>
      </w:pPr>
      <w:r w:rsidRPr="001921F2">
        <w:rPr>
          <w:rFonts w:ascii="Times New Roman" w:hAnsi="Times New Roman" w:cs="Times New Roman"/>
        </w:rPr>
        <w:t xml:space="preserve">Документы об отходе за этот год интересны тем, что они точно фиксируют по волостям детский отход «в услужение». И они конкретно заявляют, что рассматриваемый ими отход является исключительно столичным! Вот каковы эти данные. </w:t>
      </w:r>
    </w:p>
    <w:p w:rsidR="00185AA5" w:rsidRPr="001921F2" w:rsidRDefault="00185AA5" w:rsidP="00185AA5">
      <w:pPr>
        <w:ind w:firstLine="284"/>
        <w:jc w:val="both"/>
        <w:rPr>
          <w:rFonts w:ascii="Times New Roman" w:hAnsi="Times New Roman" w:cs="Times New Roman"/>
        </w:rPr>
      </w:pPr>
      <w:r w:rsidRPr="001921F2">
        <w:rPr>
          <w:rFonts w:ascii="Times New Roman" w:hAnsi="Times New Roman" w:cs="Times New Roman"/>
        </w:rPr>
        <w:t xml:space="preserve">Из Богородской волости в столицах в сфере обслуживания пребывало мальчиков до 16 лет – 98 человек, семнадцатилетних- 30 человек. И девочек из этой волости там находилось семеро. </w:t>
      </w:r>
    </w:p>
    <w:p w:rsidR="00185AA5" w:rsidRPr="001921F2" w:rsidRDefault="00185AA5" w:rsidP="00185AA5">
      <w:pPr>
        <w:ind w:firstLine="284"/>
        <w:jc w:val="both"/>
        <w:rPr>
          <w:rFonts w:ascii="Times New Roman" w:hAnsi="Times New Roman" w:cs="Times New Roman"/>
        </w:rPr>
      </w:pPr>
      <w:r w:rsidRPr="001921F2">
        <w:rPr>
          <w:rFonts w:ascii="Times New Roman" w:hAnsi="Times New Roman" w:cs="Times New Roman"/>
        </w:rPr>
        <w:t xml:space="preserve">Из Климатинской волости мальчиков на услужении находилось сто человек и девочек – 50 человек. </w:t>
      </w:r>
    </w:p>
    <w:p w:rsidR="00185AA5" w:rsidRPr="001921F2" w:rsidRDefault="00185AA5" w:rsidP="00185AA5">
      <w:pPr>
        <w:ind w:firstLine="284"/>
        <w:jc w:val="both"/>
        <w:rPr>
          <w:rFonts w:ascii="Times New Roman" w:hAnsi="Times New Roman" w:cs="Times New Roman"/>
        </w:rPr>
      </w:pPr>
      <w:r w:rsidRPr="001921F2">
        <w:rPr>
          <w:rFonts w:ascii="Times New Roman" w:hAnsi="Times New Roman" w:cs="Times New Roman"/>
        </w:rPr>
        <w:t>Из Ново-Никольской волости в этой сфере трудились двести мальчиков и десять девочек.</w:t>
      </w:r>
    </w:p>
    <w:p w:rsidR="00185AA5" w:rsidRPr="001921F2" w:rsidRDefault="00185AA5" w:rsidP="00185AA5">
      <w:pPr>
        <w:ind w:firstLine="284"/>
        <w:jc w:val="both"/>
        <w:rPr>
          <w:rFonts w:ascii="Times New Roman" w:hAnsi="Times New Roman" w:cs="Times New Roman"/>
        </w:rPr>
      </w:pPr>
      <w:r w:rsidRPr="001921F2">
        <w:rPr>
          <w:rFonts w:ascii="Times New Roman" w:hAnsi="Times New Roman" w:cs="Times New Roman"/>
        </w:rPr>
        <w:t xml:space="preserve">Рождественская волость имела в столицах на отхожих промыслах 110 мальчиков, а девочки все оставались дома. </w:t>
      </w:r>
    </w:p>
    <w:p w:rsidR="00185AA5" w:rsidRPr="001921F2" w:rsidRDefault="00185AA5" w:rsidP="00185AA5">
      <w:pPr>
        <w:ind w:firstLine="284"/>
        <w:jc w:val="both"/>
        <w:rPr>
          <w:rFonts w:ascii="Times New Roman" w:hAnsi="Times New Roman" w:cs="Times New Roman"/>
        </w:rPr>
      </w:pPr>
      <w:r w:rsidRPr="001921F2">
        <w:rPr>
          <w:rFonts w:ascii="Times New Roman" w:hAnsi="Times New Roman" w:cs="Times New Roman"/>
        </w:rPr>
        <w:t xml:space="preserve">Платуновская волость отчиталась о том, что на таком отходе из её селений есть семь мальчиков и одна девочка. </w:t>
      </w:r>
    </w:p>
    <w:p w:rsidR="00185AA5" w:rsidRPr="001921F2" w:rsidRDefault="00185AA5" w:rsidP="00185AA5">
      <w:pPr>
        <w:ind w:firstLine="284"/>
        <w:jc w:val="both"/>
        <w:rPr>
          <w:rFonts w:ascii="Times New Roman" w:hAnsi="Times New Roman" w:cs="Times New Roman"/>
        </w:rPr>
      </w:pPr>
      <w:r w:rsidRPr="001921F2">
        <w:rPr>
          <w:rFonts w:ascii="Times New Roman" w:hAnsi="Times New Roman" w:cs="Times New Roman"/>
        </w:rPr>
        <w:t>Из Оносовской волости своего успеха в столицах искали 123 мальчика и десять девочек.</w:t>
      </w:r>
    </w:p>
    <w:p w:rsidR="00185AA5" w:rsidRPr="001921F2" w:rsidRDefault="00185AA5" w:rsidP="00185AA5">
      <w:pPr>
        <w:ind w:firstLine="284"/>
        <w:jc w:val="both"/>
        <w:rPr>
          <w:rFonts w:ascii="Times New Roman" w:hAnsi="Times New Roman" w:cs="Times New Roman"/>
        </w:rPr>
      </w:pPr>
      <w:r w:rsidRPr="001921F2">
        <w:rPr>
          <w:rFonts w:ascii="Times New Roman" w:hAnsi="Times New Roman" w:cs="Times New Roman"/>
        </w:rPr>
        <w:t xml:space="preserve">Спасская волость отчиталась о весьма высоких цифрах своего отхода – 300 мальчиков и 56 девочек. </w:t>
      </w:r>
    </w:p>
    <w:p w:rsidR="00185AA5" w:rsidRPr="001921F2" w:rsidRDefault="00185AA5" w:rsidP="00185AA5">
      <w:pPr>
        <w:ind w:firstLine="284"/>
        <w:jc w:val="both"/>
        <w:rPr>
          <w:rFonts w:ascii="Times New Roman" w:hAnsi="Times New Roman" w:cs="Times New Roman"/>
        </w:rPr>
      </w:pPr>
      <w:r w:rsidRPr="001921F2">
        <w:rPr>
          <w:rFonts w:ascii="Times New Roman" w:hAnsi="Times New Roman" w:cs="Times New Roman"/>
        </w:rPr>
        <w:t>Много скромней показатели Кузяевской волости – 46 мальчиков и пять девочек.</w:t>
      </w:r>
    </w:p>
    <w:p w:rsidR="00185AA5" w:rsidRPr="001921F2" w:rsidRDefault="00185AA5" w:rsidP="00185AA5">
      <w:pPr>
        <w:ind w:firstLine="284"/>
        <w:jc w:val="both"/>
        <w:rPr>
          <w:rFonts w:ascii="Times New Roman" w:hAnsi="Times New Roman" w:cs="Times New Roman"/>
        </w:rPr>
      </w:pPr>
      <w:r w:rsidRPr="001921F2">
        <w:rPr>
          <w:rFonts w:ascii="Times New Roman" w:hAnsi="Times New Roman" w:cs="Times New Roman"/>
        </w:rPr>
        <w:t>Из Крюковской волости в столицах трудились 122 мальчика и только две девочки.</w:t>
      </w:r>
    </w:p>
    <w:p w:rsidR="00185AA5" w:rsidRPr="001921F2" w:rsidRDefault="00185AA5" w:rsidP="00185AA5">
      <w:pPr>
        <w:ind w:firstLine="284"/>
        <w:jc w:val="both"/>
        <w:rPr>
          <w:rFonts w:ascii="Times New Roman" w:hAnsi="Times New Roman" w:cs="Times New Roman"/>
        </w:rPr>
      </w:pPr>
      <w:r w:rsidRPr="001921F2">
        <w:rPr>
          <w:rFonts w:ascii="Times New Roman" w:hAnsi="Times New Roman" w:cs="Times New Roman"/>
        </w:rPr>
        <w:t xml:space="preserve">Муравьёвская волость числит в столицах 150 мальчиков и двадцать девочек. </w:t>
      </w:r>
    </w:p>
    <w:p w:rsidR="00185AA5" w:rsidRPr="001921F2" w:rsidRDefault="00185AA5" w:rsidP="00185AA5">
      <w:pPr>
        <w:ind w:firstLine="284"/>
        <w:jc w:val="both"/>
        <w:rPr>
          <w:rFonts w:ascii="Times New Roman" w:hAnsi="Times New Roman" w:cs="Times New Roman"/>
        </w:rPr>
      </w:pPr>
      <w:r w:rsidRPr="001921F2">
        <w:rPr>
          <w:rFonts w:ascii="Times New Roman" w:hAnsi="Times New Roman" w:cs="Times New Roman"/>
        </w:rPr>
        <w:t>Плосковская волость имеет там только двенадцать мальчиков и две девочки.</w:t>
      </w:r>
    </w:p>
    <w:p w:rsidR="00185AA5" w:rsidRPr="001921F2" w:rsidRDefault="00185AA5" w:rsidP="00185AA5">
      <w:pPr>
        <w:ind w:firstLine="284"/>
        <w:jc w:val="both"/>
        <w:rPr>
          <w:rFonts w:ascii="Times New Roman" w:hAnsi="Times New Roman" w:cs="Times New Roman"/>
        </w:rPr>
      </w:pPr>
      <w:r w:rsidRPr="001921F2">
        <w:rPr>
          <w:rFonts w:ascii="Times New Roman" w:hAnsi="Times New Roman" w:cs="Times New Roman"/>
        </w:rPr>
        <w:lastRenderedPageBreak/>
        <w:t xml:space="preserve">Из Юрьевской волости в столицах служат 125 мальчиков и шесть девочек. </w:t>
      </w:r>
    </w:p>
    <w:p w:rsidR="00185AA5" w:rsidRPr="001921F2" w:rsidRDefault="00185AA5" w:rsidP="00185AA5">
      <w:pPr>
        <w:ind w:firstLine="284"/>
        <w:jc w:val="both"/>
        <w:rPr>
          <w:rFonts w:ascii="Times New Roman" w:hAnsi="Times New Roman" w:cs="Times New Roman"/>
        </w:rPr>
      </w:pPr>
      <w:r w:rsidRPr="001921F2">
        <w:rPr>
          <w:rFonts w:ascii="Times New Roman" w:hAnsi="Times New Roman" w:cs="Times New Roman"/>
        </w:rPr>
        <w:t xml:space="preserve">Из селений Васильковской волости этим занимались 136 мальчиков и восемь девочек. </w:t>
      </w:r>
    </w:p>
    <w:p w:rsidR="00185AA5" w:rsidRPr="001921F2" w:rsidRDefault="00185AA5" w:rsidP="00185AA5">
      <w:pPr>
        <w:ind w:firstLine="284"/>
        <w:jc w:val="both"/>
        <w:rPr>
          <w:rFonts w:ascii="Times New Roman" w:hAnsi="Times New Roman" w:cs="Times New Roman"/>
        </w:rPr>
      </w:pPr>
      <w:r w:rsidRPr="001921F2">
        <w:rPr>
          <w:rFonts w:ascii="Times New Roman" w:hAnsi="Times New Roman" w:cs="Times New Roman"/>
        </w:rPr>
        <w:t xml:space="preserve">Галицинская волость сообщила о 40 мальчиках и двух девочках. </w:t>
      </w:r>
    </w:p>
    <w:p w:rsidR="00185AA5" w:rsidRPr="001921F2" w:rsidRDefault="00185AA5" w:rsidP="00185AA5">
      <w:pPr>
        <w:ind w:firstLine="284"/>
        <w:jc w:val="both"/>
        <w:rPr>
          <w:rFonts w:ascii="Times New Roman" w:hAnsi="Times New Roman" w:cs="Times New Roman"/>
        </w:rPr>
      </w:pPr>
      <w:r w:rsidRPr="001921F2">
        <w:rPr>
          <w:rFonts w:ascii="Times New Roman" w:hAnsi="Times New Roman" w:cs="Times New Roman"/>
        </w:rPr>
        <w:t xml:space="preserve">Воскресенская волость в столицах насчитывает 94 мальчика и двенадцать девочек. </w:t>
      </w:r>
    </w:p>
    <w:p w:rsidR="00185AA5" w:rsidRPr="001921F2" w:rsidRDefault="00185AA5" w:rsidP="00185AA5">
      <w:pPr>
        <w:ind w:firstLine="284"/>
        <w:jc w:val="both"/>
        <w:rPr>
          <w:rFonts w:ascii="Times New Roman" w:hAnsi="Times New Roman" w:cs="Times New Roman"/>
        </w:rPr>
      </w:pPr>
      <w:r w:rsidRPr="001921F2">
        <w:rPr>
          <w:rFonts w:ascii="Times New Roman" w:hAnsi="Times New Roman" w:cs="Times New Roman"/>
        </w:rPr>
        <w:t xml:space="preserve">Из селений Егорьевской волости там работали 40 мальчиков и 18 девочек. </w:t>
      </w:r>
    </w:p>
    <w:p w:rsidR="00185AA5" w:rsidRPr="001921F2" w:rsidRDefault="00185AA5" w:rsidP="00185AA5">
      <w:pPr>
        <w:ind w:firstLine="284"/>
        <w:jc w:val="both"/>
        <w:rPr>
          <w:rFonts w:ascii="Times New Roman" w:hAnsi="Times New Roman" w:cs="Times New Roman"/>
        </w:rPr>
      </w:pPr>
      <w:r w:rsidRPr="001921F2">
        <w:rPr>
          <w:rFonts w:ascii="Times New Roman" w:hAnsi="Times New Roman" w:cs="Times New Roman"/>
        </w:rPr>
        <w:t xml:space="preserve">Архангельская волость в столицах имела 167 мальчиков и 17 девочек. </w:t>
      </w:r>
      <w:r w:rsidRPr="001921F2">
        <w:rPr>
          <w:rFonts w:ascii="Times New Roman" w:hAnsi="Times New Roman" w:cs="Times New Roman"/>
        </w:rPr>
        <w:tab/>
      </w:r>
    </w:p>
    <w:p w:rsidR="00185AA5" w:rsidRPr="001921F2" w:rsidRDefault="00185AA5" w:rsidP="00185AA5">
      <w:pPr>
        <w:ind w:firstLine="284"/>
        <w:jc w:val="both"/>
        <w:rPr>
          <w:rFonts w:ascii="Times New Roman" w:hAnsi="Times New Roman" w:cs="Times New Roman"/>
        </w:rPr>
      </w:pPr>
      <w:r w:rsidRPr="001921F2">
        <w:rPr>
          <w:rFonts w:ascii="Times New Roman" w:hAnsi="Times New Roman" w:cs="Times New Roman"/>
        </w:rPr>
        <w:t>Хоробровская волость послала туда 162 мальчика и пять девочек.</w:t>
      </w:r>
    </w:p>
    <w:p w:rsidR="00185AA5" w:rsidRPr="001921F2" w:rsidRDefault="00185AA5" w:rsidP="00185AA5">
      <w:pPr>
        <w:ind w:firstLine="284"/>
        <w:jc w:val="both"/>
        <w:rPr>
          <w:rFonts w:ascii="Times New Roman" w:hAnsi="Times New Roman" w:cs="Times New Roman"/>
        </w:rPr>
      </w:pPr>
      <w:r w:rsidRPr="001921F2">
        <w:rPr>
          <w:rFonts w:ascii="Times New Roman" w:hAnsi="Times New Roman" w:cs="Times New Roman"/>
        </w:rPr>
        <w:t>Сменцевская волость насчитывала там 186 мальчиков и 15 девочек. (УФГАЯО. Ф.82, оп.1, №75, л.774)</w:t>
      </w:r>
    </w:p>
    <w:p w:rsidR="00185AA5" w:rsidRPr="001921F2" w:rsidRDefault="00185AA5" w:rsidP="00185AA5">
      <w:pPr>
        <w:ind w:firstLine="284"/>
        <w:jc w:val="both"/>
        <w:rPr>
          <w:rFonts w:ascii="Times New Roman" w:hAnsi="Times New Roman" w:cs="Times New Roman"/>
        </w:rPr>
      </w:pPr>
      <w:r w:rsidRPr="001921F2">
        <w:rPr>
          <w:rFonts w:ascii="Times New Roman" w:hAnsi="Times New Roman" w:cs="Times New Roman"/>
        </w:rPr>
        <w:t>Вот таковы данные на 1906 год. Очевидно, будет уместен краткий комментарий к ним. В глаза бросается полное отсутствие в этом перечне Поводневской волости. И это, может быть, не случайно. На этот период времени для ее населения отхожие промыслы были крайне мало привлекательны. В этой волости широко распространялся местный (не отхожий) обувной промысел. Целые селения этой волости были заняты изготовлением кожаной обуви и немалое число хозяев интересовались и изготовлением валенок, успешно перенятым у калязинцев. (А вот отсутствие данных по Прилукской волости нам непонятно).</w:t>
      </w:r>
    </w:p>
    <w:p w:rsidR="00185AA5" w:rsidRPr="001921F2" w:rsidRDefault="00185AA5" w:rsidP="00185AA5">
      <w:pPr>
        <w:ind w:firstLine="284"/>
        <w:jc w:val="both"/>
        <w:rPr>
          <w:rFonts w:ascii="Times New Roman" w:hAnsi="Times New Roman" w:cs="Times New Roman"/>
        </w:rPr>
      </w:pPr>
      <w:r w:rsidRPr="001921F2">
        <w:rPr>
          <w:rFonts w:ascii="Times New Roman" w:hAnsi="Times New Roman" w:cs="Times New Roman"/>
        </w:rPr>
        <w:t>Не должны удивить читателя очень малые цифровые показатели по Платуновской волости. Причина в том, что она была очень малой, всего три селения. Это территориально самая маленькая волость Мышкинского уезда, но весьма самодостаточная, дорожившая своим неподчинением другим и не желавшая терять свой «суверенитет».</w:t>
      </w:r>
    </w:p>
    <w:p w:rsidR="00185AA5" w:rsidRPr="001921F2" w:rsidRDefault="00185AA5" w:rsidP="00185AA5">
      <w:pPr>
        <w:ind w:firstLine="284"/>
        <w:jc w:val="both"/>
        <w:rPr>
          <w:rFonts w:ascii="Times New Roman" w:hAnsi="Times New Roman" w:cs="Times New Roman"/>
        </w:rPr>
      </w:pPr>
      <w:r w:rsidRPr="001921F2">
        <w:rPr>
          <w:rFonts w:ascii="Times New Roman" w:hAnsi="Times New Roman" w:cs="Times New Roman"/>
        </w:rPr>
        <w:t xml:space="preserve">Очень маленькие показатели по громадной Плосковской волости точно отражают очень малую коммуникабельность ее населения, патриархальность и неподвижность его бытия. Большая отдалённость (у самой тверской границы), плохие дороги и достаточное количество обрабатываемой земли способствовали малому интересу к отхожим промыслам. </w:t>
      </w:r>
    </w:p>
    <w:p w:rsidR="00185AA5" w:rsidRPr="001921F2" w:rsidRDefault="00185AA5" w:rsidP="00185AA5">
      <w:pPr>
        <w:ind w:firstLine="284"/>
        <w:jc w:val="both"/>
        <w:rPr>
          <w:rFonts w:ascii="Times New Roman" w:hAnsi="Times New Roman" w:cs="Times New Roman"/>
        </w:rPr>
      </w:pPr>
      <w:r w:rsidRPr="001921F2">
        <w:rPr>
          <w:rFonts w:ascii="Times New Roman" w:hAnsi="Times New Roman" w:cs="Times New Roman"/>
        </w:rPr>
        <w:t>Данные по Рождественской волости то</w:t>
      </w:r>
      <w:r w:rsidRPr="001921F2">
        <w:rPr>
          <w:rFonts w:ascii="Times New Roman" w:hAnsi="Times New Roman" w:cs="Times New Roman"/>
        </w:rPr>
        <w:lastRenderedPageBreak/>
        <w:t>же примечательны. Эта волость, а особенно ее центр село Рожедествено, были много вовлечены в новые экономическ</w:t>
      </w:r>
      <w:r w:rsidR="00F86F16" w:rsidRPr="001921F2">
        <w:rPr>
          <w:rFonts w:ascii="Times New Roman" w:hAnsi="Times New Roman" w:cs="Times New Roman"/>
        </w:rPr>
        <w:t>и</w:t>
      </w:r>
      <w:r w:rsidRPr="001921F2">
        <w:rPr>
          <w:rFonts w:ascii="Times New Roman" w:hAnsi="Times New Roman" w:cs="Times New Roman"/>
        </w:rPr>
        <w:t>е отношения и там издавна был популярен лишь мужской отход (в торговые и трактирные заведения). Женский отход в услужение имел место, но в очень малом количестве и в целом можно сделать вывод, что женский отход был поневоле популярным в тех волостях где было порядочно малообеспеченных хозяйств.</w:t>
      </w:r>
    </w:p>
    <w:p w:rsidR="00185AA5" w:rsidRPr="001921F2" w:rsidRDefault="00185AA5" w:rsidP="00185AA5">
      <w:pPr>
        <w:ind w:firstLine="284"/>
        <w:jc w:val="both"/>
        <w:rPr>
          <w:rFonts w:ascii="Times New Roman" w:hAnsi="Times New Roman" w:cs="Times New Roman"/>
        </w:rPr>
      </w:pPr>
      <w:r w:rsidRPr="001921F2">
        <w:rPr>
          <w:rFonts w:ascii="Times New Roman" w:hAnsi="Times New Roman" w:cs="Times New Roman"/>
        </w:rPr>
        <w:t xml:space="preserve">Ряд исследователей полагает, что отход (как мужской, так и женский) был более развит в волостях, прилегающих к железной дороге. Не можем утверждать, что это именно так. Если пример Сменцевской волости, казалось бы, говорил именно об этом, то данные по Галицинской и Кузяевской волостям этого вывода вовсе не поддерживают. Очевидно, для нашего уезда такое «географическое» обстоятельство в вопросах отхода решающим не являлось. </w:t>
      </w:r>
    </w:p>
    <w:p w:rsidR="00185AA5" w:rsidRPr="001921F2" w:rsidRDefault="00185AA5" w:rsidP="00185AA5">
      <w:pPr>
        <w:ind w:firstLine="284"/>
        <w:jc w:val="both"/>
        <w:rPr>
          <w:rFonts w:ascii="Times New Roman" w:hAnsi="Times New Roman" w:cs="Times New Roman"/>
        </w:rPr>
      </w:pPr>
      <w:r w:rsidRPr="001921F2">
        <w:rPr>
          <w:rFonts w:ascii="Times New Roman" w:hAnsi="Times New Roman" w:cs="Times New Roman"/>
        </w:rPr>
        <w:t>Например, рекордный показатель отхода в Спасской волости объяснился ее тесными деловыми связями с соседним городом Угличем. (Кстати, впоследствии эта волость первой и перешла в Угличский уезд, а ее солдаты, пришедшие с фронтов мировой войны, приняли активное участие в угличских событиях дней гражданской войны. Угличские краеведы об их действиях с иронией говорят, что это был некий «Кронштадт наоборот»!)</w:t>
      </w:r>
    </w:p>
    <w:p w:rsidR="00185AA5" w:rsidRPr="001921F2" w:rsidRDefault="00185AA5" w:rsidP="00185AA5">
      <w:pPr>
        <w:ind w:firstLine="284"/>
        <w:jc w:val="both"/>
        <w:rPr>
          <w:rFonts w:ascii="Times New Roman" w:hAnsi="Times New Roman" w:cs="Times New Roman"/>
        </w:rPr>
      </w:pPr>
      <w:r w:rsidRPr="001921F2">
        <w:rPr>
          <w:rFonts w:ascii="Times New Roman" w:hAnsi="Times New Roman" w:cs="Times New Roman"/>
        </w:rPr>
        <w:t xml:space="preserve">Возвращаясь к фактору путей сообщения, можем отметить, что у крестьян-отходников западной части уезда популярными оставались отнюдь не железные, а старые шоссейные дороги. И в первую очередь «Питерская», идущая от Углича через Богородское на Бежецк и далее к Петербургу. Иногда некоторые называют ее и «Екатерининской», относя ее начало ко времени правления императрицы Екатерины II. Но нужно заметить, что ее капитальное строительство, как и других межрегиональных дорог в нашей губернии, началось в 1818 году и шло очень активно до 1825 года. </w:t>
      </w:r>
    </w:p>
    <w:p w:rsidR="00185AA5" w:rsidRPr="001921F2" w:rsidRDefault="00185AA5" w:rsidP="00185AA5">
      <w:pPr>
        <w:ind w:firstLine="284"/>
        <w:jc w:val="both"/>
        <w:rPr>
          <w:rFonts w:ascii="Times New Roman" w:hAnsi="Times New Roman" w:cs="Times New Roman"/>
        </w:rPr>
      </w:pPr>
      <w:r w:rsidRPr="001921F2">
        <w:rPr>
          <w:rFonts w:ascii="Times New Roman" w:hAnsi="Times New Roman" w:cs="Times New Roman"/>
        </w:rPr>
        <w:t xml:space="preserve">Это были уже очень серьёзные и правильно построенные тогдашние шоссе. Сама основная дорога имела ширину в десять сажен, и имела по пять сажен с обеих сторон для пешеходов и прогона скота. Все </w:t>
      </w:r>
      <w:r w:rsidRPr="001921F2">
        <w:rPr>
          <w:rFonts w:ascii="Times New Roman" w:hAnsi="Times New Roman" w:cs="Times New Roman"/>
        </w:rPr>
        <w:lastRenderedPageBreak/>
        <w:t xml:space="preserve">три таких пути были окаймлены канавами и «аллеями» берёз. Всего эти три линии дороги занимали 30 сажен. Все эти дороги были казёнными. Названная нами «Питерская» дорога была возведена в 1818-25 годах и местами имела даже гравийное покрытие. </w:t>
      </w:r>
    </w:p>
    <w:p w:rsidR="00185AA5" w:rsidRDefault="00185AA5" w:rsidP="00185AA5">
      <w:pPr>
        <w:ind w:firstLine="284"/>
        <w:jc w:val="both"/>
        <w:rPr>
          <w:rFonts w:ascii="Times New Roman" w:hAnsi="Times New Roman" w:cs="Times New Roman"/>
        </w:rPr>
      </w:pPr>
      <w:r w:rsidRPr="001921F2">
        <w:rPr>
          <w:rFonts w:ascii="Times New Roman" w:hAnsi="Times New Roman" w:cs="Times New Roman"/>
        </w:rPr>
        <w:t xml:space="preserve">Впоследствии она была передана земству в границах нашего уезда на протяжении от Углича до усадьбы Николаевка. Тогда официально она именовалась «земский Бежецкий тракт». По нему отходники и выбирались до станций железной дороги. А некоторые предпочитали пеший путь по нему до самого Санкт-Петербурга. Такие случаи нам были известны даже в неблизкой отсюда шипиловской округе… </w:t>
      </w:r>
    </w:p>
    <w:p w:rsidR="001921F2" w:rsidRPr="001921F2" w:rsidRDefault="001921F2" w:rsidP="00185AA5">
      <w:pPr>
        <w:ind w:firstLine="284"/>
        <w:jc w:val="both"/>
        <w:rPr>
          <w:rFonts w:ascii="Times New Roman" w:hAnsi="Times New Roman" w:cs="Times New Roman"/>
        </w:rPr>
      </w:pPr>
    </w:p>
    <w:p w:rsidR="00185AA5" w:rsidRPr="001921F2" w:rsidRDefault="00185AA5" w:rsidP="00185AA5">
      <w:pPr>
        <w:ind w:firstLine="284"/>
        <w:jc w:val="both"/>
        <w:rPr>
          <w:rFonts w:ascii="Times New Roman" w:hAnsi="Times New Roman" w:cs="Times New Roman"/>
        </w:rPr>
      </w:pPr>
      <w:r w:rsidRPr="001921F2">
        <w:rPr>
          <w:rFonts w:ascii="Times New Roman" w:hAnsi="Times New Roman" w:cs="Times New Roman"/>
        </w:rPr>
        <w:t>ПРИМЕЧАНИЕ.  Возвращались отходники на побывку или на постоянное жительство всегда отнюдь не пешком. Очень достойным делом считалось на железнодорожной станции нанять тройку и с шиком въехать в родную деревню. (Хотя бы даже и на последние деньги!) Троечным делом у нас занимались и частные лица (как например одна крестьянская семья в деревне Малое Зарубино) и само земство. Конечно, земские тройки были нужны в первую очередь для казённых разъездов, но использовались и в иных случаях</w:t>
      </w:r>
    </w:p>
    <w:p w:rsidR="00185AA5" w:rsidRPr="001921F2" w:rsidRDefault="00185AA5" w:rsidP="00185AA5">
      <w:pPr>
        <w:ind w:firstLine="284"/>
        <w:jc w:val="both"/>
        <w:rPr>
          <w:rFonts w:ascii="Times New Roman" w:hAnsi="Times New Roman" w:cs="Times New Roman"/>
        </w:rPr>
      </w:pPr>
      <w:r w:rsidRPr="001921F2">
        <w:rPr>
          <w:rFonts w:ascii="Times New Roman" w:hAnsi="Times New Roman" w:cs="Times New Roman"/>
        </w:rPr>
        <w:t xml:space="preserve">«Земская разгонная станция» находилась в городе Мышкине. Содержали ее выходцы из крестьян деревни Чебыхино Парамоновы. (Потом они же держали и здешний постоялый двор, находившийся на улице Угличской на берегу Никольского ручья, против нынешней столовой «Благодать»). </w:t>
      </w:r>
    </w:p>
    <w:p w:rsidR="00185AA5" w:rsidRPr="001921F2" w:rsidRDefault="00185AA5" w:rsidP="00185AA5">
      <w:pPr>
        <w:ind w:firstLine="284"/>
        <w:jc w:val="both"/>
        <w:rPr>
          <w:rFonts w:ascii="Times New Roman" w:hAnsi="Times New Roman" w:cs="Times New Roman"/>
        </w:rPr>
      </w:pPr>
      <w:r w:rsidRPr="001921F2">
        <w:rPr>
          <w:rFonts w:ascii="Times New Roman" w:hAnsi="Times New Roman" w:cs="Times New Roman"/>
        </w:rPr>
        <w:t>Содержание «Земской разгонной станции» было делом ответственным и трудным. На дальних дорогах обширного Мышкинского уезда всякое случалось. О таких случаях например красноречиво говорит ходатайство «содержателя Земской разгонной станции в городе Мышкине В.И. Парамонова»</w:t>
      </w:r>
    </w:p>
    <w:p w:rsidR="00185AA5" w:rsidRPr="001921F2" w:rsidRDefault="00185AA5" w:rsidP="00185AA5">
      <w:pPr>
        <w:ind w:firstLine="284"/>
        <w:jc w:val="both"/>
        <w:rPr>
          <w:rFonts w:ascii="Times New Roman" w:hAnsi="Times New Roman" w:cs="Times New Roman"/>
        </w:rPr>
      </w:pPr>
      <w:r w:rsidRPr="001921F2">
        <w:rPr>
          <w:rFonts w:ascii="Times New Roman" w:hAnsi="Times New Roman" w:cs="Times New Roman"/>
        </w:rPr>
        <w:t xml:space="preserve">Он просит о выдаче ему «какой-либо суммы в виде вспомоществования», ибо он в 1912-13 годах понёс большие убытки, лишившись части своих лошадей. Одна из них сломала ногу, «а три утонули в 1913 году в реке Корожечне вместе с ямщиком </w:t>
      </w:r>
      <w:r w:rsidRPr="001921F2">
        <w:rPr>
          <w:rFonts w:ascii="Times New Roman" w:hAnsi="Times New Roman" w:cs="Times New Roman"/>
        </w:rPr>
        <w:lastRenderedPageBreak/>
        <w:t xml:space="preserve">при поездке члена землеустроительной комиссии господина Зарина». </w:t>
      </w:r>
    </w:p>
    <w:p w:rsidR="00185AA5" w:rsidRPr="001921F2" w:rsidRDefault="00185AA5" w:rsidP="00185AA5">
      <w:pPr>
        <w:ind w:firstLine="284"/>
        <w:jc w:val="both"/>
        <w:rPr>
          <w:rFonts w:ascii="Times New Roman" w:hAnsi="Times New Roman" w:cs="Times New Roman"/>
        </w:rPr>
      </w:pPr>
      <w:r w:rsidRPr="001921F2">
        <w:rPr>
          <w:rFonts w:ascii="Times New Roman" w:hAnsi="Times New Roman" w:cs="Times New Roman"/>
        </w:rPr>
        <w:t xml:space="preserve">Содержатель станции сетует, что он при всём этом понёс очень большой убыток, составивший 400 рублей, а ему пришлось все это покрывать из своих собственных средств, потому что на станции положено содержать не менее 18 хороших лошадей… </w:t>
      </w:r>
    </w:p>
    <w:p w:rsidR="00185AA5" w:rsidRPr="001921F2" w:rsidRDefault="00185AA5" w:rsidP="00185AA5">
      <w:pPr>
        <w:ind w:firstLine="284"/>
        <w:jc w:val="both"/>
        <w:rPr>
          <w:rFonts w:ascii="Bookman Old Style" w:hAnsi="Bookman Old Style" w:cs="Times New Roman"/>
        </w:rPr>
      </w:pPr>
      <w:r w:rsidRPr="001921F2">
        <w:rPr>
          <w:rFonts w:ascii="Times New Roman" w:hAnsi="Times New Roman" w:cs="Times New Roman"/>
        </w:rPr>
        <w:t>(К сожалению, документы не сообщают, была ли Парамонову оказана помощь. По всей вероятности нет, в таких несчастных случаях земство часто указывало на плохую профессиональность ямщиков, а стало быть усматривая в их несерьёзном подборе</w:t>
      </w:r>
      <w:r w:rsidRPr="001921F2">
        <w:rPr>
          <w:rFonts w:ascii="Bookman Old Style" w:hAnsi="Bookman Old Style" w:cs="Times New Roman"/>
        </w:rPr>
        <w:t xml:space="preserve"> -  вину содержателя станции)</w:t>
      </w:r>
    </w:p>
    <w:p w:rsidR="003F7A2B" w:rsidRDefault="00185AA5" w:rsidP="00185AA5">
      <w:pPr>
        <w:ind w:firstLine="284"/>
        <w:jc w:val="right"/>
        <w:rPr>
          <w:rFonts w:ascii="Times New Roman" w:hAnsi="Times New Roman" w:cs="Times New Roman"/>
          <w:b/>
          <w:sz w:val="22"/>
          <w:szCs w:val="20"/>
        </w:rPr>
      </w:pPr>
      <w:r w:rsidRPr="00185AA5">
        <w:rPr>
          <w:rFonts w:ascii="Times New Roman" w:hAnsi="Times New Roman" w:cs="Times New Roman"/>
          <w:b/>
          <w:sz w:val="22"/>
        </w:rPr>
        <w:t>Редакция «МЛ»</w:t>
      </w:r>
      <w:r w:rsidRPr="00185AA5">
        <w:rPr>
          <w:rFonts w:ascii="Times New Roman" w:hAnsi="Times New Roman" w:cs="Times New Roman"/>
          <w:b/>
          <w:sz w:val="22"/>
          <w:szCs w:val="20"/>
        </w:rPr>
        <w:t xml:space="preserve"> </w:t>
      </w:r>
    </w:p>
    <w:p w:rsidR="001921F2" w:rsidRPr="00185AA5" w:rsidRDefault="001921F2" w:rsidP="00185AA5">
      <w:pPr>
        <w:ind w:firstLine="284"/>
        <w:jc w:val="right"/>
        <w:rPr>
          <w:rFonts w:ascii="Times New Roman" w:hAnsi="Times New Roman" w:cs="Times New Roman"/>
          <w:b/>
          <w:sz w:val="22"/>
          <w:szCs w:val="20"/>
        </w:rPr>
      </w:pPr>
    </w:p>
    <w:p w:rsidR="001921F2" w:rsidRDefault="001921F2" w:rsidP="009D6F2B">
      <w:pPr>
        <w:ind w:firstLine="284"/>
        <w:jc w:val="center"/>
        <w:rPr>
          <w:rFonts w:ascii="Cambria" w:hAnsi="Cambria" w:cs="Times New Roman"/>
          <w:b/>
          <w:sz w:val="32"/>
        </w:rPr>
      </w:pPr>
      <w:r>
        <w:rPr>
          <w:rFonts w:ascii="Cambria" w:hAnsi="Cambria" w:cs="Times New Roman"/>
          <w:b/>
          <w:noProof/>
          <w:sz w:val="32"/>
        </w:rPr>
        <w:drawing>
          <wp:inline distT="0" distB="0" distL="0" distR="0" wp14:anchorId="40C41A7C">
            <wp:extent cx="2048510" cy="34163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048510" cy="341630"/>
                    </a:xfrm>
                    <a:prstGeom prst="rect">
                      <a:avLst/>
                    </a:prstGeom>
                    <a:noFill/>
                  </pic:spPr>
                </pic:pic>
              </a:graphicData>
            </a:graphic>
          </wp:inline>
        </w:drawing>
      </w:r>
    </w:p>
    <w:p w:rsidR="009D6F2B" w:rsidRDefault="00185AA5" w:rsidP="009D6F2B">
      <w:pPr>
        <w:ind w:firstLine="284"/>
        <w:jc w:val="center"/>
        <w:rPr>
          <w:rFonts w:ascii="Cambria" w:hAnsi="Cambria" w:cs="Times New Roman"/>
          <w:b/>
          <w:sz w:val="32"/>
        </w:rPr>
      </w:pPr>
      <w:r w:rsidRPr="00185AA5">
        <w:rPr>
          <w:rFonts w:ascii="Cambria" w:hAnsi="Cambria" w:cs="Times New Roman"/>
          <w:b/>
          <w:sz w:val="32"/>
        </w:rPr>
        <w:t xml:space="preserve">О КУСТАРНЫХ </w:t>
      </w:r>
    </w:p>
    <w:p w:rsidR="00185AA5" w:rsidRPr="00185AA5" w:rsidRDefault="00185AA5" w:rsidP="009D6F2B">
      <w:pPr>
        <w:ind w:firstLine="284"/>
        <w:jc w:val="center"/>
        <w:rPr>
          <w:rFonts w:ascii="Cambria" w:hAnsi="Cambria" w:cs="Times New Roman"/>
          <w:b/>
          <w:sz w:val="32"/>
        </w:rPr>
      </w:pPr>
      <w:r w:rsidRPr="00185AA5">
        <w:rPr>
          <w:rFonts w:ascii="Cambria" w:hAnsi="Cambria" w:cs="Times New Roman"/>
          <w:b/>
          <w:sz w:val="32"/>
        </w:rPr>
        <w:t>ПРОМЫСЛАХ</w:t>
      </w:r>
    </w:p>
    <w:p w:rsidR="00185AA5" w:rsidRPr="00185AA5" w:rsidRDefault="00185AA5" w:rsidP="00185AA5">
      <w:pPr>
        <w:ind w:firstLine="284"/>
        <w:jc w:val="both"/>
        <w:rPr>
          <w:rFonts w:ascii="Georgia" w:hAnsi="Georgia" w:cs="Times New Roman"/>
          <w:i/>
          <w:sz w:val="22"/>
        </w:rPr>
      </w:pPr>
      <w:r w:rsidRPr="00185AA5">
        <w:rPr>
          <w:rFonts w:ascii="Georgia" w:hAnsi="Georgia" w:cs="Times New Roman"/>
          <w:i/>
          <w:sz w:val="22"/>
        </w:rPr>
        <w:t>Один из наших старейших краеведов Г.И. Махаев предложил в сегодняшний номер «Мышкинской Лоции» выбранные места из материалов «Статистических очерков России» К.Арсеньева (СПБ. 1844 год) и из публикаций «Ярославских губернских ведомостей». Мы полагаем, что эти материалы дополняют общую картину сведений как о крестьянских промыслах Ярославской губернии в целом</w:t>
      </w:r>
      <w:r w:rsidR="00F86F16">
        <w:rPr>
          <w:rFonts w:ascii="Georgia" w:hAnsi="Georgia" w:cs="Times New Roman"/>
          <w:i/>
          <w:sz w:val="22"/>
        </w:rPr>
        <w:t>,</w:t>
      </w:r>
      <w:r w:rsidRPr="00185AA5">
        <w:rPr>
          <w:rFonts w:ascii="Georgia" w:hAnsi="Georgia" w:cs="Times New Roman"/>
          <w:i/>
          <w:sz w:val="22"/>
        </w:rPr>
        <w:t xml:space="preserve"> так отчасти и по Мышкинскому уезду.</w:t>
      </w:r>
    </w:p>
    <w:p w:rsidR="00185AA5" w:rsidRDefault="00185AA5" w:rsidP="00185AA5">
      <w:pPr>
        <w:ind w:firstLine="284"/>
        <w:jc w:val="both"/>
        <w:rPr>
          <w:rFonts w:ascii="Times New Roman" w:hAnsi="Times New Roman" w:cs="Times New Roman"/>
        </w:rPr>
      </w:pPr>
      <w:r>
        <w:rPr>
          <w:rFonts w:ascii="Times New Roman" w:hAnsi="Times New Roman" w:cs="Times New Roman"/>
        </w:rPr>
        <w:t>-----------х---------</w:t>
      </w:r>
    </w:p>
    <w:p w:rsidR="009D6F2B" w:rsidRPr="001921F2" w:rsidRDefault="00185AA5" w:rsidP="00185AA5">
      <w:pPr>
        <w:ind w:firstLine="284"/>
        <w:jc w:val="both"/>
        <w:rPr>
          <w:rFonts w:ascii="Times New Roman" w:hAnsi="Times New Roman" w:cs="Times New Roman"/>
        </w:rPr>
      </w:pPr>
      <w:r w:rsidRPr="001921F2">
        <w:rPr>
          <w:rFonts w:ascii="Times New Roman" w:hAnsi="Times New Roman" w:cs="Times New Roman"/>
        </w:rPr>
        <w:t>...Местные промыслы Ярославской губернии весьма разнообразны, они пополняют некоторым образом недостатки и скудность земледельческой промышленности Ярославской губернии. Она ежегодно высылает не менее 500 тысяч крестьян на промыслы в обе столицы и в разные губернии. Общий промысел крестьян Ярославской губернии состоит в работе плотнич</w:t>
      </w:r>
    </w:p>
    <w:p w:rsidR="00185AA5" w:rsidRPr="001921F2" w:rsidRDefault="00185AA5" w:rsidP="00185AA5">
      <w:pPr>
        <w:ind w:firstLine="284"/>
        <w:jc w:val="both"/>
        <w:rPr>
          <w:rFonts w:ascii="Times New Roman" w:hAnsi="Times New Roman" w:cs="Times New Roman"/>
        </w:rPr>
      </w:pPr>
      <w:r w:rsidRPr="001921F2">
        <w:rPr>
          <w:rFonts w:ascii="Times New Roman" w:hAnsi="Times New Roman" w:cs="Times New Roman"/>
        </w:rPr>
        <w:t xml:space="preserve">ной, столярной, каменнокладной, штукатурной, красильной и также в извозчицкой и в содержании трактиров и харчевен. </w:t>
      </w:r>
    </w:p>
    <w:p w:rsidR="00185AA5" w:rsidRPr="001921F2" w:rsidRDefault="00185AA5" w:rsidP="00185AA5">
      <w:pPr>
        <w:ind w:firstLine="284"/>
        <w:jc w:val="both"/>
        <w:rPr>
          <w:rFonts w:ascii="Times New Roman" w:hAnsi="Times New Roman" w:cs="Times New Roman"/>
        </w:rPr>
      </w:pPr>
      <w:r w:rsidRPr="001921F2">
        <w:rPr>
          <w:rFonts w:ascii="Times New Roman" w:hAnsi="Times New Roman" w:cs="Times New Roman"/>
        </w:rPr>
        <w:t>Кроме работников, отходящих за пределы своей губернии, множество крестьян занимаются разными промыслами близко домов своих по торговым селениям и уездным городам. Многие из уездов имеют особые отличительные промыслы;  в Ярославской губернии весьма прибыльно воз</w:t>
      </w:r>
      <w:r w:rsidRPr="001921F2">
        <w:rPr>
          <w:rFonts w:ascii="Times New Roman" w:hAnsi="Times New Roman" w:cs="Times New Roman"/>
        </w:rPr>
        <w:lastRenderedPageBreak/>
        <w:t>делывание льна и ткачество, особенно в селе Великом и окрестностях его, в селе Песочном и Смоленском выделывают много медных и бронзовых вещей</w:t>
      </w:r>
      <w:r w:rsidR="00F86F16" w:rsidRPr="001921F2">
        <w:rPr>
          <w:rFonts w:ascii="Times New Roman" w:hAnsi="Times New Roman" w:cs="Times New Roman"/>
        </w:rPr>
        <w:t>, а в посаде Норском производит</w:t>
      </w:r>
      <w:r w:rsidRPr="001921F2">
        <w:rPr>
          <w:rFonts w:ascii="Times New Roman" w:hAnsi="Times New Roman" w:cs="Times New Roman"/>
        </w:rPr>
        <w:t xml:space="preserve">ся большое количество штукатурных гвоздей, сверх того крестьяне вотчины господ Варенцовых выделывают много скребниц, подков, удил, стремян и других принадлежностей к конской сбруе: они берут подряды на поставку своих изделий для кавалерийских полков. </w:t>
      </w:r>
    </w:p>
    <w:p w:rsidR="00185AA5" w:rsidRPr="001921F2" w:rsidRDefault="00185AA5" w:rsidP="00185AA5">
      <w:pPr>
        <w:ind w:firstLine="284"/>
        <w:jc w:val="both"/>
        <w:rPr>
          <w:rFonts w:ascii="Times New Roman" w:hAnsi="Times New Roman" w:cs="Times New Roman"/>
        </w:rPr>
      </w:pPr>
      <w:r w:rsidRPr="001921F2">
        <w:rPr>
          <w:rFonts w:ascii="Times New Roman" w:hAnsi="Times New Roman" w:cs="Times New Roman"/>
        </w:rPr>
        <w:t>Ростовский уезд замечателен своим огородничеством, и кроме того на пространстве между Ростовым и Ярославлем некоторые селения с прибылью выкармливали каплунов для продажи, а в селе Гарях приготовляют железные принадлежности к экипажам. В Романово-Борисоглебском уезде много выделывают кож и овчин деревням, в Мологском строят барки, а в Мышкинском отправляют в торг большие запасы овсяной крупы.</w:t>
      </w:r>
    </w:p>
    <w:p w:rsidR="00185AA5" w:rsidRPr="001921F2" w:rsidRDefault="00185AA5" w:rsidP="00185AA5">
      <w:pPr>
        <w:ind w:firstLine="284"/>
        <w:jc w:val="both"/>
        <w:rPr>
          <w:rFonts w:ascii="Times New Roman" w:hAnsi="Times New Roman" w:cs="Times New Roman"/>
        </w:rPr>
      </w:pPr>
      <w:r w:rsidRPr="001921F2">
        <w:rPr>
          <w:rFonts w:ascii="Times New Roman" w:hAnsi="Times New Roman" w:cs="Times New Roman"/>
        </w:rPr>
        <w:t>В Ярос</w:t>
      </w:r>
      <w:r w:rsidR="00F86F16" w:rsidRPr="001921F2">
        <w:rPr>
          <w:rFonts w:ascii="Times New Roman" w:hAnsi="Times New Roman" w:cs="Times New Roman"/>
        </w:rPr>
        <w:t>лавской губернии</w:t>
      </w:r>
      <w:r w:rsidRPr="001921F2">
        <w:rPr>
          <w:rFonts w:ascii="Times New Roman" w:hAnsi="Times New Roman" w:cs="Times New Roman"/>
        </w:rPr>
        <w:t xml:space="preserve"> часть грузов Волжских оправляется из Рыбинска Шексною по Мариинской системе на 13 543 656 рублей серебром и Мологою по Тихвинской системе на 5 218 862 рубля серебром, а прочее препровождается по Вышневолоцкой системе. Кроме этих великих путей находятся ещё реки внутренние, Которосль и Согожа, судоходные и Юхоть, Маткома и Обнора сплавные; по ним перевезено в 1846 году разной клади, особенно лесу на 282 799 рублей серебром. </w:t>
      </w:r>
    </w:p>
    <w:p w:rsidR="00185AA5" w:rsidRDefault="00185AA5" w:rsidP="00185AA5">
      <w:pPr>
        <w:ind w:firstLine="284"/>
        <w:jc w:val="both"/>
        <w:rPr>
          <w:rFonts w:ascii="Times New Roman" w:hAnsi="Times New Roman" w:cs="Times New Roman"/>
          <w:b/>
          <w:sz w:val="22"/>
        </w:rPr>
      </w:pPr>
      <w:r w:rsidRPr="00185AA5">
        <w:rPr>
          <w:rFonts w:ascii="Times New Roman" w:hAnsi="Times New Roman" w:cs="Times New Roman"/>
          <w:b/>
          <w:sz w:val="22"/>
        </w:rPr>
        <w:t>(К. Арсеньев. «Статистические очерки Россиии» СПБ. 1844г.)</w:t>
      </w:r>
    </w:p>
    <w:p w:rsidR="001921F2" w:rsidRPr="00185AA5" w:rsidRDefault="001921F2" w:rsidP="00185AA5">
      <w:pPr>
        <w:ind w:firstLine="284"/>
        <w:jc w:val="both"/>
        <w:rPr>
          <w:rFonts w:ascii="Times New Roman" w:hAnsi="Times New Roman" w:cs="Times New Roman"/>
          <w:b/>
          <w:sz w:val="22"/>
        </w:rPr>
      </w:pPr>
    </w:p>
    <w:p w:rsidR="001921F2" w:rsidRDefault="001921F2" w:rsidP="001921F2">
      <w:pPr>
        <w:ind w:firstLine="284"/>
        <w:jc w:val="center"/>
        <w:rPr>
          <w:rFonts w:ascii="Cambria" w:hAnsi="Cambria" w:cs="Times New Roman"/>
          <w:b/>
          <w:sz w:val="32"/>
        </w:rPr>
      </w:pPr>
      <w:r>
        <w:rPr>
          <w:rFonts w:ascii="Cambria" w:hAnsi="Cambria" w:cs="Times New Roman"/>
          <w:b/>
          <w:noProof/>
          <w:sz w:val="32"/>
        </w:rPr>
        <w:drawing>
          <wp:inline distT="0" distB="0" distL="0" distR="0" wp14:anchorId="243DA638">
            <wp:extent cx="2048510" cy="34163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048510" cy="341630"/>
                    </a:xfrm>
                    <a:prstGeom prst="rect">
                      <a:avLst/>
                    </a:prstGeom>
                    <a:noFill/>
                  </pic:spPr>
                </pic:pic>
              </a:graphicData>
            </a:graphic>
          </wp:inline>
        </w:drawing>
      </w:r>
    </w:p>
    <w:p w:rsidR="00185AA5" w:rsidRPr="00185AA5" w:rsidRDefault="00185AA5" w:rsidP="00185AA5">
      <w:pPr>
        <w:ind w:firstLine="284"/>
        <w:jc w:val="both"/>
        <w:rPr>
          <w:rFonts w:ascii="Cambria" w:hAnsi="Cambria" w:cs="Times New Roman"/>
          <w:b/>
          <w:sz w:val="32"/>
        </w:rPr>
      </w:pPr>
      <w:r w:rsidRPr="00185AA5">
        <w:rPr>
          <w:rFonts w:ascii="Cambria" w:hAnsi="Cambria" w:cs="Times New Roman"/>
          <w:b/>
          <w:sz w:val="32"/>
        </w:rPr>
        <w:t>ГЛАВНЫЕ ПРОМЫСЛЫ</w:t>
      </w:r>
    </w:p>
    <w:p w:rsidR="00185AA5" w:rsidRPr="00C34429" w:rsidRDefault="00185AA5" w:rsidP="00185AA5">
      <w:pPr>
        <w:ind w:firstLine="284"/>
        <w:jc w:val="both"/>
        <w:rPr>
          <w:rFonts w:ascii="Times New Roman" w:hAnsi="Times New Roman" w:cs="Times New Roman"/>
        </w:rPr>
      </w:pPr>
      <w:r w:rsidRPr="00C34429">
        <w:rPr>
          <w:rFonts w:ascii="Times New Roman" w:hAnsi="Times New Roman" w:cs="Times New Roman"/>
        </w:rPr>
        <w:t xml:space="preserve">Кустарная </w:t>
      </w:r>
      <w:r>
        <w:rPr>
          <w:rFonts w:ascii="Times New Roman" w:hAnsi="Times New Roman" w:cs="Times New Roman"/>
        </w:rPr>
        <w:t xml:space="preserve">промышленность в Мышкинском уезде значительно развита и прочно установилась в волостях между Угличем и Мышкином, где исключительно занимаются значительное число лиц в виде промысла, выделыванием различного рода обуви, имеющей обеспеченные сбыт в этих городах и особенной поддержки со стороны земства не требует. </w:t>
      </w:r>
    </w:p>
    <w:p w:rsidR="00185AA5" w:rsidRDefault="00185AA5" w:rsidP="00185AA5">
      <w:pPr>
        <w:ind w:firstLine="284"/>
        <w:jc w:val="both"/>
        <w:rPr>
          <w:rFonts w:ascii="Times New Roman" w:hAnsi="Times New Roman" w:cs="Times New Roman"/>
        </w:rPr>
      </w:pPr>
      <w:r>
        <w:rPr>
          <w:rFonts w:ascii="Times New Roman" w:hAnsi="Times New Roman" w:cs="Times New Roman"/>
        </w:rPr>
        <w:lastRenderedPageBreak/>
        <w:t xml:space="preserve">Затем в деревнях Сменцевской волости существует горшечный промысел, развитие которого обуславливается присутствием в этой местности особого рода глины, и горшки эти отличаются хорошим достоинством и имеют обеспеченный сбыт в соседних городах и на сельских базарах. </w:t>
      </w:r>
      <w:r w:rsidRPr="00C34429">
        <w:rPr>
          <w:rFonts w:ascii="Times New Roman" w:hAnsi="Times New Roman" w:cs="Times New Roman"/>
        </w:rPr>
        <w:t xml:space="preserve"> </w:t>
      </w:r>
      <w:r>
        <w:rPr>
          <w:rFonts w:ascii="Times New Roman" w:hAnsi="Times New Roman" w:cs="Times New Roman"/>
        </w:rPr>
        <w:t xml:space="preserve"> </w:t>
      </w:r>
    </w:p>
    <w:p w:rsidR="00185AA5" w:rsidRDefault="00185AA5" w:rsidP="00185AA5">
      <w:pPr>
        <w:ind w:firstLine="284"/>
        <w:jc w:val="both"/>
        <w:rPr>
          <w:rFonts w:ascii="Times New Roman" w:hAnsi="Times New Roman" w:cs="Times New Roman"/>
        </w:rPr>
      </w:pPr>
      <w:r w:rsidRPr="00C34429">
        <w:rPr>
          <w:rFonts w:ascii="Times New Roman" w:hAnsi="Times New Roman" w:cs="Times New Roman"/>
        </w:rPr>
        <w:t xml:space="preserve">В </w:t>
      </w:r>
      <w:r>
        <w:rPr>
          <w:rFonts w:ascii="Times New Roman" w:hAnsi="Times New Roman" w:cs="Times New Roman"/>
        </w:rPr>
        <w:t>от</w:t>
      </w:r>
      <w:r w:rsidRPr="00C34429">
        <w:rPr>
          <w:rFonts w:ascii="Times New Roman" w:hAnsi="Times New Roman" w:cs="Times New Roman"/>
        </w:rPr>
        <w:t xml:space="preserve">дельных случаях </w:t>
      </w:r>
      <w:r>
        <w:rPr>
          <w:rFonts w:ascii="Times New Roman" w:hAnsi="Times New Roman" w:cs="Times New Roman"/>
        </w:rPr>
        <w:t>и</w:t>
      </w:r>
      <w:r w:rsidRPr="00C34429">
        <w:rPr>
          <w:rFonts w:ascii="Times New Roman" w:hAnsi="Times New Roman" w:cs="Times New Roman"/>
        </w:rPr>
        <w:t xml:space="preserve"> в незначительных размерах занимаются в</w:t>
      </w:r>
      <w:r>
        <w:rPr>
          <w:rFonts w:ascii="Times New Roman" w:hAnsi="Times New Roman" w:cs="Times New Roman"/>
        </w:rPr>
        <w:t>ыделкой</w:t>
      </w:r>
      <w:r w:rsidRPr="00C34429">
        <w:rPr>
          <w:rFonts w:ascii="Times New Roman" w:hAnsi="Times New Roman" w:cs="Times New Roman"/>
        </w:rPr>
        <w:t xml:space="preserve"> валяных са</w:t>
      </w:r>
      <w:r>
        <w:rPr>
          <w:rFonts w:ascii="Times New Roman" w:hAnsi="Times New Roman" w:cs="Times New Roman"/>
        </w:rPr>
        <w:t>по</w:t>
      </w:r>
      <w:r w:rsidRPr="00C34429">
        <w:rPr>
          <w:rFonts w:ascii="Times New Roman" w:hAnsi="Times New Roman" w:cs="Times New Roman"/>
        </w:rPr>
        <w:t>г крестьяне Васильковской в</w:t>
      </w:r>
      <w:r>
        <w:rPr>
          <w:rFonts w:ascii="Times New Roman" w:hAnsi="Times New Roman" w:cs="Times New Roman"/>
        </w:rPr>
        <w:t xml:space="preserve">олости, затем приготовлением сох, борон и других изделий, потребных для сельского хозяйства. </w:t>
      </w:r>
    </w:p>
    <w:p w:rsidR="00185AA5" w:rsidRDefault="00185AA5" w:rsidP="00185AA5">
      <w:pPr>
        <w:ind w:firstLine="284"/>
        <w:jc w:val="both"/>
        <w:rPr>
          <w:rFonts w:ascii="Times New Roman" w:hAnsi="Times New Roman" w:cs="Times New Roman"/>
        </w:rPr>
      </w:pPr>
      <w:r>
        <w:rPr>
          <w:rFonts w:ascii="Times New Roman" w:hAnsi="Times New Roman" w:cs="Times New Roman"/>
        </w:rPr>
        <w:t xml:space="preserve">Переходим к вопросу, каким путём можно устранить отход молодого </w:t>
      </w:r>
      <w:r w:rsidRPr="00C34429">
        <w:rPr>
          <w:rFonts w:ascii="Times New Roman" w:hAnsi="Times New Roman" w:cs="Times New Roman"/>
        </w:rPr>
        <w:t>населения на промыслы, как дурное влияние на нравствен</w:t>
      </w:r>
      <w:r>
        <w:rPr>
          <w:rFonts w:ascii="Times New Roman" w:hAnsi="Times New Roman" w:cs="Times New Roman"/>
        </w:rPr>
        <w:t xml:space="preserve">ную сторону и развить знания в населении различного рода промыслов. Это по </w:t>
      </w:r>
      <w:r w:rsidRPr="00C34429">
        <w:rPr>
          <w:rFonts w:ascii="Times New Roman" w:hAnsi="Times New Roman" w:cs="Times New Roman"/>
        </w:rPr>
        <w:t xml:space="preserve">мнению земской </w:t>
      </w:r>
      <w:r>
        <w:rPr>
          <w:rFonts w:ascii="Times New Roman" w:hAnsi="Times New Roman" w:cs="Times New Roman"/>
        </w:rPr>
        <w:t>у</w:t>
      </w:r>
      <w:r w:rsidRPr="00C34429">
        <w:rPr>
          <w:rFonts w:ascii="Times New Roman" w:hAnsi="Times New Roman" w:cs="Times New Roman"/>
        </w:rPr>
        <w:t xml:space="preserve">правы </w:t>
      </w:r>
      <w:r>
        <w:rPr>
          <w:rFonts w:ascii="Times New Roman" w:hAnsi="Times New Roman" w:cs="Times New Roman"/>
        </w:rPr>
        <w:t>можно</w:t>
      </w:r>
      <w:r w:rsidRPr="00C34429">
        <w:rPr>
          <w:rFonts w:ascii="Times New Roman" w:hAnsi="Times New Roman" w:cs="Times New Roman"/>
        </w:rPr>
        <w:t xml:space="preserve"> достигнуть устройством ре</w:t>
      </w:r>
      <w:r>
        <w:rPr>
          <w:rFonts w:ascii="Times New Roman" w:hAnsi="Times New Roman" w:cs="Times New Roman"/>
        </w:rPr>
        <w:t xml:space="preserve">месленных </w:t>
      </w:r>
      <w:r w:rsidRPr="00C34429">
        <w:rPr>
          <w:rFonts w:ascii="Times New Roman" w:hAnsi="Times New Roman" w:cs="Times New Roman"/>
        </w:rPr>
        <w:t>классов для образования м</w:t>
      </w:r>
      <w:r>
        <w:rPr>
          <w:rFonts w:ascii="Times New Roman" w:hAnsi="Times New Roman" w:cs="Times New Roman"/>
        </w:rPr>
        <w:t>олодёжи и закрепления ее в местах деревенского жительства.</w:t>
      </w:r>
    </w:p>
    <w:p w:rsidR="00185AA5" w:rsidRDefault="00185AA5" w:rsidP="00185AA5">
      <w:pPr>
        <w:ind w:firstLine="284"/>
        <w:jc w:val="right"/>
        <w:rPr>
          <w:rFonts w:ascii="Times New Roman" w:hAnsi="Times New Roman" w:cs="Times New Roman"/>
          <w:sz w:val="22"/>
        </w:rPr>
      </w:pPr>
      <w:r w:rsidRPr="00C94E2C">
        <w:rPr>
          <w:rFonts w:ascii="Times New Roman" w:hAnsi="Times New Roman" w:cs="Times New Roman"/>
          <w:sz w:val="22"/>
        </w:rPr>
        <w:t xml:space="preserve">(«Вестник </w:t>
      </w:r>
      <w:r w:rsidR="00F86F16">
        <w:rPr>
          <w:rFonts w:ascii="Times New Roman" w:hAnsi="Times New Roman" w:cs="Times New Roman"/>
          <w:sz w:val="22"/>
        </w:rPr>
        <w:t>Я</w:t>
      </w:r>
      <w:r w:rsidRPr="00C94E2C">
        <w:rPr>
          <w:rFonts w:ascii="Times New Roman" w:hAnsi="Times New Roman" w:cs="Times New Roman"/>
          <w:sz w:val="22"/>
        </w:rPr>
        <w:t>рославского земства</w:t>
      </w:r>
      <w:r>
        <w:rPr>
          <w:rFonts w:ascii="Times New Roman" w:hAnsi="Times New Roman" w:cs="Times New Roman"/>
          <w:sz w:val="22"/>
        </w:rPr>
        <w:t>»</w:t>
      </w:r>
      <w:r w:rsidRPr="00C94E2C">
        <w:rPr>
          <w:rFonts w:ascii="Times New Roman" w:hAnsi="Times New Roman" w:cs="Times New Roman"/>
          <w:sz w:val="22"/>
        </w:rPr>
        <w:t>. 1890 год. №221-222)</w:t>
      </w:r>
    </w:p>
    <w:p w:rsidR="001921F2" w:rsidRDefault="001921F2" w:rsidP="00185AA5">
      <w:pPr>
        <w:ind w:firstLine="284"/>
        <w:jc w:val="right"/>
        <w:rPr>
          <w:rFonts w:ascii="Times New Roman" w:hAnsi="Times New Roman" w:cs="Times New Roman"/>
          <w:sz w:val="22"/>
        </w:rPr>
      </w:pPr>
    </w:p>
    <w:p w:rsidR="001921F2" w:rsidRDefault="001921F2" w:rsidP="00185AA5">
      <w:pPr>
        <w:ind w:firstLine="284"/>
        <w:jc w:val="right"/>
        <w:rPr>
          <w:rFonts w:ascii="Times New Roman" w:hAnsi="Times New Roman" w:cs="Times New Roman"/>
          <w:sz w:val="22"/>
        </w:rPr>
      </w:pPr>
      <w:r>
        <w:rPr>
          <w:rFonts w:ascii="Times New Roman" w:hAnsi="Times New Roman" w:cs="Times New Roman"/>
          <w:noProof/>
          <w:sz w:val="22"/>
        </w:rPr>
        <w:drawing>
          <wp:inline distT="0" distB="0" distL="0" distR="0" wp14:anchorId="5800EF84">
            <wp:extent cx="2048510" cy="34163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048510" cy="341630"/>
                    </a:xfrm>
                    <a:prstGeom prst="rect">
                      <a:avLst/>
                    </a:prstGeom>
                    <a:noFill/>
                  </pic:spPr>
                </pic:pic>
              </a:graphicData>
            </a:graphic>
          </wp:inline>
        </w:drawing>
      </w:r>
    </w:p>
    <w:p w:rsidR="004D04FD" w:rsidRDefault="00BD2475" w:rsidP="002440E4">
      <w:pPr>
        <w:jc w:val="center"/>
        <w:rPr>
          <w:rFonts w:ascii="Cambria" w:hAnsi="Cambria" w:cs="Times New Roman"/>
          <w:b/>
          <w:sz w:val="32"/>
        </w:rPr>
      </w:pPr>
      <w:r>
        <w:rPr>
          <w:rFonts w:ascii="Cambria" w:hAnsi="Cambria" w:cs="Times New Roman"/>
          <w:b/>
          <w:sz w:val="32"/>
        </w:rPr>
        <w:t>НОВЫЙ ПРОМЫСЕЛ</w:t>
      </w:r>
    </w:p>
    <w:p w:rsidR="002440E4" w:rsidRDefault="00BD2475" w:rsidP="002440E4">
      <w:pPr>
        <w:jc w:val="both"/>
        <w:rPr>
          <w:rFonts w:ascii="Times New Roman" w:hAnsi="Times New Roman" w:cs="Times New Roman"/>
        </w:rPr>
      </w:pPr>
      <w:r>
        <w:rPr>
          <w:rFonts w:ascii="Times New Roman" w:hAnsi="Times New Roman" w:cs="Times New Roman"/>
        </w:rPr>
        <w:t xml:space="preserve">1911 ГОД. 25 НОЯБРЯ.  В </w:t>
      </w:r>
      <w:r w:rsidR="002440E4">
        <w:rPr>
          <w:rFonts w:ascii="Times New Roman" w:hAnsi="Times New Roman" w:cs="Times New Roman"/>
        </w:rPr>
        <w:t>Мы</w:t>
      </w:r>
      <w:r>
        <w:rPr>
          <w:rFonts w:ascii="Times New Roman" w:hAnsi="Times New Roman" w:cs="Times New Roman"/>
        </w:rPr>
        <w:t>шкинской уезде, в волостях</w:t>
      </w:r>
      <w:r w:rsidR="002440E4">
        <w:rPr>
          <w:rFonts w:ascii="Times New Roman" w:hAnsi="Times New Roman" w:cs="Times New Roman"/>
        </w:rPr>
        <w:t>, раскинутых вдоль полотна железной дороги, как-то: Сменцевской, Ново-Никольской, Воскресенской, Кузяевской в последнее время сильно развилась новая, чрезвычайно доходная отрасль сельского хозяйства – выпойка телят на продажу в города Петербург, Рыбинск и т.д. Насколько она выгодна для крестьянина видно из того, что настоящее время цена на телят в вышеуказанных волостях по восемь рублей и крестьянин бросил сдачу молока маслоделам, погнался за новыми доходным предприятием. Нечего говорить о том, что железная дорога является главным способствующим деятелем.</w:t>
      </w:r>
    </w:p>
    <w:p w:rsidR="00185AA5" w:rsidRDefault="002440E4" w:rsidP="002440E4">
      <w:pPr>
        <w:jc w:val="right"/>
        <w:rPr>
          <w:rFonts w:ascii="Times New Roman" w:hAnsi="Times New Roman" w:cs="Times New Roman"/>
          <w:b/>
          <w:sz w:val="22"/>
        </w:rPr>
      </w:pPr>
      <w:r w:rsidRPr="002440E4">
        <w:rPr>
          <w:rFonts w:ascii="Times New Roman" w:hAnsi="Times New Roman" w:cs="Times New Roman"/>
          <w:b/>
          <w:sz w:val="22"/>
        </w:rPr>
        <w:t xml:space="preserve"> (Газета «Копейка», г. Рыбинск)</w:t>
      </w:r>
    </w:p>
    <w:p w:rsidR="001921F2" w:rsidRDefault="001921F2" w:rsidP="002440E4">
      <w:pPr>
        <w:jc w:val="right"/>
        <w:rPr>
          <w:rFonts w:ascii="Bookman Old Style" w:hAnsi="Bookman Old Style" w:cs="Times New Roman"/>
          <w:b/>
          <w:color w:val="000000" w:themeColor="text1"/>
          <w:sz w:val="36"/>
          <w:szCs w:val="36"/>
        </w:rPr>
      </w:pPr>
      <w:r>
        <w:rPr>
          <w:rFonts w:ascii="Bookman Old Style" w:hAnsi="Bookman Old Style" w:cs="Times New Roman"/>
          <w:b/>
          <w:noProof/>
          <w:color w:val="000000" w:themeColor="text1"/>
          <w:sz w:val="36"/>
          <w:szCs w:val="36"/>
        </w:rPr>
        <w:drawing>
          <wp:inline distT="0" distB="0" distL="0" distR="0" wp14:anchorId="4CCC4A78">
            <wp:extent cx="2048510" cy="34163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048510" cy="341630"/>
                    </a:xfrm>
                    <a:prstGeom prst="rect">
                      <a:avLst/>
                    </a:prstGeom>
                    <a:noFill/>
                  </pic:spPr>
                </pic:pic>
              </a:graphicData>
            </a:graphic>
          </wp:inline>
        </w:drawing>
      </w:r>
    </w:p>
    <w:p w:rsidR="00185AA5" w:rsidRDefault="00185AA5" w:rsidP="00477A79">
      <w:pPr>
        <w:spacing w:line="360" w:lineRule="auto"/>
        <w:jc w:val="center"/>
        <w:rPr>
          <w:rFonts w:ascii="Bookman Old Style" w:hAnsi="Bookman Old Style" w:cs="Times New Roman"/>
          <w:b/>
          <w:color w:val="000000" w:themeColor="text1"/>
          <w:sz w:val="36"/>
          <w:szCs w:val="36"/>
        </w:rPr>
      </w:pPr>
    </w:p>
    <w:p w:rsidR="001921F2" w:rsidRPr="00C70964" w:rsidRDefault="001921F2" w:rsidP="00477A79">
      <w:pPr>
        <w:spacing w:line="360" w:lineRule="auto"/>
        <w:jc w:val="center"/>
        <w:rPr>
          <w:rFonts w:ascii="Bookman Old Style" w:hAnsi="Bookman Old Style" w:cs="Times New Roman"/>
          <w:b/>
          <w:color w:val="000000" w:themeColor="text1"/>
          <w:sz w:val="36"/>
          <w:szCs w:val="36"/>
        </w:rPr>
        <w:sectPr w:rsidR="001921F2" w:rsidRPr="00C70964" w:rsidSect="005175D9">
          <w:type w:val="continuous"/>
          <w:pgSz w:w="11906" w:h="16838"/>
          <w:pgMar w:top="1134" w:right="1134" w:bottom="1134" w:left="1134" w:header="709" w:footer="709" w:gutter="0"/>
          <w:cols w:num="2" w:space="567"/>
          <w:docGrid w:linePitch="360"/>
        </w:sectPr>
      </w:pPr>
    </w:p>
    <w:p w:rsidR="001921F2" w:rsidRDefault="001921F2" w:rsidP="00477A79">
      <w:pPr>
        <w:spacing w:line="360" w:lineRule="auto"/>
        <w:jc w:val="center"/>
        <w:rPr>
          <w:rFonts w:ascii="Bookman Old Style" w:hAnsi="Bookman Old Style" w:cs="Times New Roman"/>
          <w:b/>
          <w:color w:val="000000" w:themeColor="text1"/>
          <w:sz w:val="36"/>
          <w:szCs w:val="36"/>
          <w:lang w:val="en-US"/>
        </w:rPr>
      </w:pPr>
    </w:p>
    <w:p w:rsidR="00477A79" w:rsidRDefault="00477A79" w:rsidP="00477A79">
      <w:pPr>
        <w:spacing w:line="360" w:lineRule="auto"/>
        <w:jc w:val="center"/>
        <w:rPr>
          <w:rFonts w:ascii="Times New Roman" w:hAnsi="Times New Roman" w:cs="Times New Roman"/>
        </w:rPr>
      </w:pPr>
      <w:r w:rsidRPr="003B0272">
        <w:rPr>
          <w:rFonts w:ascii="Bookman Old Style" w:hAnsi="Bookman Old Style" w:cs="Times New Roman"/>
          <w:b/>
          <w:color w:val="000000" w:themeColor="text1"/>
          <w:sz w:val="36"/>
          <w:szCs w:val="36"/>
          <w:lang w:val="en-US"/>
        </w:rPr>
        <w:lastRenderedPageBreak/>
        <w:t>III</w:t>
      </w:r>
      <w:r w:rsidRPr="003B0272">
        <w:rPr>
          <w:rFonts w:ascii="Bookman Old Style" w:hAnsi="Bookman Old Style" w:cs="Times New Roman"/>
          <w:b/>
          <w:color w:val="000000" w:themeColor="text1"/>
          <w:sz w:val="36"/>
          <w:szCs w:val="36"/>
        </w:rPr>
        <w:t xml:space="preserve">. </w:t>
      </w:r>
      <w:r w:rsidRPr="007B344C">
        <w:rPr>
          <w:rFonts w:ascii="Bookman Old Style" w:hAnsi="Bookman Old Style" w:cs="Times New Roman"/>
          <w:b/>
          <w:sz w:val="36"/>
          <w:szCs w:val="36"/>
          <w:u w:val="single"/>
        </w:rPr>
        <w:t>СЛАВНЫЕ ЗЕМЛЯКИ</w:t>
      </w:r>
    </w:p>
    <w:p w:rsidR="00347C63" w:rsidRDefault="004D04FD" w:rsidP="00347C63">
      <w:pPr>
        <w:ind w:firstLine="360"/>
        <w:jc w:val="center"/>
        <w:rPr>
          <w:rFonts w:ascii="Izhitsa" w:hAnsi="Izhitsa"/>
          <w:sz w:val="32"/>
        </w:rPr>
      </w:pPr>
      <w:r w:rsidRPr="004D04FD">
        <w:rPr>
          <w:rFonts w:ascii="Izhitsa" w:hAnsi="Izhitsa"/>
          <w:sz w:val="32"/>
        </w:rPr>
        <w:t xml:space="preserve">ПОЭТ, </w:t>
      </w:r>
      <w:r w:rsidR="00185AA5">
        <w:rPr>
          <w:rFonts w:ascii="Izhitsa" w:hAnsi="Izhitsa"/>
          <w:sz w:val="32"/>
        </w:rPr>
        <w:t xml:space="preserve">ФОЛЬКЛОРИСТ, </w:t>
      </w:r>
      <w:r w:rsidRPr="004D04FD">
        <w:rPr>
          <w:rFonts w:ascii="Izhitsa" w:hAnsi="Izhitsa"/>
          <w:sz w:val="32"/>
        </w:rPr>
        <w:t>К</w:t>
      </w:r>
      <w:r w:rsidR="00185AA5">
        <w:rPr>
          <w:rFonts w:ascii="Izhitsa" w:hAnsi="Izhitsa"/>
          <w:sz w:val="32"/>
        </w:rPr>
        <w:t>РАЕВЕД</w:t>
      </w:r>
      <w:r w:rsidR="00347C63">
        <w:rPr>
          <w:rFonts w:ascii="Izhitsa" w:hAnsi="Izhitsa"/>
          <w:sz w:val="32"/>
        </w:rPr>
        <w:t>»</w:t>
      </w:r>
    </w:p>
    <w:p w:rsidR="00185AA5" w:rsidRPr="00185AA5" w:rsidRDefault="00185AA5" w:rsidP="00185AA5">
      <w:pPr>
        <w:ind w:firstLine="426"/>
        <w:jc w:val="both"/>
        <w:rPr>
          <w:rFonts w:ascii="Georgia" w:hAnsi="Georgia"/>
          <w:i/>
          <w:sz w:val="20"/>
        </w:rPr>
      </w:pPr>
      <w:r w:rsidRPr="00185AA5">
        <w:rPr>
          <w:rFonts w:ascii="Georgia" w:hAnsi="Georgia"/>
          <w:i/>
          <w:sz w:val="20"/>
        </w:rPr>
        <w:t>Долгая история нашего края украшена именами многочисленных замечательных людей, которые ярко и содержательно проявили себя в разных сферах и отраслях русской жизни. Одни из них своими трудами и исканиями заявили о себе на всю Россию и далеко за ее пределами, как например доктор Александр Эдуардович Рауэр; другие были хорошо известны русской культуре, как например книгоиздатель Семён Николаевич Котов, а третьи достойно заявили о себе самоотверженной работой на нашей ярославской земле. Их известность не распространялась далеко за пределы городов, уездов, районов, которым они посвятили свои дни, но была достойной и светлой.</w:t>
      </w:r>
    </w:p>
    <w:p w:rsidR="004D04FD" w:rsidRDefault="00185AA5" w:rsidP="00185AA5">
      <w:pPr>
        <w:ind w:firstLine="426"/>
        <w:jc w:val="both"/>
        <w:rPr>
          <w:rFonts w:ascii="Georgia" w:hAnsi="Georgia"/>
          <w:sz w:val="20"/>
        </w:rPr>
      </w:pPr>
      <w:r w:rsidRPr="00185AA5">
        <w:rPr>
          <w:rFonts w:ascii="Georgia" w:hAnsi="Georgia"/>
          <w:i/>
          <w:sz w:val="20"/>
        </w:rPr>
        <w:t xml:space="preserve"> Одним из таких наших земляков был Александр Константинович Гусев, родившийся в деревне Муравьево Мышкинского уезда и живший там почти до сорокалетнего возраста. Краткое повествование об его жизни и деятельности мы привлекаем на страницы нашего журнала из «Литературного энциклопедического словаря» (Ярославль, 2018). Оно написано О.Н. Скибинской.</w:t>
      </w:r>
    </w:p>
    <w:p w:rsidR="004D04FD" w:rsidRDefault="004D04FD" w:rsidP="004D04FD">
      <w:pPr>
        <w:ind w:firstLine="1276"/>
        <w:jc w:val="center"/>
        <w:rPr>
          <w:rFonts w:ascii="Georgia" w:hAnsi="Georgia"/>
          <w:sz w:val="20"/>
        </w:rPr>
      </w:pPr>
      <w:r>
        <w:rPr>
          <w:rFonts w:ascii="Georgia" w:hAnsi="Georgia"/>
          <w:noProof/>
          <w:sz w:val="20"/>
        </w:rPr>
        <w:drawing>
          <wp:inline distT="0" distB="0" distL="0" distR="0" wp14:anchorId="455CD5AB">
            <wp:extent cx="2273935" cy="389890"/>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273935" cy="389890"/>
                    </a:xfrm>
                    <a:prstGeom prst="rect">
                      <a:avLst/>
                    </a:prstGeom>
                    <a:noFill/>
                  </pic:spPr>
                </pic:pic>
              </a:graphicData>
            </a:graphic>
          </wp:inline>
        </w:drawing>
      </w:r>
    </w:p>
    <w:p w:rsidR="004D04FD" w:rsidRDefault="004D04FD" w:rsidP="004D04FD">
      <w:pPr>
        <w:ind w:firstLine="1276"/>
        <w:jc w:val="center"/>
        <w:rPr>
          <w:rFonts w:ascii="Georgia" w:hAnsi="Georgia"/>
          <w:sz w:val="20"/>
        </w:rPr>
      </w:pPr>
    </w:p>
    <w:p w:rsidR="004D04FD" w:rsidRDefault="004D04FD" w:rsidP="004D04FD">
      <w:pPr>
        <w:ind w:firstLine="1276"/>
        <w:jc w:val="center"/>
        <w:rPr>
          <w:rFonts w:ascii="Georgia" w:hAnsi="Georgia"/>
          <w:sz w:val="20"/>
        </w:rPr>
        <w:sectPr w:rsidR="004D04FD" w:rsidSect="004D04FD">
          <w:type w:val="continuous"/>
          <w:pgSz w:w="11906" w:h="16838"/>
          <w:pgMar w:top="1134" w:right="1133" w:bottom="1134" w:left="1134" w:header="708" w:footer="708" w:gutter="0"/>
          <w:cols w:space="567"/>
          <w:docGrid w:linePitch="360"/>
        </w:sectPr>
      </w:pPr>
    </w:p>
    <w:p w:rsidR="00185AA5" w:rsidRPr="00F86F16" w:rsidRDefault="00185AA5" w:rsidP="00185AA5">
      <w:pPr>
        <w:ind w:firstLine="426"/>
        <w:jc w:val="both"/>
        <w:rPr>
          <w:rFonts w:ascii="Arial" w:hAnsi="Arial" w:cs="Arial"/>
        </w:rPr>
      </w:pPr>
      <w:r w:rsidRPr="00F86F16">
        <w:rPr>
          <w:rFonts w:ascii="Arial" w:hAnsi="Arial" w:cs="Arial"/>
        </w:rPr>
        <w:lastRenderedPageBreak/>
        <w:t>… Он родился 27 (15) февраля 1879 года. Это поэт, собиратель фольклора, краевед.</w:t>
      </w:r>
    </w:p>
    <w:p w:rsidR="00185AA5" w:rsidRPr="00F86F16" w:rsidRDefault="00185AA5" w:rsidP="00185AA5">
      <w:pPr>
        <w:ind w:firstLine="426"/>
        <w:jc w:val="both"/>
        <w:rPr>
          <w:rFonts w:ascii="Arial" w:hAnsi="Arial" w:cs="Arial"/>
        </w:rPr>
      </w:pPr>
      <w:r w:rsidRPr="00F86F16">
        <w:rPr>
          <w:rFonts w:ascii="Arial" w:hAnsi="Arial" w:cs="Arial"/>
        </w:rPr>
        <w:t xml:space="preserve">Его отец, Константин Антонович происходил из семьи сельских художников Уткиных-Гусевых. Известно, что дед его Антон Лукич, а затем и его отец принимали участие в росписи храма Христа Спасителя. Гусев окончил начальное Головинское училище Мышкинского уезда. Затем отец стал на дому учить сыновей живописи и рисунку. Артель сельских художников Гусевых, состоящая из Константина Антоновича и трёх его сыновей, работала в сельских храмах, где «писали стенную живопись, реставрировали старые иконы. Расписывали своды орнаментами…». </w:t>
      </w:r>
    </w:p>
    <w:p w:rsidR="00185AA5" w:rsidRPr="00F86F16" w:rsidRDefault="00185AA5" w:rsidP="00185AA5">
      <w:pPr>
        <w:ind w:firstLine="426"/>
        <w:jc w:val="both"/>
        <w:rPr>
          <w:rFonts w:ascii="Arial" w:hAnsi="Arial" w:cs="Arial"/>
        </w:rPr>
      </w:pPr>
      <w:r w:rsidRPr="00F86F16">
        <w:rPr>
          <w:rFonts w:ascii="Arial" w:hAnsi="Arial" w:cs="Arial"/>
        </w:rPr>
        <w:t>Работа была сезонной. Позже Гусев вспоминал: «… живя зимой в своей деревне, писал на полотне красками портреты с натуры и рисовал карандашами с фотографи</w:t>
      </w:r>
      <w:r w:rsidR="00F86F16">
        <w:rPr>
          <w:rFonts w:ascii="Arial" w:hAnsi="Arial" w:cs="Arial"/>
        </w:rPr>
        <w:t>й</w:t>
      </w:r>
      <w:r w:rsidRPr="00F86F16">
        <w:rPr>
          <w:rFonts w:ascii="Arial" w:hAnsi="Arial" w:cs="Arial"/>
        </w:rPr>
        <w:t xml:space="preserve">. Когда прерывались художественные работы, читал, употребляя досуг главным образом книгам русских классиков и занимался ремёслами, как-то: столярством, резьбой из дерева, золочением, переплётством».   </w:t>
      </w:r>
    </w:p>
    <w:p w:rsidR="00185AA5" w:rsidRPr="00F86F16" w:rsidRDefault="00185AA5" w:rsidP="00185AA5">
      <w:pPr>
        <w:ind w:firstLine="426"/>
        <w:jc w:val="both"/>
        <w:rPr>
          <w:rFonts w:ascii="Arial" w:hAnsi="Arial" w:cs="Arial"/>
        </w:rPr>
      </w:pPr>
      <w:r w:rsidRPr="00F86F16">
        <w:rPr>
          <w:rFonts w:ascii="Arial" w:hAnsi="Arial" w:cs="Arial"/>
        </w:rPr>
        <w:t xml:space="preserve">В 1902-1904 годах служил в армии в сапёрном батальоне в городе Вильно, одновременно с разрешения военного начальства посещал рисовальную школу. В мае 1904 года, находясь дома на излечении, женился на «крестьянской девице Марии Фёдоровне Берёстовой». В этом браке у них родились четверо </w:t>
      </w:r>
      <w:r w:rsidRPr="00F86F16">
        <w:rPr>
          <w:rFonts w:ascii="Arial" w:hAnsi="Arial" w:cs="Arial"/>
        </w:rPr>
        <w:lastRenderedPageBreak/>
        <w:t xml:space="preserve">детей – дочь и три сына. </w:t>
      </w:r>
    </w:p>
    <w:p w:rsidR="00185AA5" w:rsidRPr="00F86F16" w:rsidRDefault="00185AA5" w:rsidP="00185AA5">
      <w:pPr>
        <w:ind w:firstLine="426"/>
        <w:jc w:val="both"/>
        <w:rPr>
          <w:rFonts w:ascii="Arial" w:hAnsi="Arial" w:cs="Arial"/>
        </w:rPr>
      </w:pPr>
      <w:r w:rsidRPr="00F86F16">
        <w:rPr>
          <w:rFonts w:ascii="Arial" w:hAnsi="Arial" w:cs="Arial"/>
        </w:rPr>
        <w:t>На «литературное поприще» Гусев вступил в 1911 году, и как он позднее писал, «состоял постоянным сотрудником газеты «Угличская мысль» и участвовал в других органах печати». Первый сборник стихов вышел в Угличе в 1913 году. Печатался также в московских и петербургских изданиях (1912-1916). Автор сборника стихов на крестьянские темы. Писал под псевдонимом Гусев- Муравьёвский (по названию родной деревни).</w:t>
      </w:r>
    </w:p>
    <w:p w:rsidR="00185AA5" w:rsidRPr="00F86F16" w:rsidRDefault="00185AA5" w:rsidP="00185AA5">
      <w:pPr>
        <w:ind w:firstLine="426"/>
        <w:jc w:val="both"/>
        <w:rPr>
          <w:rFonts w:ascii="Arial" w:hAnsi="Arial" w:cs="Arial"/>
        </w:rPr>
      </w:pPr>
      <w:r w:rsidRPr="00F86F16">
        <w:rPr>
          <w:rFonts w:ascii="Arial" w:hAnsi="Arial" w:cs="Arial"/>
        </w:rPr>
        <w:t>С началом первой мировой войны он был призван на военную службу, которую проходил в запасном пехотном батальоне. Но из-за частой госпитализации в декабре 1915 года его комиссовали по состоянию здоровья. В следующем году переехал в Углич, где жил на улице Спасской. В 1914-15 годах он печатник угличской типографии М.Н. Меховой и сотрудник газеты «Угличанин».</w:t>
      </w:r>
    </w:p>
    <w:p w:rsidR="00185AA5" w:rsidRPr="00F86F16" w:rsidRDefault="00185AA5" w:rsidP="00185AA5">
      <w:pPr>
        <w:ind w:firstLine="426"/>
        <w:jc w:val="both"/>
        <w:rPr>
          <w:rFonts w:ascii="Arial" w:hAnsi="Arial" w:cs="Arial"/>
        </w:rPr>
      </w:pPr>
      <w:r w:rsidRPr="00F86F16">
        <w:rPr>
          <w:rFonts w:ascii="Arial" w:hAnsi="Arial" w:cs="Arial"/>
        </w:rPr>
        <w:t xml:space="preserve">С 1917 года – сторож Угличского музея древностей; с 1919 года после окончания курсов музееведения в Москве становится директором музея. Из-за дефицита квалифицированных кадров, по воспоминаниям современников, практически все виды работ Гусеву приходилось выполнять в одиночку, иногда на помощь приходили добровольные помощники – местные краеведы.  </w:t>
      </w:r>
    </w:p>
    <w:p w:rsidR="00185AA5" w:rsidRPr="00F86F16" w:rsidRDefault="00185AA5" w:rsidP="00185AA5">
      <w:pPr>
        <w:ind w:firstLine="426"/>
        <w:jc w:val="both"/>
        <w:rPr>
          <w:rFonts w:ascii="Arial" w:hAnsi="Arial" w:cs="Arial"/>
        </w:rPr>
      </w:pPr>
      <w:r w:rsidRPr="00F86F16">
        <w:rPr>
          <w:rFonts w:ascii="Arial" w:hAnsi="Arial" w:cs="Arial"/>
        </w:rPr>
        <w:t>В 1924 году и до 1926 года он занимал также должность директора Углич</w:t>
      </w:r>
      <w:r w:rsidRPr="00F86F16">
        <w:rPr>
          <w:rFonts w:ascii="Arial" w:hAnsi="Arial" w:cs="Arial"/>
        </w:rPr>
        <w:lastRenderedPageBreak/>
        <w:t xml:space="preserve">ского архива, под который выделили неотапливаемое помещение в Воскресенском монастыре. Документов в то время поступало в архив очень много, а потому Гусев работал дни и ночи. Он подготовил и издал два каталога, написал ряд краеведческих статей. Кроме того Гусев совершал поездки по деревням и сёлам Угличского уезда и района, собирал и записывал различные обряды, обычаи, сказания, легенды, народные песни. </w:t>
      </w:r>
    </w:p>
    <w:p w:rsidR="00185AA5" w:rsidRPr="00F86F16" w:rsidRDefault="00185AA5" w:rsidP="00185AA5">
      <w:pPr>
        <w:ind w:firstLine="426"/>
        <w:jc w:val="both"/>
        <w:rPr>
          <w:rFonts w:ascii="Arial" w:hAnsi="Arial" w:cs="Arial"/>
        </w:rPr>
      </w:pPr>
      <w:r w:rsidRPr="00F86F16">
        <w:rPr>
          <w:rFonts w:ascii="Arial" w:hAnsi="Arial" w:cs="Arial"/>
        </w:rPr>
        <w:t>В мае 1928 года при музее был создан краеведческий кружок, на основе которого планировалось создание Угличского краеведческого общества. В 1930 году в музее случился пожар, и Гусева обвинил</w:t>
      </w:r>
      <w:r w:rsidR="00F86F16">
        <w:rPr>
          <w:rFonts w:ascii="Arial" w:hAnsi="Arial" w:cs="Arial"/>
        </w:rPr>
        <w:t>и</w:t>
      </w:r>
      <w:r w:rsidRPr="00F86F16">
        <w:rPr>
          <w:rFonts w:ascii="Arial" w:hAnsi="Arial" w:cs="Arial"/>
        </w:rPr>
        <w:t xml:space="preserve"> в халатности, сняли с должности, арестовали и осудили. Находясь в заключении, он был оправдан и вернулся в Углич. Сначала устроился в музей на должность столяра, а в 1936 году перешёл на работу в архив, где и работал до сороковых годов. Из земной жизни он ушёл в 1945 году. </w:t>
      </w:r>
    </w:p>
    <w:p w:rsidR="00185AA5" w:rsidRPr="00F86F16" w:rsidRDefault="00185AA5" w:rsidP="00185AA5">
      <w:pPr>
        <w:ind w:firstLine="426"/>
        <w:jc w:val="both"/>
        <w:rPr>
          <w:rFonts w:ascii="Arial" w:hAnsi="Arial" w:cs="Arial"/>
        </w:rPr>
      </w:pPr>
      <w:r w:rsidRPr="00F86F16">
        <w:rPr>
          <w:rFonts w:ascii="Arial" w:hAnsi="Arial" w:cs="Arial"/>
        </w:rPr>
        <w:t>В некрологе, написанном его близким другом и единомышленником А.А. Золотарёвым, есть такие слова: «Мастерство художника, воспитанный вкус к изящному и навыки постоянной упорной работы… и помогли этому влюблённому в свой Углич самородку спасти и собрать ценнейшие коллекции художественных вещей: посуду, мебель, картины, книги и рукописи. Александр Константинович посвятил себя этой большой работе…»</w:t>
      </w:r>
    </w:p>
    <w:p w:rsidR="00185AA5" w:rsidRPr="00F86F16" w:rsidRDefault="00185AA5" w:rsidP="00185AA5">
      <w:pPr>
        <w:ind w:firstLine="426"/>
        <w:jc w:val="both"/>
        <w:rPr>
          <w:rFonts w:ascii="Arial" w:hAnsi="Arial" w:cs="Arial"/>
        </w:rPr>
      </w:pPr>
      <w:r w:rsidRPr="00F86F16">
        <w:rPr>
          <w:rFonts w:ascii="Arial" w:hAnsi="Arial" w:cs="Arial"/>
        </w:rPr>
        <w:t>СОЧИНЕНИЯ А.К. Гусева «Стихотворения Александра Константиновича Гусева, крестьянина деревни Муравь</w:t>
      </w:r>
      <w:r w:rsidR="006B0ADD">
        <w:rPr>
          <w:rFonts w:ascii="Arial" w:hAnsi="Arial" w:cs="Arial"/>
        </w:rPr>
        <w:t>ё</w:t>
      </w:r>
      <w:r w:rsidRPr="00F86F16">
        <w:rPr>
          <w:rFonts w:ascii="Arial" w:hAnsi="Arial" w:cs="Arial"/>
        </w:rPr>
        <w:t>ва Мышкинского уезда. Выпуск первый (Углич. 1913); Родные напевы (Углич, 1915), Деревенские картинки (Углич. 1916).</w:t>
      </w:r>
    </w:p>
    <w:p w:rsidR="00185AA5" w:rsidRPr="00F86F16" w:rsidRDefault="00185AA5" w:rsidP="00185AA5">
      <w:pPr>
        <w:ind w:firstLine="426"/>
        <w:jc w:val="both"/>
        <w:rPr>
          <w:rFonts w:ascii="Arial" w:hAnsi="Arial" w:cs="Arial"/>
        </w:rPr>
      </w:pPr>
      <w:r w:rsidRPr="00F86F16">
        <w:rPr>
          <w:rFonts w:ascii="Arial" w:hAnsi="Arial" w:cs="Arial"/>
        </w:rPr>
        <w:t>БИБЛИОГРАФИЯ исследований о Гусеве-Муравьёвском насчитывает пять основных публикаций, в их числе и работа О.Ю. Тишиновой, опубликованная в сборнике «Опочининских чтений».</w:t>
      </w:r>
    </w:p>
    <w:p w:rsidR="004D04FD" w:rsidRDefault="004D04FD" w:rsidP="004D04FD">
      <w:pPr>
        <w:ind w:firstLine="426"/>
        <w:jc w:val="right"/>
        <w:rPr>
          <w:rFonts w:ascii="Bookman Old Style" w:hAnsi="Bookman Old Style" w:cs="Times New Roman"/>
          <w:b/>
          <w:sz w:val="20"/>
        </w:rPr>
      </w:pPr>
    </w:p>
    <w:p w:rsidR="004D04FD" w:rsidRDefault="004D04FD" w:rsidP="004D04FD">
      <w:pPr>
        <w:ind w:firstLine="426"/>
        <w:jc w:val="right"/>
        <w:rPr>
          <w:rFonts w:ascii="Bookman Old Style" w:hAnsi="Bookman Old Style" w:cs="Times New Roman"/>
          <w:b/>
          <w:sz w:val="20"/>
        </w:rPr>
      </w:pPr>
      <w:r w:rsidRPr="004D04FD">
        <w:rPr>
          <w:rFonts w:ascii="Bookman Old Style" w:hAnsi="Bookman Old Style" w:cs="Times New Roman"/>
          <w:b/>
          <w:sz w:val="20"/>
        </w:rPr>
        <w:t xml:space="preserve">О.Н. Скибинская. </w:t>
      </w:r>
    </w:p>
    <w:p w:rsidR="00185AA5" w:rsidRDefault="00185AA5" w:rsidP="004D04FD">
      <w:pPr>
        <w:ind w:firstLine="426"/>
        <w:jc w:val="right"/>
        <w:rPr>
          <w:rFonts w:ascii="Bookman Old Style" w:hAnsi="Bookman Old Style" w:cs="Times New Roman"/>
          <w:b/>
          <w:sz w:val="20"/>
        </w:rPr>
      </w:pPr>
    </w:p>
    <w:p w:rsidR="00F86F16" w:rsidRDefault="00F86F16" w:rsidP="004D04FD">
      <w:pPr>
        <w:ind w:firstLine="426"/>
        <w:jc w:val="right"/>
        <w:rPr>
          <w:rFonts w:ascii="Bookman Old Style" w:hAnsi="Bookman Old Style" w:cs="Times New Roman"/>
          <w:b/>
          <w:sz w:val="20"/>
        </w:rPr>
      </w:pPr>
    </w:p>
    <w:p w:rsidR="00185AA5" w:rsidRPr="00F86F16" w:rsidRDefault="00B25832" w:rsidP="00B25832">
      <w:pPr>
        <w:ind w:firstLine="426"/>
        <w:jc w:val="both"/>
        <w:rPr>
          <w:rFonts w:ascii="Arial" w:hAnsi="Arial" w:cs="Arial"/>
        </w:rPr>
      </w:pPr>
      <w:r w:rsidRPr="00F86F16">
        <w:rPr>
          <w:rFonts w:ascii="Arial" w:hAnsi="Arial" w:cs="Arial"/>
        </w:rPr>
        <w:lastRenderedPageBreak/>
        <w:t>ХОТИМ ДОБАВИТЬ к сообщению Ольги Николаевны несколько воспоминательных моментов о А.К. Гусеве-Муравь</w:t>
      </w:r>
      <w:r w:rsidR="006B0ADD">
        <w:rPr>
          <w:rFonts w:ascii="Arial" w:hAnsi="Arial" w:cs="Arial"/>
        </w:rPr>
        <w:t>ё</w:t>
      </w:r>
      <w:r w:rsidRPr="00F86F16">
        <w:rPr>
          <w:rFonts w:ascii="Arial" w:hAnsi="Arial" w:cs="Arial"/>
        </w:rPr>
        <w:t>вском, сохранённых в памяти Александра Константиновича Салтыкова, старого мышкинского краеведа.</w:t>
      </w:r>
    </w:p>
    <w:p w:rsidR="00B25832" w:rsidRPr="00F86F16" w:rsidRDefault="00B25832" w:rsidP="00B25832">
      <w:pPr>
        <w:ind w:firstLine="426"/>
        <w:jc w:val="both"/>
        <w:rPr>
          <w:rFonts w:ascii="Arial" w:hAnsi="Arial" w:cs="Arial"/>
        </w:rPr>
      </w:pPr>
      <w:r w:rsidRPr="00F86F16">
        <w:rPr>
          <w:rFonts w:ascii="Arial" w:hAnsi="Arial" w:cs="Arial"/>
        </w:rPr>
        <w:t xml:space="preserve"> Александр Константинович </w:t>
      </w:r>
      <w:r w:rsidR="006B0ADD">
        <w:rPr>
          <w:rFonts w:ascii="Arial" w:hAnsi="Arial" w:cs="Arial"/>
        </w:rPr>
        <w:t>С</w:t>
      </w:r>
      <w:r w:rsidRPr="00F86F16">
        <w:rPr>
          <w:rFonts w:ascii="Arial" w:hAnsi="Arial" w:cs="Arial"/>
        </w:rPr>
        <w:t>алтыков был в дружбе с угличскими музейщиками (особенно с супругами Дмитриевыми) и сотрудниками угличского архива (особенно с своим бывшим учеником Г.М. Курочкиным). И был наслышан о Гусеве, которого он лично знал, но не состоял в близком знакомстве.</w:t>
      </w:r>
    </w:p>
    <w:p w:rsidR="00B25832" w:rsidRPr="00F86F16" w:rsidRDefault="00B25832" w:rsidP="00B25832">
      <w:pPr>
        <w:ind w:firstLine="426"/>
        <w:jc w:val="both"/>
        <w:rPr>
          <w:rFonts w:ascii="Arial" w:hAnsi="Arial" w:cs="Arial"/>
        </w:rPr>
      </w:pPr>
      <w:r w:rsidRPr="00F86F16">
        <w:rPr>
          <w:rFonts w:ascii="Arial" w:hAnsi="Arial" w:cs="Arial"/>
        </w:rPr>
        <w:t xml:space="preserve"> Александр Константинович рассказывал, что Гусев быль столь увлечён сбором и сохранением старинных вещей, что старался посетить и внимательно осмотреть все дворянские усадьбы нашего края. Эти места, пережившие страшный разгром в революционные годы, однако порой сохраняли ещё какие-то ст</w:t>
      </w:r>
      <w:r w:rsidR="006B0ADD">
        <w:rPr>
          <w:rFonts w:ascii="Arial" w:hAnsi="Arial" w:cs="Arial"/>
        </w:rPr>
        <w:t>ари</w:t>
      </w:r>
      <w:r w:rsidRPr="00F86F16">
        <w:rPr>
          <w:rFonts w:ascii="Arial" w:hAnsi="Arial" w:cs="Arial"/>
        </w:rPr>
        <w:t>ные предметы, и музейщик бережно собирал всё, что оставалось и перевозил в Углич (а то и на своих плечах, пешком доставлял их сюда…)</w:t>
      </w:r>
    </w:p>
    <w:p w:rsidR="00B25832" w:rsidRPr="00F86F16" w:rsidRDefault="00B25832" w:rsidP="00B25832">
      <w:pPr>
        <w:ind w:firstLine="426"/>
        <w:jc w:val="both"/>
        <w:rPr>
          <w:rFonts w:ascii="Arial" w:hAnsi="Arial" w:cs="Arial"/>
        </w:rPr>
      </w:pPr>
      <w:r w:rsidRPr="00F86F16">
        <w:rPr>
          <w:rFonts w:ascii="Arial" w:hAnsi="Arial" w:cs="Arial"/>
        </w:rPr>
        <w:t>Случалось и выпрашивать у населения некоторы</w:t>
      </w:r>
      <w:r w:rsidR="006B0ADD">
        <w:rPr>
          <w:rFonts w:ascii="Arial" w:hAnsi="Arial" w:cs="Arial"/>
        </w:rPr>
        <w:t>е</w:t>
      </w:r>
      <w:r w:rsidRPr="00F86F16">
        <w:rPr>
          <w:rFonts w:ascii="Arial" w:hAnsi="Arial" w:cs="Arial"/>
        </w:rPr>
        <w:t xml:space="preserve"> вещи, в частности книги, похищенные в усадьбах. В этих трудах Гусев бывал деликатно очень настойчив и последователен!</w:t>
      </w:r>
    </w:p>
    <w:p w:rsidR="00B25832" w:rsidRPr="00F86F16" w:rsidRDefault="00B25832" w:rsidP="00B25832">
      <w:pPr>
        <w:ind w:firstLine="426"/>
        <w:jc w:val="both"/>
        <w:rPr>
          <w:rFonts w:ascii="Arial" w:hAnsi="Arial" w:cs="Arial"/>
        </w:rPr>
      </w:pPr>
      <w:r w:rsidRPr="00F86F16">
        <w:rPr>
          <w:rFonts w:ascii="Arial" w:hAnsi="Arial" w:cs="Arial"/>
        </w:rPr>
        <w:t xml:space="preserve">Но бывали у </w:t>
      </w:r>
      <w:r w:rsidR="00F86F16" w:rsidRPr="00F86F16">
        <w:rPr>
          <w:rFonts w:ascii="Arial" w:hAnsi="Arial" w:cs="Arial"/>
        </w:rPr>
        <w:t>него и</w:t>
      </w:r>
      <w:r w:rsidRPr="00F86F16">
        <w:rPr>
          <w:rFonts w:ascii="Arial" w:hAnsi="Arial" w:cs="Arial"/>
        </w:rPr>
        <w:t xml:space="preserve"> обидные неудачи, когда наконец отысканная вещь «</w:t>
      </w:r>
      <w:r w:rsidR="00F86F16" w:rsidRPr="00F86F16">
        <w:rPr>
          <w:rFonts w:ascii="Arial" w:hAnsi="Arial" w:cs="Arial"/>
        </w:rPr>
        <w:t>никак не шла ему в руки», когда люди не хотели понять, что самое лучшее место для неё может быть лишь в музее!</w:t>
      </w:r>
    </w:p>
    <w:p w:rsidR="00F86F16" w:rsidRPr="00F86F16" w:rsidRDefault="00F86F16" w:rsidP="00B25832">
      <w:pPr>
        <w:ind w:firstLine="426"/>
        <w:jc w:val="both"/>
        <w:rPr>
          <w:rFonts w:ascii="Arial" w:hAnsi="Arial" w:cs="Arial"/>
          <w:b/>
          <w:sz w:val="20"/>
        </w:rPr>
      </w:pPr>
      <w:r w:rsidRPr="00F86F16">
        <w:rPr>
          <w:rFonts w:ascii="Arial" w:hAnsi="Arial" w:cs="Arial"/>
        </w:rPr>
        <w:t xml:space="preserve">Тогда он переживал искреннюю глубокую обиду </w:t>
      </w:r>
      <w:r w:rsidR="006B0ADD">
        <w:rPr>
          <w:rFonts w:ascii="Arial" w:hAnsi="Arial" w:cs="Arial"/>
        </w:rPr>
        <w:t>з</w:t>
      </w:r>
      <w:r w:rsidRPr="00F86F16">
        <w:rPr>
          <w:rFonts w:ascii="Arial" w:hAnsi="Arial" w:cs="Arial"/>
        </w:rPr>
        <w:t>а это непонимание и за вечерним скудным чаем в холодном помещении музея сетовал о неудаче, обращаясь к … древней скульптуре Иисуса Христа, безмолвно выслушивающего печали одинокого музейщика</w:t>
      </w:r>
      <w:r w:rsidR="006B0ADD">
        <w:rPr>
          <w:rFonts w:ascii="Arial" w:hAnsi="Arial" w:cs="Arial"/>
        </w:rPr>
        <w:t>.</w:t>
      </w:r>
      <w:r w:rsidR="006B0ADD" w:rsidRPr="00F86F16">
        <w:rPr>
          <w:rFonts w:ascii="Arial" w:hAnsi="Arial" w:cs="Arial"/>
        </w:rPr>
        <w:t xml:space="preserve"> Но</w:t>
      </w:r>
      <w:r w:rsidRPr="00F86F16">
        <w:rPr>
          <w:rFonts w:ascii="Arial" w:hAnsi="Arial" w:cs="Arial"/>
        </w:rPr>
        <w:t xml:space="preserve"> и нередкие неудачи (и даже неправедно назначенный тюремный срок) не сгубили его любви к русской старине и русскому искусству… </w:t>
      </w:r>
    </w:p>
    <w:p w:rsidR="00185AA5" w:rsidRDefault="00185AA5" w:rsidP="004D04FD">
      <w:pPr>
        <w:ind w:firstLine="426"/>
        <w:jc w:val="right"/>
        <w:rPr>
          <w:rFonts w:ascii="Bookman Old Style" w:hAnsi="Bookman Old Style" w:cs="Times New Roman"/>
          <w:b/>
          <w:sz w:val="20"/>
        </w:rPr>
      </w:pPr>
    </w:p>
    <w:p w:rsidR="00185AA5" w:rsidRDefault="00185AA5" w:rsidP="004D04FD">
      <w:pPr>
        <w:ind w:firstLine="426"/>
        <w:jc w:val="right"/>
        <w:rPr>
          <w:rFonts w:ascii="Bookman Old Style" w:hAnsi="Bookman Old Style" w:cs="Times New Roman"/>
          <w:b/>
          <w:sz w:val="20"/>
        </w:rPr>
      </w:pPr>
    </w:p>
    <w:p w:rsidR="00185AA5" w:rsidRDefault="00185AA5" w:rsidP="004D04FD">
      <w:pPr>
        <w:ind w:firstLine="284"/>
        <w:jc w:val="both"/>
        <w:rPr>
          <w:rFonts w:ascii="Bookman Old Style" w:hAnsi="Bookman Old Style" w:cs="Times New Roman"/>
          <w:noProof/>
          <w:sz w:val="22"/>
        </w:rPr>
      </w:pPr>
    </w:p>
    <w:p w:rsidR="000E4DB3" w:rsidRDefault="000E4DB3" w:rsidP="004D04FD">
      <w:pPr>
        <w:ind w:firstLine="360"/>
        <w:jc w:val="both"/>
        <w:rPr>
          <w:rFonts w:ascii="Times New Roman" w:hAnsi="Times New Roman" w:cs="Times New Roman"/>
        </w:rPr>
      </w:pPr>
    </w:p>
    <w:p w:rsidR="000E4DB3" w:rsidRDefault="000E4DB3" w:rsidP="004D04FD">
      <w:pPr>
        <w:ind w:firstLine="360"/>
        <w:jc w:val="both"/>
        <w:rPr>
          <w:rFonts w:ascii="Times New Roman" w:hAnsi="Times New Roman" w:cs="Times New Roman"/>
        </w:rPr>
        <w:sectPr w:rsidR="000E4DB3" w:rsidSect="00CD4212">
          <w:type w:val="continuous"/>
          <w:pgSz w:w="11906" w:h="16838"/>
          <w:pgMar w:top="1134" w:right="1133" w:bottom="1134" w:left="1134" w:header="708" w:footer="708" w:gutter="0"/>
          <w:cols w:num="2" w:space="567"/>
          <w:docGrid w:linePitch="360"/>
        </w:sectPr>
      </w:pPr>
    </w:p>
    <w:p w:rsidR="00C36BF6" w:rsidRPr="00580255" w:rsidRDefault="00AA3D55" w:rsidP="00580255">
      <w:pPr>
        <w:spacing w:line="360" w:lineRule="auto"/>
        <w:jc w:val="center"/>
        <w:rPr>
          <w:rFonts w:ascii="Times New Roman" w:hAnsi="Times New Roman" w:cs="Times New Roman"/>
          <w:color w:val="000000" w:themeColor="text1"/>
        </w:rPr>
      </w:pPr>
      <w:r>
        <w:rPr>
          <w:rFonts w:ascii="Bookman Old Style" w:hAnsi="Bookman Old Style" w:cs="Times New Roman"/>
          <w:b/>
          <w:color w:val="000000" w:themeColor="text1"/>
          <w:sz w:val="36"/>
          <w:szCs w:val="36"/>
          <w:u w:val="single"/>
          <w:lang w:val="en-US"/>
        </w:rPr>
        <w:lastRenderedPageBreak/>
        <w:t>IV</w:t>
      </w:r>
      <w:r>
        <w:rPr>
          <w:rFonts w:ascii="Bookman Old Style" w:hAnsi="Bookman Old Style" w:cs="Times New Roman"/>
          <w:b/>
          <w:color w:val="000000" w:themeColor="text1"/>
          <w:sz w:val="36"/>
          <w:szCs w:val="36"/>
          <w:u w:val="single"/>
        </w:rPr>
        <w:t xml:space="preserve">. </w:t>
      </w:r>
      <w:r w:rsidR="004C4A05" w:rsidRPr="003B0272">
        <w:rPr>
          <w:rFonts w:ascii="Bookman Old Style" w:hAnsi="Bookman Old Style" w:cs="Times New Roman"/>
          <w:b/>
          <w:color w:val="000000" w:themeColor="text1"/>
          <w:sz w:val="36"/>
          <w:szCs w:val="36"/>
          <w:u w:val="single"/>
        </w:rPr>
        <w:t>МЫШКИН СЕГОДНЯ</w:t>
      </w:r>
    </w:p>
    <w:p w:rsidR="003D114C" w:rsidRDefault="003D114C" w:rsidP="003D114C">
      <w:pPr>
        <w:ind w:firstLine="284"/>
        <w:jc w:val="both"/>
        <w:rPr>
          <w:rFonts w:ascii="Bookman Old Style" w:hAnsi="Bookman Old Style" w:cs="Times New Roman"/>
          <w:bCs/>
          <w:i/>
          <w:sz w:val="22"/>
        </w:rPr>
      </w:pPr>
      <w:r w:rsidRPr="003D114C">
        <w:rPr>
          <w:rFonts w:ascii="Bookman Old Style" w:hAnsi="Bookman Old Style" w:cs="Times New Roman"/>
          <w:bCs/>
          <w:i/>
          <w:sz w:val="22"/>
        </w:rPr>
        <w:t>Этот раздел нашего журнала мы обычно начинаем с главных событий, происходивших на основных предприятиях города. Но на этот раз мы начнём с событий общегородских и даже далеко выходящих за пределы нашего города. В «фокусе» нашего внимания первыми сегодня будут наш ХХ-й фестиваль «Мышкинский СамоходЪ», традиционный певческий концерт, работа нашего ФОК(а) и лишь вслед за ними мы кратко коснёмся иных событий, в частности происходивших в учреждениях и предприятиях. И так начнём с «Самохода»!</w:t>
      </w:r>
    </w:p>
    <w:p w:rsidR="00152638" w:rsidRDefault="004D04FD" w:rsidP="00152638">
      <w:pPr>
        <w:ind w:firstLine="284"/>
        <w:jc w:val="center"/>
        <w:rPr>
          <w:rFonts w:ascii="Bookman Old Style" w:hAnsi="Bookman Old Style" w:cs="Times New Roman"/>
          <w:bCs/>
          <w:sz w:val="22"/>
        </w:rPr>
      </w:pPr>
      <w:r w:rsidRPr="004D04FD">
        <w:rPr>
          <w:rFonts w:ascii="Bookman Old Style" w:hAnsi="Bookman Old Style" w:cs="Times New Roman"/>
          <w:bCs/>
          <w:i/>
          <w:sz w:val="22"/>
        </w:rPr>
        <w:t xml:space="preserve"> </w:t>
      </w:r>
      <w:r w:rsidR="002B16D2">
        <w:rPr>
          <w:noProof/>
        </w:rPr>
        <w:drawing>
          <wp:inline distT="0" distB="0" distL="0" distR="0" wp14:anchorId="7AC97D9A" wp14:editId="3B60520E">
            <wp:extent cx="2276475" cy="390525"/>
            <wp:effectExtent l="0" t="0" r="9525" b="9525"/>
            <wp:docPr id="14" name="Рисунок 14" descr="C:\Users\пользователь\Desktop\виньетки\виньетки 1.jpg"/>
            <wp:cNvGraphicFramePr/>
            <a:graphic xmlns:a="http://schemas.openxmlformats.org/drawingml/2006/main">
              <a:graphicData uri="http://schemas.openxmlformats.org/drawingml/2006/picture">
                <pic:pic xmlns:pic="http://schemas.openxmlformats.org/drawingml/2006/picture">
                  <pic:nvPicPr>
                    <pic:cNvPr id="7" name="Рисунок 7" descr="C:\Users\пользователь\Desktop\виньетки\виньетки 1.jpg"/>
                    <pic:cNvPicPr/>
                  </pic:nvPicPr>
                  <pic:blipFill rotWithShape="1">
                    <a:blip r:embed="rId22">
                      <a:extLst>
                        <a:ext uri="{28A0092B-C50C-407E-A947-70E740481C1C}">
                          <a14:useLocalDpi xmlns:a14="http://schemas.microsoft.com/office/drawing/2010/main" val="0"/>
                        </a:ext>
                      </a:extLst>
                    </a:blip>
                    <a:srcRect l="42593" t="13148" r="13148" b="79260"/>
                    <a:stretch/>
                  </pic:blipFill>
                  <pic:spPr bwMode="auto">
                    <a:xfrm>
                      <a:off x="0" y="0"/>
                      <a:ext cx="2276475" cy="390525"/>
                    </a:xfrm>
                    <a:prstGeom prst="rect">
                      <a:avLst/>
                    </a:prstGeom>
                    <a:noFill/>
                    <a:ln>
                      <a:noFill/>
                    </a:ln>
                    <a:extLst>
                      <a:ext uri="{53640926-AAD7-44D8-BBD7-CCE9431645EC}">
                        <a14:shadowObscured xmlns:a14="http://schemas.microsoft.com/office/drawing/2010/main"/>
                      </a:ext>
                    </a:extLst>
                  </pic:spPr>
                </pic:pic>
              </a:graphicData>
            </a:graphic>
          </wp:inline>
        </w:drawing>
      </w:r>
    </w:p>
    <w:p w:rsidR="002B16D2" w:rsidRDefault="002B16D2" w:rsidP="00152638">
      <w:pPr>
        <w:ind w:firstLine="284"/>
        <w:jc w:val="center"/>
        <w:rPr>
          <w:rFonts w:asciiTheme="minorHAnsi" w:hAnsiTheme="minorHAnsi" w:cs="Times New Roman"/>
          <w:bCs/>
          <w:sz w:val="28"/>
        </w:rPr>
        <w:sectPr w:rsidR="002B16D2" w:rsidSect="002B16D2">
          <w:type w:val="continuous"/>
          <w:pgSz w:w="11906" w:h="16838"/>
          <w:pgMar w:top="1134" w:right="1133" w:bottom="1134" w:left="1134" w:header="708" w:footer="708" w:gutter="0"/>
          <w:cols w:space="567"/>
          <w:docGrid w:linePitch="360"/>
        </w:sectPr>
      </w:pPr>
    </w:p>
    <w:p w:rsidR="003D114C" w:rsidRPr="003D114C" w:rsidRDefault="003D114C" w:rsidP="003D114C">
      <w:pPr>
        <w:jc w:val="center"/>
        <w:rPr>
          <w:rFonts w:ascii="Times New Roman" w:hAnsi="Times New Roman" w:cs="Times New Roman"/>
          <w:i/>
          <w:sz w:val="36"/>
          <w:szCs w:val="36"/>
        </w:rPr>
      </w:pPr>
      <w:r w:rsidRPr="003D114C">
        <w:rPr>
          <w:rFonts w:ascii="Times New Roman" w:hAnsi="Times New Roman" w:cs="Times New Roman"/>
          <w:sz w:val="36"/>
          <w:szCs w:val="36"/>
        </w:rPr>
        <w:lastRenderedPageBreak/>
        <w:t>«</w:t>
      </w:r>
      <w:r w:rsidRPr="003D114C">
        <w:rPr>
          <w:rFonts w:ascii="Izhitsa" w:hAnsi="Izhitsa" w:cs="Times New Roman"/>
          <w:sz w:val="36"/>
          <w:szCs w:val="36"/>
        </w:rPr>
        <w:t>М</w:t>
      </w:r>
      <w:r>
        <w:rPr>
          <w:rFonts w:ascii="Izhitsa" w:hAnsi="Izhitsa" w:cs="Times New Roman"/>
          <w:sz w:val="36"/>
          <w:szCs w:val="36"/>
        </w:rPr>
        <w:t>ЫШКИНСКИЙ</w:t>
      </w:r>
      <w:r w:rsidRPr="003D114C">
        <w:rPr>
          <w:rFonts w:ascii="Izhitsa" w:hAnsi="Izhitsa" w:cs="Times New Roman"/>
          <w:sz w:val="36"/>
          <w:szCs w:val="36"/>
        </w:rPr>
        <w:t xml:space="preserve"> С</w:t>
      </w:r>
      <w:r>
        <w:rPr>
          <w:rFonts w:ascii="Izhitsa" w:hAnsi="Izhitsa" w:cs="Times New Roman"/>
          <w:sz w:val="36"/>
          <w:szCs w:val="36"/>
        </w:rPr>
        <w:t>АМОХОД</w:t>
      </w:r>
      <w:r w:rsidRPr="003D114C">
        <w:rPr>
          <w:rFonts w:ascii="Izhitsa" w:hAnsi="Izhitsa" w:cs="Times New Roman"/>
          <w:sz w:val="36"/>
          <w:szCs w:val="36"/>
        </w:rPr>
        <w:t>Ъ</w:t>
      </w:r>
      <w:r w:rsidRPr="003D114C">
        <w:rPr>
          <w:rFonts w:ascii="Times New Roman" w:hAnsi="Times New Roman" w:cs="Times New Roman"/>
          <w:sz w:val="36"/>
          <w:szCs w:val="36"/>
        </w:rPr>
        <w:t xml:space="preserve">».  </w:t>
      </w:r>
      <w:r w:rsidRPr="003D114C">
        <w:rPr>
          <w:rFonts w:ascii="Times New Roman" w:hAnsi="Times New Roman" w:cs="Times New Roman"/>
          <w:i/>
          <w:sz w:val="36"/>
          <w:szCs w:val="36"/>
        </w:rPr>
        <w:t>…</w:t>
      </w:r>
      <w:r w:rsidRPr="003D114C">
        <w:rPr>
          <w:rFonts w:ascii="Izhitsa" w:hAnsi="Izhitsa" w:cs="Times New Roman"/>
          <w:i/>
          <w:sz w:val="36"/>
          <w:szCs w:val="36"/>
        </w:rPr>
        <w:t>И вот нам 20</w:t>
      </w:r>
      <w:r w:rsidRPr="003D114C">
        <w:rPr>
          <w:rFonts w:ascii="Times New Roman" w:hAnsi="Times New Roman" w:cs="Times New Roman"/>
          <w:i/>
          <w:sz w:val="36"/>
          <w:szCs w:val="36"/>
        </w:rPr>
        <w:t>!</w:t>
      </w:r>
    </w:p>
    <w:p w:rsidR="003D114C" w:rsidRDefault="003D114C" w:rsidP="003D114C">
      <w:pPr>
        <w:ind w:firstLine="426"/>
        <w:rPr>
          <w:rFonts w:ascii="Times New Roman" w:hAnsi="Times New Roman" w:cs="Times New Roman"/>
          <w:sz w:val="26"/>
          <w:szCs w:val="26"/>
        </w:rPr>
        <w:sectPr w:rsidR="003D114C" w:rsidSect="003D114C">
          <w:type w:val="continuous"/>
          <w:pgSz w:w="11906" w:h="16838"/>
          <w:pgMar w:top="1134" w:right="1133" w:bottom="1134" w:left="1418" w:header="708" w:footer="708" w:gutter="0"/>
          <w:cols w:space="567"/>
          <w:docGrid w:linePitch="360"/>
        </w:sectPr>
      </w:pPr>
    </w:p>
    <w:p w:rsidR="003D114C" w:rsidRPr="003D114C" w:rsidRDefault="003D114C" w:rsidP="003D114C">
      <w:pPr>
        <w:ind w:firstLine="284"/>
        <w:jc w:val="both"/>
        <w:rPr>
          <w:rFonts w:ascii="Bookman Old Style" w:hAnsi="Bookman Old Style" w:cs="Times New Roman"/>
          <w:sz w:val="22"/>
        </w:rPr>
      </w:pPr>
      <w:r w:rsidRPr="003D114C">
        <w:rPr>
          <w:rFonts w:ascii="Bookman Old Style" w:hAnsi="Bookman Old Style" w:cs="Times New Roman"/>
          <w:sz w:val="22"/>
        </w:rPr>
        <w:lastRenderedPageBreak/>
        <w:t>…Всякий раз, когда в офис турбюро «Мышгород» звонят из всяческих столичных издательств, радиостанций и прочих СМИ и задают вопрос: «А что у вас новенького?»  Мы отвечаем: «СамоходЪ»! На что нам указывают, что мероприятие это не новое и в информировании о нём не нуждается…</w:t>
      </w:r>
    </w:p>
    <w:p w:rsidR="003D114C" w:rsidRPr="003D114C" w:rsidRDefault="003D114C" w:rsidP="003D114C">
      <w:pPr>
        <w:ind w:firstLine="284"/>
        <w:jc w:val="both"/>
        <w:rPr>
          <w:rFonts w:ascii="Bookman Old Style" w:hAnsi="Bookman Old Style" w:cs="Times New Roman"/>
          <w:sz w:val="22"/>
        </w:rPr>
      </w:pPr>
      <w:r w:rsidRPr="003D114C">
        <w:rPr>
          <w:rFonts w:ascii="Bookman Old Style" w:hAnsi="Bookman Old Style" w:cs="Times New Roman"/>
          <w:sz w:val="22"/>
        </w:rPr>
        <w:t xml:space="preserve"> Так вот, уважаемые! «СамоходЪ» всегда невероятно нов! И год от года он становится всё новее и необычнее. И делаем его таковым не мы. Нет! Таковым его делают те, кто в нём принимает участие. У ХХ-го «Самохода» было </w:t>
      </w:r>
      <w:r w:rsidRPr="003D114C">
        <w:rPr>
          <w:rFonts w:ascii="Bookman Old Style" w:hAnsi="Bookman Old Style" w:cs="Times New Roman"/>
          <w:b/>
          <w:sz w:val="22"/>
        </w:rPr>
        <w:t>50 новых участников</w:t>
      </w:r>
      <w:r w:rsidRPr="003D114C">
        <w:rPr>
          <w:rFonts w:ascii="Bookman Old Style" w:hAnsi="Bookman Old Style" w:cs="Times New Roman"/>
          <w:sz w:val="22"/>
        </w:rPr>
        <w:t>!!!</w:t>
      </w:r>
    </w:p>
    <w:p w:rsidR="003D114C" w:rsidRPr="003D114C" w:rsidRDefault="003D114C" w:rsidP="003D114C">
      <w:pPr>
        <w:ind w:firstLine="284"/>
        <w:jc w:val="both"/>
        <w:rPr>
          <w:rFonts w:ascii="Bookman Old Style" w:hAnsi="Bookman Old Style" w:cs="Times New Roman"/>
          <w:sz w:val="22"/>
        </w:rPr>
      </w:pPr>
      <w:r w:rsidRPr="003D114C">
        <w:rPr>
          <w:rFonts w:ascii="Bookman Old Style" w:hAnsi="Bookman Old Style" w:cs="Times New Roman"/>
          <w:sz w:val="22"/>
        </w:rPr>
        <w:t>Сейчас старейший фестиваль Ярославии выехал на широкую дорогу своего инерционного движения в истории. Сейчас мы-организаторы ему всего лишь каждый год даём небольшой толчок в развитии, и он сам, как снежный ком, собирает на своём пути всё новых и новых примкнувших…</w:t>
      </w:r>
    </w:p>
    <w:p w:rsidR="003D114C" w:rsidRPr="003D114C" w:rsidRDefault="003D114C" w:rsidP="003D114C">
      <w:pPr>
        <w:ind w:firstLine="284"/>
        <w:jc w:val="both"/>
        <w:rPr>
          <w:rFonts w:ascii="Bookman Old Style" w:hAnsi="Bookman Old Style" w:cs="Times New Roman"/>
          <w:sz w:val="22"/>
        </w:rPr>
      </w:pPr>
      <w:r w:rsidRPr="003D114C">
        <w:rPr>
          <w:rFonts w:ascii="Bookman Old Style" w:hAnsi="Bookman Old Style" w:cs="Times New Roman"/>
          <w:sz w:val="22"/>
        </w:rPr>
        <w:t xml:space="preserve">«СамоходЪ» гордо несёт свой статус Губернаторского фестиваля и с радостью преподносит каждый раз своему главному победителю большой кубок Губернатора Ярославской области! </w:t>
      </w:r>
    </w:p>
    <w:p w:rsidR="003D114C" w:rsidRPr="003D114C" w:rsidRDefault="003D114C" w:rsidP="003D114C">
      <w:pPr>
        <w:ind w:firstLine="284"/>
        <w:jc w:val="both"/>
        <w:rPr>
          <w:rFonts w:ascii="Bookman Old Style" w:hAnsi="Bookman Old Style" w:cs="Times New Roman"/>
          <w:sz w:val="22"/>
        </w:rPr>
      </w:pPr>
      <w:r w:rsidRPr="003D114C">
        <w:rPr>
          <w:rFonts w:ascii="Bookman Old Style" w:hAnsi="Bookman Old Style" w:cs="Times New Roman"/>
          <w:sz w:val="22"/>
        </w:rPr>
        <w:t xml:space="preserve">ХХ-й « Самоходъ», как и многие ему предшествующие фестивали, сегодня стал возможен благодаря не только горячему желанию и финансовым вложениям его инициаторов, а это </w:t>
      </w:r>
      <w:r w:rsidRPr="003D114C">
        <w:rPr>
          <w:rFonts w:ascii="Bookman Old Style" w:hAnsi="Bookman Old Style" w:cs="Times New Roman"/>
          <w:b/>
          <w:sz w:val="22"/>
        </w:rPr>
        <w:t>Мышкинский народный музей и клуб любителей ретро-техники «Экипаж»</w:t>
      </w:r>
      <w:r w:rsidRPr="003D114C">
        <w:rPr>
          <w:rFonts w:ascii="Bookman Old Style" w:hAnsi="Bookman Old Style" w:cs="Times New Roman"/>
          <w:sz w:val="22"/>
        </w:rPr>
        <w:t>, но и самоотверженной поддержке его финансовых помощников. А так же благосклонности к нашему мероприятию хозяина загородной базы «Пейнтбол» С.В.Толобова.</w:t>
      </w:r>
    </w:p>
    <w:p w:rsidR="003D114C" w:rsidRPr="003D114C" w:rsidRDefault="003D114C" w:rsidP="003D114C">
      <w:pPr>
        <w:ind w:firstLine="284"/>
        <w:jc w:val="both"/>
        <w:rPr>
          <w:rFonts w:ascii="Bookman Old Style" w:hAnsi="Bookman Old Style" w:cs="Times New Roman"/>
          <w:sz w:val="22"/>
        </w:rPr>
      </w:pPr>
      <w:r w:rsidRPr="003D114C">
        <w:rPr>
          <w:rFonts w:ascii="Bookman Old Style" w:hAnsi="Bookman Old Style" w:cs="Times New Roman"/>
          <w:sz w:val="22"/>
        </w:rPr>
        <w:t xml:space="preserve">ХХ-му «Самоходу» помогли состояться: субсидиарная поддержка </w:t>
      </w:r>
      <w:r w:rsidRPr="003D114C">
        <w:rPr>
          <w:rFonts w:ascii="Bookman Old Style" w:hAnsi="Bookman Old Style" w:cs="Times New Roman"/>
          <w:b/>
          <w:sz w:val="22"/>
        </w:rPr>
        <w:t>Ад</w:t>
      </w:r>
      <w:r w:rsidRPr="003D114C">
        <w:rPr>
          <w:rFonts w:ascii="Bookman Old Style" w:hAnsi="Bookman Old Style" w:cs="Times New Roman"/>
          <w:b/>
          <w:sz w:val="22"/>
        </w:rPr>
        <w:lastRenderedPageBreak/>
        <w:t>министрации Мышкинского муниципального района</w:t>
      </w:r>
      <w:r w:rsidRPr="003D114C">
        <w:rPr>
          <w:rFonts w:ascii="Bookman Old Style" w:hAnsi="Bookman Old Style" w:cs="Times New Roman"/>
          <w:sz w:val="22"/>
        </w:rPr>
        <w:t xml:space="preserve">, наш главный спонсор на протяжении многих лет </w:t>
      </w:r>
      <w:r w:rsidRPr="003D114C">
        <w:rPr>
          <w:rFonts w:ascii="Bookman Old Style" w:hAnsi="Bookman Old Style" w:cs="Times New Roman"/>
          <w:b/>
          <w:sz w:val="22"/>
        </w:rPr>
        <w:t>ООО «Дело техники» г. Москва</w:t>
      </w:r>
      <w:r w:rsidRPr="003D114C">
        <w:rPr>
          <w:rFonts w:ascii="Bookman Old Style" w:hAnsi="Bookman Old Style" w:cs="Times New Roman"/>
          <w:sz w:val="22"/>
        </w:rPr>
        <w:t xml:space="preserve"> в лице генерального директора А.В. Панкратова, страстного любителя авто-старины. ООО "Дело Техники» - марка лучшего отечественного слесарного инструмента. «СамоходЪ» благодарит эту фирму за статусные награды фестиваля. </w:t>
      </w:r>
    </w:p>
    <w:p w:rsidR="003D114C" w:rsidRPr="003D114C" w:rsidRDefault="003D114C" w:rsidP="003D114C">
      <w:pPr>
        <w:ind w:firstLine="284"/>
        <w:jc w:val="both"/>
        <w:rPr>
          <w:rFonts w:ascii="Bookman Old Style" w:hAnsi="Bookman Old Style" w:cs="Times New Roman"/>
          <w:sz w:val="22"/>
        </w:rPr>
      </w:pPr>
      <w:r w:rsidRPr="003D114C">
        <w:rPr>
          <w:rFonts w:ascii="Bookman Old Style" w:hAnsi="Bookman Old Style" w:cs="Times New Roman"/>
          <w:sz w:val="22"/>
        </w:rPr>
        <w:t xml:space="preserve">Благотворительный фонд </w:t>
      </w:r>
      <w:r w:rsidRPr="003D114C">
        <w:rPr>
          <w:rFonts w:ascii="Bookman Old Style" w:hAnsi="Bookman Old Style" w:cs="Times New Roman"/>
          <w:b/>
          <w:sz w:val="22"/>
        </w:rPr>
        <w:t>"Шуховская башня"</w:t>
      </w:r>
      <w:r w:rsidRPr="003D114C">
        <w:rPr>
          <w:rFonts w:ascii="Bookman Old Style" w:hAnsi="Bookman Old Style" w:cs="Times New Roman"/>
          <w:sz w:val="22"/>
        </w:rPr>
        <w:t xml:space="preserve"> в лице президента фонда Шухова Владимира Фёдоровича, на протяжении двух десятков лет мы ощущаем Вашу помощь. </w:t>
      </w:r>
    </w:p>
    <w:p w:rsidR="003D114C" w:rsidRPr="003D114C" w:rsidRDefault="003D114C" w:rsidP="003D114C">
      <w:pPr>
        <w:ind w:firstLine="284"/>
        <w:jc w:val="both"/>
        <w:rPr>
          <w:rFonts w:ascii="Bookman Old Style" w:hAnsi="Bookman Old Style" w:cs="Times New Roman"/>
          <w:sz w:val="22"/>
        </w:rPr>
      </w:pPr>
      <w:r w:rsidRPr="003D114C">
        <w:rPr>
          <w:rFonts w:ascii="Bookman Old Style" w:hAnsi="Bookman Old Style" w:cs="Times New Roman"/>
          <w:sz w:val="22"/>
        </w:rPr>
        <w:t xml:space="preserve">Призовой фонд фестиваля долгие годы помогает пополнять магазин </w:t>
      </w:r>
      <w:r w:rsidRPr="003D114C">
        <w:rPr>
          <w:rFonts w:ascii="Bookman Old Style" w:hAnsi="Bookman Old Style" w:cs="Times New Roman"/>
          <w:b/>
          <w:sz w:val="22"/>
        </w:rPr>
        <w:t>"Автозапчасти"</w:t>
      </w:r>
      <w:r w:rsidRPr="003D114C">
        <w:rPr>
          <w:rFonts w:ascii="Bookman Old Style" w:hAnsi="Bookman Old Style" w:cs="Times New Roman"/>
          <w:sz w:val="22"/>
        </w:rPr>
        <w:t xml:space="preserve"> ИП Ю.А. Кайковой и В.Б. Карсакова (г. Мышкин),</w:t>
      </w:r>
    </w:p>
    <w:p w:rsidR="003D114C" w:rsidRPr="003D114C" w:rsidRDefault="003D114C" w:rsidP="003D114C">
      <w:pPr>
        <w:ind w:firstLine="284"/>
        <w:jc w:val="both"/>
        <w:rPr>
          <w:rFonts w:ascii="Bookman Old Style" w:hAnsi="Bookman Old Style" w:cs="Times New Roman"/>
          <w:sz w:val="22"/>
        </w:rPr>
      </w:pPr>
      <w:r w:rsidRPr="003D114C">
        <w:rPr>
          <w:rFonts w:ascii="Bookman Old Style" w:hAnsi="Bookman Old Style" w:cs="Times New Roman"/>
          <w:sz w:val="22"/>
        </w:rPr>
        <w:t xml:space="preserve">ООО </w:t>
      </w:r>
      <w:r w:rsidRPr="003D114C">
        <w:rPr>
          <w:rFonts w:ascii="Bookman Old Style" w:hAnsi="Bookman Old Style" w:cs="Times New Roman"/>
          <w:b/>
          <w:sz w:val="22"/>
        </w:rPr>
        <w:t>"Ремонтник"</w:t>
      </w:r>
      <w:r w:rsidRPr="003D114C">
        <w:rPr>
          <w:rFonts w:ascii="Bookman Old Style" w:hAnsi="Bookman Old Style" w:cs="Times New Roman"/>
          <w:sz w:val="22"/>
        </w:rPr>
        <w:t xml:space="preserve"> в лице директора З.И.Шаля (г.Мышкин).  Всё это постоянные, верные помощники, помогающие делу объединения тех, у кого вместо сердца пламенный мотор.</w:t>
      </w:r>
    </w:p>
    <w:p w:rsidR="003D114C" w:rsidRPr="003D114C" w:rsidRDefault="003D114C" w:rsidP="003D114C">
      <w:pPr>
        <w:ind w:firstLine="284"/>
        <w:jc w:val="both"/>
        <w:rPr>
          <w:rFonts w:ascii="Bookman Old Style" w:hAnsi="Bookman Old Style" w:cs="Times New Roman"/>
          <w:sz w:val="22"/>
        </w:rPr>
      </w:pPr>
      <w:r w:rsidRPr="003D114C">
        <w:rPr>
          <w:rFonts w:ascii="Bookman Old Style" w:hAnsi="Bookman Old Style" w:cs="Times New Roman"/>
          <w:sz w:val="22"/>
        </w:rPr>
        <w:t>А людей с такими сердцами к нам прибыло более 200. Почему эти люди проделывают сотни километров на своём чрезвычайно дорогом во всех смыслах ретро-транспорте по тяжким дорогам страны в какой-то маленький Мышкин? Ответ на этот вопрос многословен. У большинства участников он начинается словами: «Потому, что у вас тут хорошо!». Они правы. Хорошо, потому, что мы полюбили всех их, с их «ненормальным» желанием из последних сил и выцарапанных из плотных графиков своих дел часов давать жизнь старому железу!</w:t>
      </w:r>
    </w:p>
    <w:p w:rsidR="003D114C" w:rsidRPr="003D114C" w:rsidRDefault="003D114C" w:rsidP="003D114C">
      <w:pPr>
        <w:ind w:firstLine="284"/>
        <w:jc w:val="both"/>
        <w:rPr>
          <w:rFonts w:ascii="Bookman Old Style" w:hAnsi="Bookman Old Style" w:cs="Times New Roman"/>
          <w:sz w:val="22"/>
          <w:szCs w:val="22"/>
        </w:rPr>
      </w:pPr>
      <w:r w:rsidRPr="003D114C">
        <w:rPr>
          <w:rFonts w:ascii="Bookman Old Style" w:hAnsi="Bookman Old Style" w:cs="Times New Roman"/>
          <w:sz w:val="22"/>
        </w:rPr>
        <w:t xml:space="preserve">А это живое, сверкающее на солнце капотами и бамперами железо несёт </w:t>
      </w:r>
      <w:r w:rsidRPr="003D114C">
        <w:rPr>
          <w:rFonts w:ascii="Bookman Old Style" w:hAnsi="Bookman Old Style" w:cs="Times New Roman"/>
          <w:sz w:val="22"/>
          <w:szCs w:val="22"/>
        </w:rPr>
        <w:lastRenderedPageBreak/>
        <w:t>столько радости каждому, кто с ним встречается. Сколько воспоминаний или неясных, но удивительно трогательных впечатлений получает каждый человек, увидевший, как по современному шоссе легко и грациозно летит красавица «Волга», мчится милый маленький «Запорожец», уверенно раздвигая пространство могучим носом, идёт трёхосный ЗИЛ. Куда они в первые выходные августа заспешили из своих уютных гаражей? Они ответят: в Мышкин, на «СамоходЪ»!</w:t>
      </w:r>
    </w:p>
    <w:p w:rsidR="003D114C" w:rsidRPr="003D114C" w:rsidRDefault="003D114C" w:rsidP="003D114C">
      <w:pPr>
        <w:ind w:firstLine="284"/>
        <w:jc w:val="both"/>
        <w:rPr>
          <w:rFonts w:ascii="Bookman Old Style" w:hAnsi="Bookman Old Style" w:cs="Times New Roman"/>
          <w:sz w:val="22"/>
          <w:szCs w:val="22"/>
        </w:rPr>
      </w:pPr>
      <w:r w:rsidRPr="003D114C">
        <w:rPr>
          <w:rFonts w:ascii="Bookman Old Style" w:hAnsi="Bookman Old Style" w:cs="Times New Roman"/>
          <w:sz w:val="22"/>
          <w:szCs w:val="22"/>
        </w:rPr>
        <w:t>И если они едут к нам, значит и мы должны выцарапать из своих графиков часы, минуты, людей, средства, чтобы на короткие три дня объединить это удивительное сообщество.</w:t>
      </w:r>
    </w:p>
    <w:p w:rsidR="003D114C" w:rsidRPr="003D114C" w:rsidRDefault="003D114C" w:rsidP="003D114C">
      <w:pPr>
        <w:ind w:firstLine="284"/>
        <w:jc w:val="both"/>
        <w:rPr>
          <w:rFonts w:ascii="Bookman Old Style" w:hAnsi="Bookman Old Style" w:cs="Times New Roman"/>
          <w:sz w:val="22"/>
          <w:szCs w:val="22"/>
        </w:rPr>
      </w:pPr>
      <w:r w:rsidRPr="003D114C">
        <w:rPr>
          <w:rFonts w:ascii="Bookman Old Style" w:hAnsi="Bookman Old Style" w:cs="Times New Roman"/>
          <w:sz w:val="22"/>
          <w:szCs w:val="22"/>
        </w:rPr>
        <w:t xml:space="preserve">В 20 раз мы смогли это сделать! </w:t>
      </w:r>
    </w:p>
    <w:p w:rsidR="003D114C" w:rsidRPr="003D114C" w:rsidRDefault="003D114C" w:rsidP="003D114C">
      <w:pPr>
        <w:tabs>
          <w:tab w:val="left" w:pos="2214"/>
        </w:tabs>
        <w:ind w:firstLine="284"/>
        <w:jc w:val="both"/>
        <w:rPr>
          <w:rFonts w:ascii="Bookman Old Style" w:hAnsi="Bookman Old Style" w:cs="Times New Roman"/>
          <w:sz w:val="22"/>
          <w:szCs w:val="22"/>
        </w:rPr>
      </w:pPr>
      <w:r w:rsidRPr="003D114C">
        <w:rPr>
          <w:rFonts w:ascii="Bookman Old Style" w:hAnsi="Bookman Old Style" w:cs="Times New Roman"/>
          <w:sz w:val="22"/>
          <w:szCs w:val="22"/>
        </w:rPr>
        <w:t>И сегодня «Мышкинский СамоходЪ» многолик и разнообразен, необычные люди нашли его в своё время и влились в это фестивальное движение, наполнив его собой и своими ретро-увлечениями. Сегодня есть у «Самохода» и свои генералы, и смелые солдаты, и верные друзья, а начиналось всё 20 лет назад, когда мы - его организаторы были вдвое моложе, а наш город фонтанировал идеями всяческих начинаний.</w:t>
      </w:r>
    </w:p>
    <w:p w:rsidR="003D114C" w:rsidRDefault="003D114C" w:rsidP="003D114C">
      <w:pPr>
        <w:tabs>
          <w:tab w:val="left" w:pos="2214"/>
        </w:tabs>
        <w:ind w:firstLine="284"/>
        <w:jc w:val="both"/>
        <w:rPr>
          <w:rFonts w:ascii="Bookman Old Style" w:hAnsi="Bookman Old Style" w:cs="Times New Roman"/>
          <w:sz w:val="22"/>
          <w:szCs w:val="22"/>
        </w:rPr>
      </w:pPr>
      <w:r w:rsidRPr="003D114C">
        <w:rPr>
          <w:rFonts w:ascii="Bookman Old Style" w:hAnsi="Bookman Old Style" w:cs="Times New Roman"/>
          <w:sz w:val="22"/>
          <w:szCs w:val="22"/>
        </w:rPr>
        <w:t xml:space="preserve">… Придумал делать СамоходЪ тогда общественный сотрудник Мышкинского народного музея </w:t>
      </w:r>
      <w:r w:rsidRPr="003D114C">
        <w:rPr>
          <w:rFonts w:ascii="Bookman Old Style" w:hAnsi="Bookman Old Style" w:cs="Times New Roman"/>
          <w:b/>
          <w:sz w:val="22"/>
          <w:szCs w:val="22"/>
        </w:rPr>
        <w:t>Николай Владимирович Лушин.</w:t>
      </w:r>
      <w:r w:rsidRPr="003D114C">
        <w:rPr>
          <w:rFonts w:ascii="Bookman Old Style" w:hAnsi="Bookman Old Style" w:cs="Times New Roman"/>
          <w:sz w:val="22"/>
          <w:szCs w:val="22"/>
        </w:rPr>
        <w:t xml:space="preserve"> С его лёгкой руки Мышкинский народный музей начал проводить парады старинной техники, приуроченные к празднованию Дня города </w:t>
      </w:r>
      <w:r w:rsidRPr="003D114C">
        <w:rPr>
          <w:rFonts w:ascii="Bookman Old Style" w:hAnsi="Bookman Old Style" w:cs="Times New Roman"/>
          <w:b/>
          <w:sz w:val="22"/>
          <w:szCs w:val="22"/>
        </w:rPr>
        <w:t>с 1998 года</w:t>
      </w:r>
      <w:r w:rsidRPr="003D114C">
        <w:rPr>
          <w:rFonts w:ascii="Bookman Old Style" w:hAnsi="Bookman Old Style" w:cs="Times New Roman"/>
          <w:sz w:val="22"/>
          <w:szCs w:val="22"/>
        </w:rPr>
        <w:t>. В праздничной колонне шествовала как музейная техника, так и раритеты мышкинцев и гостей из других городов. Парады тогда были по сегодняшним меркам малочисленны, на празднично украшенную Успенскую площадь выезжали пять мотоциклов и двенадцать автомобилей…</w:t>
      </w:r>
    </w:p>
    <w:p w:rsidR="003D114C" w:rsidRPr="003D114C" w:rsidRDefault="003D114C" w:rsidP="003D114C">
      <w:pPr>
        <w:tabs>
          <w:tab w:val="left" w:pos="2214"/>
        </w:tabs>
        <w:ind w:firstLine="284"/>
        <w:jc w:val="both"/>
        <w:rPr>
          <w:rFonts w:ascii="Bookman Old Style" w:hAnsi="Bookman Old Style" w:cs="Times New Roman"/>
          <w:sz w:val="22"/>
          <w:szCs w:val="22"/>
        </w:rPr>
      </w:pPr>
    </w:p>
    <w:p w:rsidR="003D114C" w:rsidRDefault="003D114C" w:rsidP="003D114C">
      <w:pPr>
        <w:tabs>
          <w:tab w:val="left" w:pos="2214"/>
        </w:tabs>
        <w:ind w:firstLine="284"/>
        <w:jc w:val="both"/>
        <w:rPr>
          <w:rFonts w:ascii="Bookman Old Style" w:hAnsi="Bookman Old Style" w:cs="Times New Roman"/>
          <w:sz w:val="22"/>
          <w:szCs w:val="22"/>
        </w:rPr>
      </w:pPr>
      <w:r w:rsidRPr="003D114C">
        <w:rPr>
          <w:rFonts w:ascii="Bookman Old Style" w:hAnsi="Bookman Old Style" w:cs="Times New Roman"/>
          <w:sz w:val="22"/>
          <w:szCs w:val="22"/>
        </w:rPr>
        <w:t xml:space="preserve">А </w:t>
      </w:r>
      <w:r w:rsidRPr="003D114C">
        <w:rPr>
          <w:rFonts w:ascii="Bookman Old Style" w:hAnsi="Bookman Old Style" w:cs="Times New Roman"/>
          <w:b/>
          <w:sz w:val="22"/>
          <w:szCs w:val="22"/>
        </w:rPr>
        <w:t>приветственный сигнал</w:t>
      </w:r>
      <w:r w:rsidRPr="003D114C">
        <w:rPr>
          <w:rFonts w:ascii="Bookman Old Style" w:hAnsi="Bookman Old Style" w:cs="Times New Roman"/>
          <w:sz w:val="22"/>
          <w:szCs w:val="22"/>
        </w:rPr>
        <w:t xml:space="preserve"> ХХ-му фестивалю прозвучал сотнями голосов авто, тракторов, мотоциклов, велосипедов, детских машинок и погремушек на детских колясках! Все они участники, у них на лобовом стекле, на крыле, на груди регистрационный номер. </w:t>
      </w:r>
    </w:p>
    <w:p w:rsidR="003D114C" w:rsidRPr="003D114C" w:rsidRDefault="003D114C" w:rsidP="003D114C">
      <w:pPr>
        <w:tabs>
          <w:tab w:val="left" w:pos="2214"/>
        </w:tabs>
        <w:ind w:firstLine="284"/>
        <w:jc w:val="both"/>
        <w:rPr>
          <w:rFonts w:ascii="Bookman Old Style" w:hAnsi="Bookman Old Style" w:cs="Times New Roman"/>
          <w:sz w:val="22"/>
          <w:szCs w:val="22"/>
        </w:rPr>
      </w:pPr>
      <w:r w:rsidRPr="003D114C">
        <w:rPr>
          <w:rFonts w:ascii="Bookman Old Style" w:hAnsi="Bookman Old Style" w:cs="Times New Roman"/>
          <w:sz w:val="22"/>
          <w:szCs w:val="22"/>
        </w:rPr>
        <w:lastRenderedPageBreak/>
        <w:t>ХХ-й фестиваль оценивало три состава жюри.</w:t>
      </w:r>
    </w:p>
    <w:p w:rsidR="003D114C" w:rsidRPr="003D114C" w:rsidRDefault="003D114C" w:rsidP="003D114C">
      <w:pPr>
        <w:tabs>
          <w:tab w:val="left" w:pos="2214"/>
        </w:tabs>
        <w:ind w:firstLine="284"/>
        <w:jc w:val="both"/>
        <w:rPr>
          <w:rFonts w:ascii="Bookman Old Style" w:hAnsi="Bookman Old Style" w:cs="Times New Roman"/>
          <w:sz w:val="22"/>
          <w:szCs w:val="22"/>
        </w:rPr>
      </w:pPr>
      <w:r w:rsidRPr="003D114C">
        <w:rPr>
          <w:rFonts w:ascii="Bookman Old Style" w:hAnsi="Bookman Old Style" w:cs="Times New Roman"/>
          <w:sz w:val="22"/>
          <w:szCs w:val="22"/>
        </w:rPr>
        <w:t xml:space="preserve"> В </w:t>
      </w:r>
      <w:r w:rsidRPr="003D114C">
        <w:rPr>
          <w:rFonts w:ascii="Bookman Old Style" w:hAnsi="Bookman Old Style" w:cs="Times New Roman"/>
          <w:b/>
          <w:sz w:val="22"/>
          <w:szCs w:val="22"/>
        </w:rPr>
        <w:t>жюри профессиональное</w:t>
      </w:r>
      <w:r w:rsidRPr="003D114C">
        <w:rPr>
          <w:rFonts w:ascii="Bookman Old Style" w:hAnsi="Bookman Old Style" w:cs="Times New Roman"/>
          <w:sz w:val="22"/>
          <w:szCs w:val="22"/>
        </w:rPr>
        <w:t xml:space="preserve"> вошли представители от больших ретро-клубов:</w:t>
      </w:r>
    </w:p>
    <w:p w:rsidR="003D114C" w:rsidRPr="003D114C" w:rsidRDefault="003D114C" w:rsidP="003D114C">
      <w:pPr>
        <w:tabs>
          <w:tab w:val="left" w:pos="2214"/>
        </w:tabs>
        <w:ind w:firstLine="284"/>
        <w:jc w:val="both"/>
        <w:rPr>
          <w:rFonts w:ascii="Bookman Old Style" w:hAnsi="Bookman Old Style" w:cs="Times New Roman"/>
          <w:i/>
          <w:sz w:val="22"/>
          <w:szCs w:val="22"/>
        </w:rPr>
      </w:pPr>
      <w:r w:rsidRPr="003D114C">
        <w:rPr>
          <w:rFonts w:ascii="Bookman Old Style" w:hAnsi="Bookman Old Style" w:cs="Times New Roman"/>
          <w:i/>
          <w:sz w:val="22"/>
          <w:szCs w:val="22"/>
        </w:rPr>
        <w:t>Артём Манчутин клуб «Реал-ретро» г. Вологда.</w:t>
      </w:r>
    </w:p>
    <w:p w:rsidR="003D114C" w:rsidRPr="003D114C" w:rsidRDefault="003D114C" w:rsidP="003D114C">
      <w:pPr>
        <w:tabs>
          <w:tab w:val="left" w:pos="2214"/>
        </w:tabs>
        <w:ind w:firstLine="284"/>
        <w:jc w:val="both"/>
        <w:rPr>
          <w:rFonts w:ascii="Bookman Old Style" w:hAnsi="Bookman Old Style" w:cs="Times New Roman"/>
          <w:i/>
          <w:sz w:val="22"/>
          <w:szCs w:val="22"/>
        </w:rPr>
      </w:pPr>
      <w:r w:rsidRPr="003D114C">
        <w:rPr>
          <w:rFonts w:ascii="Bookman Old Style" w:hAnsi="Bookman Old Style" w:cs="Times New Roman"/>
          <w:i/>
          <w:sz w:val="22"/>
          <w:szCs w:val="22"/>
        </w:rPr>
        <w:t>Вадим Рубцов кл</w:t>
      </w:r>
      <w:r w:rsidR="00F86F16">
        <w:rPr>
          <w:rFonts w:ascii="Bookman Old Style" w:hAnsi="Bookman Old Style" w:cs="Times New Roman"/>
          <w:i/>
          <w:sz w:val="22"/>
          <w:szCs w:val="22"/>
        </w:rPr>
        <w:t>уб «Авто-ретро-Ямь» г. Гаврилов-Я</w:t>
      </w:r>
      <w:r w:rsidRPr="003D114C">
        <w:rPr>
          <w:rFonts w:ascii="Bookman Old Style" w:hAnsi="Bookman Old Style" w:cs="Times New Roman"/>
          <w:i/>
          <w:sz w:val="22"/>
          <w:szCs w:val="22"/>
        </w:rPr>
        <w:t>м Ярославская обл.</w:t>
      </w:r>
    </w:p>
    <w:p w:rsidR="003D114C" w:rsidRPr="003D114C" w:rsidRDefault="003D114C" w:rsidP="003D114C">
      <w:pPr>
        <w:tabs>
          <w:tab w:val="left" w:pos="2214"/>
        </w:tabs>
        <w:ind w:firstLine="284"/>
        <w:jc w:val="both"/>
        <w:rPr>
          <w:rFonts w:ascii="Bookman Old Style" w:hAnsi="Bookman Old Style" w:cs="Times New Roman"/>
          <w:i/>
          <w:sz w:val="22"/>
          <w:szCs w:val="22"/>
        </w:rPr>
      </w:pPr>
      <w:r w:rsidRPr="003D114C">
        <w:rPr>
          <w:rFonts w:ascii="Bookman Old Style" w:hAnsi="Bookman Old Style" w:cs="Times New Roman"/>
          <w:i/>
          <w:sz w:val="22"/>
          <w:szCs w:val="22"/>
        </w:rPr>
        <w:t>Сергей Губанов клуб «Ретромобиль» г. Подольск Московская обл.</w:t>
      </w:r>
    </w:p>
    <w:p w:rsidR="003D114C" w:rsidRPr="003D114C" w:rsidRDefault="003D114C" w:rsidP="003D114C">
      <w:pPr>
        <w:tabs>
          <w:tab w:val="left" w:pos="2214"/>
        </w:tabs>
        <w:ind w:firstLine="284"/>
        <w:jc w:val="both"/>
        <w:rPr>
          <w:rFonts w:ascii="Bookman Old Style" w:hAnsi="Bookman Old Style" w:cs="Times New Roman"/>
          <w:i/>
          <w:sz w:val="22"/>
          <w:szCs w:val="22"/>
        </w:rPr>
      </w:pPr>
      <w:r w:rsidRPr="003D114C">
        <w:rPr>
          <w:rFonts w:ascii="Bookman Old Style" w:hAnsi="Bookman Old Style" w:cs="Times New Roman"/>
          <w:i/>
          <w:sz w:val="22"/>
          <w:szCs w:val="22"/>
        </w:rPr>
        <w:t>Сергей Дебов клуб «Икар» г. Иваново.</w:t>
      </w:r>
    </w:p>
    <w:p w:rsidR="003D114C" w:rsidRPr="003D114C" w:rsidRDefault="003D114C" w:rsidP="003D114C">
      <w:pPr>
        <w:tabs>
          <w:tab w:val="left" w:pos="2214"/>
        </w:tabs>
        <w:ind w:firstLine="284"/>
        <w:jc w:val="both"/>
        <w:rPr>
          <w:rFonts w:ascii="Bookman Old Style" w:hAnsi="Bookman Old Style" w:cs="Times New Roman"/>
          <w:i/>
          <w:sz w:val="22"/>
          <w:szCs w:val="22"/>
        </w:rPr>
      </w:pPr>
      <w:r w:rsidRPr="003D114C">
        <w:rPr>
          <w:rFonts w:ascii="Bookman Old Style" w:hAnsi="Bookman Old Style" w:cs="Times New Roman"/>
          <w:i/>
          <w:sz w:val="22"/>
          <w:szCs w:val="22"/>
        </w:rPr>
        <w:t>Максим Павлычев клуб «Берегись автомобиля» г. Ярославль.</w:t>
      </w:r>
    </w:p>
    <w:p w:rsidR="003D114C" w:rsidRPr="003D114C" w:rsidRDefault="003D114C" w:rsidP="003D114C">
      <w:pPr>
        <w:tabs>
          <w:tab w:val="left" w:pos="2214"/>
        </w:tabs>
        <w:ind w:firstLine="284"/>
        <w:jc w:val="both"/>
        <w:rPr>
          <w:rFonts w:ascii="Bookman Old Style" w:hAnsi="Bookman Old Style" w:cs="Times New Roman"/>
          <w:i/>
          <w:sz w:val="22"/>
          <w:szCs w:val="22"/>
        </w:rPr>
      </w:pPr>
      <w:r w:rsidRPr="003D114C">
        <w:rPr>
          <w:rFonts w:ascii="Bookman Old Style" w:hAnsi="Bookman Old Style" w:cs="Times New Roman"/>
          <w:i/>
          <w:sz w:val="22"/>
          <w:szCs w:val="22"/>
        </w:rPr>
        <w:t>Михаил Русинов клуб «Русса-ретро» г. Старая Русса Новгородской обл.</w:t>
      </w:r>
    </w:p>
    <w:p w:rsidR="003D114C" w:rsidRPr="003D114C" w:rsidRDefault="003D114C" w:rsidP="003D114C">
      <w:pPr>
        <w:tabs>
          <w:tab w:val="left" w:pos="2214"/>
        </w:tabs>
        <w:ind w:firstLine="284"/>
        <w:jc w:val="both"/>
        <w:rPr>
          <w:rFonts w:ascii="Bookman Old Style" w:hAnsi="Bookman Old Style" w:cs="Times New Roman"/>
          <w:i/>
          <w:sz w:val="22"/>
          <w:szCs w:val="22"/>
        </w:rPr>
      </w:pPr>
      <w:r w:rsidRPr="003D114C">
        <w:rPr>
          <w:rFonts w:ascii="Bookman Old Style" w:hAnsi="Bookman Old Style" w:cs="Times New Roman"/>
          <w:i/>
          <w:sz w:val="22"/>
          <w:szCs w:val="22"/>
        </w:rPr>
        <w:t>Павел Блинов клуб «Экипаж» г. Мышкин.</w:t>
      </w:r>
    </w:p>
    <w:p w:rsidR="003D114C" w:rsidRPr="003D114C" w:rsidRDefault="003D114C" w:rsidP="003D114C">
      <w:pPr>
        <w:tabs>
          <w:tab w:val="left" w:pos="2214"/>
        </w:tabs>
        <w:ind w:firstLine="284"/>
        <w:jc w:val="both"/>
        <w:rPr>
          <w:rFonts w:ascii="Bookman Old Style" w:hAnsi="Bookman Old Style" w:cs="Times New Roman"/>
          <w:sz w:val="22"/>
          <w:szCs w:val="22"/>
        </w:rPr>
      </w:pPr>
      <w:r w:rsidRPr="003D114C">
        <w:rPr>
          <w:rFonts w:ascii="Bookman Old Style" w:hAnsi="Bookman Old Style" w:cs="Times New Roman"/>
          <w:sz w:val="22"/>
          <w:szCs w:val="22"/>
        </w:rPr>
        <w:t>Этот состав жюри распределяет семь основных наград – кубки фестиваля и призы от генерального спонсора ООО «Дело техники» (г. Москва).</w:t>
      </w:r>
    </w:p>
    <w:p w:rsidR="003D114C" w:rsidRPr="003D114C" w:rsidRDefault="003D114C" w:rsidP="003D114C">
      <w:pPr>
        <w:ind w:firstLine="284"/>
        <w:jc w:val="both"/>
        <w:rPr>
          <w:rFonts w:ascii="Bookman Old Style" w:hAnsi="Bookman Old Style" w:cs="Times New Roman"/>
          <w:sz w:val="22"/>
          <w:szCs w:val="22"/>
        </w:rPr>
      </w:pPr>
      <w:r w:rsidRPr="003D114C">
        <w:rPr>
          <w:rFonts w:ascii="Bookman Old Style" w:hAnsi="Bookman Old Style" w:cs="Times New Roman"/>
          <w:b/>
          <w:sz w:val="22"/>
          <w:szCs w:val="22"/>
        </w:rPr>
        <w:t>Креативное жюри</w:t>
      </w:r>
      <w:r w:rsidRPr="003D114C">
        <w:rPr>
          <w:rFonts w:ascii="Bookman Old Style" w:hAnsi="Bookman Old Style" w:cs="Times New Roman"/>
          <w:sz w:val="22"/>
          <w:szCs w:val="22"/>
        </w:rPr>
        <w:t xml:space="preserve"> «Самохода» состоит из общественных сотрудников Мышкинского народного музея, которые всегда остаются для участников и зрителей инкогнито. Они распределяют номинации фестиваля (выставки, экипировку экипажей и всё, что не входит в критерии оценки основных наград).</w:t>
      </w:r>
    </w:p>
    <w:p w:rsidR="003D114C" w:rsidRPr="003D114C" w:rsidRDefault="003D114C" w:rsidP="003D114C">
      <w:pPr>
        <w:ind w:firstLine="284"/>
        <w:jc w:val="both"/>
        <w:rPr>
          <w:rFonts w:ascii="Bookman Old Style" w:hAnsi="Bookman Old Style" w:cs="Times New Roman"/>
          <w:sz w:val="22"/>
          <w:szCs w:val="22"/>
        </w:rPr>
      </w:pPr>
      <w:r w:rsidRPr="003D114C">
        <w:rPr>
          <w:rFonts w:ascii="Bookman Old Style" w:hAnsi="Bookman Old Style" w:cs="Times New Roman"/>
          <w:b/>
          <w:sz w:val="22"/>
          <w:szCs w:val="22"/>
        </w:rPr>
        <w:t>Зрительское голосование</w:t>
      </w:r>
      <w:r w:rsidRPr="003D114C">
        <w:rPr>
          <w:rFonts w:ascii="Bookman Old Style" w:hAnsi="Bookman Old Style" w:cs="Times New Roman"/>
          <w:sz w:val="22"/>
          <w:szCs w:val="22"/>
        </w:rPr>
        <w:t xml:space="preserve"> решает, кто получит восьмой кубок фестиваля, кубок зрительских симпатий.</w:t>
      </w:r>
    </w:p>
    <w:p w:rsidR="003D114C" w:rsidRDefault="003D114C" w:rsidP="003D114C">
      <w:pPr>
        <w:ind w:firstLine="284"/>
        <w:jc w:val="both"/>
        <w:rPr>
          <w:rFonts w:ascii="Bookman Old Style" w:hAnsi="Bookman Old Style" w:cs="Times New Roman"/>
          <w:sz w:val="22"/>
          <w:szCs w:val="22"/>
        </w:rPr>
      </w:pPr>
      <w:r w:rsidRPr="003D114C">
        <w:rPr>
          <w:rFonts w:ascii="Bookman Old Style" w:hAnsi="Bookman Old Style" w:cs="Times New Roman"/>
          <w:sz w:val="22"/>
          <w:szCs w:val="22"/>
        </w:rPr>
        <w:t>Видели бы Вы, уважаемые читатели, как готовят свою технику к выезду на главную площадь Мышкина именитые победители множества столичных фестивалей! Как преображаются водители и экипажи на утро второго фестивального дня. Не случайно фестиваль трёхдневный. В пятницу день заезда на загородную базу и регистрации, отдыха после трудной дороги, дружеских чаепитий у полевой музейной кухни. Регистрация - это не сухая выдача номеров и программ мероприятия. Это беседа С КАЖДЫМ участником о том, как доехал, какие у него проблемы, где ночует, кто в его экипаже, какова история его авто…Эти лица, усталые, раскрасневшиеся от встречного ветра, мокрые от дождя, но радостные, что добрались, мы потом видим перед собой ещё несколько дней, даже ложась спать…</w:t>
      </w:r>
    </w:p>
    <w:p w:rsidR="003D114C" w:rsidRPr="003D114C" w:rsidRDefault="003D114C" w:rsidP="003D114C">
      <w:pPr>
        <w:ind w:firstLine="284"/>
        <w:jc w:val="both"/>
        <w:rPr>
          <w:rFonts w:ascii="Bookman Old Style" w:hAnsi="Bookman Old Style" w:cs="Times New Roman"/>
          <w:sz w:val="22"/>
          <w:szCs w:val="22"/>
        </w:rPr>
      </w:pPr>
      <w:r w:rsidRPr="003D114C">
        <w:rPr>
          <w:rFonts w:ascii="Bookman Old Style" w:hAnsi="Bookman Old Style" w:cs="Times New Roman"/>
          <w:sz w:val="22"/>
          <w:szCs w:val="22"/>
        </w:rPr>
        <w:lastRenderedPageBreak/>
        <w:t xml:space="preserve">И вот на утро субботы, великолепно преобразившись, экипировавшись соответственно своей выставке или году выпуска машины, начистив старательно весь хром, привязав шарики с эмблемой фестиваля, они выезжают из походного лагеря! Фестиваль - это сотни прекрасных мигов, кадров, которые фиксирует память абсолютно все, потому, что они прекрасны! </w:t>
      </w:r>
    </w:p>
    <w:p w:rsidR="003D114C" w:rsidRPr="003D114C" w:rsidRDefault="003D114C" w:rsidP="003D114C">
      <w:pPr>
        <w:ind w:firstLine="284"/>
        <w:jc w:val="both"/>
        <w:rPr>
          <w:rFonts w:ascii="Bookman Old Style" w:hAnsi="Bookman Old Style" w:cs="Times New Roman"/>
          <w:sz w:val="22"/>
          <w:szCs w:val="22"/>
        </w:rPr>
      </w:pPr>
      <w:r w:rsidRPr="003D114C">
        <w:rPr>
          <w:rFonts w:ascii="Bookman Old Style" w:hAnsi="Bookman Old Style" w:cs="Times New Roman"/>
          <w:sz w:val="22"/>
          <w:szCs w:val="22"/>
        </w:rPr>
        <w:t>Мы щедро делимся ими со всеми желающими. На сайте Мышкинского народного музея мы выкладываем подробный фоторепортаж события.</w:t>
      </w:r>
    </w:p>
    <w:p w:rsidR="003D114C" w:rsidRPr="003D114C" w:rsidRDefault="003D114C" w:rsidP="003D114C">
      <w:pPr>
        <w:tabs>
          <w:tab w:val="left" w:pos="2214"/>
        </w:tabs>
        <w:ind w:firstLine="284"/>
        <w:jc w:val="both"/>
        <w:rPr>
          <w:rFonts w:ascii="Bookman Old Style" w:hAnsi="Bookman Old Style" w:cs="Times New Roman"/>
          <w:sz w:val="22"/>
          <w:szCs w:val="22"/>
        </w:rPr>
      </w:pPr>
      <w:r w:rsidRPr="003D114C">
        <w:rPr>
          <w:rFonts w:ascii="Bookman Old Style" w:hAnsi="Bookman Old Style" w:cs="Times New Roman"/>
          <w:sz w:val="22"/>
          <w:szCs w:val="22"/>
        </w:rPr>
        <w:t xml:space="preserve">Очень красивой всегда бывает </w:t>
      </w:r>
      <w:r w:rsidRPr="003D114C">
        <w:rPr>
          <w:rFonts w:ascii="Bookman Old Style" w:hAnsi="Bookman Old Style" w:cs="Times New Roman"/>
          <w:b/>
          <w:sz w:val="22"/>
          <w:szCs w:val="22"/>
        </w:rPr>
        <w:t xml:space="preserve">«Флаговая церемония». </w:t>
      </w:r>
      <w:r w:rsidRPr="003D114C">
        <w:rPr>
          <w:rFonts w:ascii="Bookman Old Style" w:hAnsi="Bookman Old Style" w:cs="Times New Roman"/>
          <w:sz w:val="22"/>
          <w:szCs w:val="22"/>
        </w:rPr>
        <w:t>Флаг нашего фестиваля белый, что символизирует чистоту наших помыслов. На нём летящие сквозь время на крыльях удачи водительский штурвал, клаксон и колёса, спицованные колёса первых самодвижущихся повозок, которые назывались смешным русским словом «СамоходЪ». Сквозь века они долетели и до нас, и сейчас от нас зависит, лететь ли им дальше в умы и души будущих поколений.</w:t>
      </w:r>
    </w:p>
    <w:p w:rsidR="003D114C" w:rsidRPr="003D114C" w:rsidRDefault="003D114C" w:rsidP="003D114C">
      <w:pPr>
        <w:tabs>
          <w:tab w:val="left" w:pos="2214"/>
        </w:tabs>
        <w:ind w:firstLine="284"/>
        <w:jc w:val="both"/>
        <w:rPr>
          <w:rFonts w:ascii="Bookman Old Style" w:hAnsi="Bookman Old Style" w:cs="Times New Roman"/>
          <w:sz w:val="22"/>
          <w:szCs w:val="22"/>
        </w:rPr>
      </w:pPr>
      <w:r w:rsidRPr="003D114C">
        <w:rPr>
          <w:rFonts w:ascii="Bookman Old Style" w:hAnsi="Bookman Old Style" w:cs="Times New Roman"/>
          <w:sz w:val="22"/>
          <w:szCs w:val="22"/>
        </w:rPr>
        <w:t xml:space="preserve"> А в гости к нашему флагу прибыли флаги подобных нам организаций из разных городов нашей страны. У каждого, уважающего себя клуба, то есть организации единомышленников, есть свой флаг, с которым они сегодня прибыли к нам. Флагоносцы клубов должны были прибыть на сцену… НО! Небо разверзлось над Мышкин</w:t>
      </w:r>
      <w:r w:rsidR="00F86F16">
        <w:rPr>
          <w:rFonts w:ascii="Bookman Old Style" w:hAnsi="Bookman Old Style" w:cs="Times New Roman"/>
          <w:sz w:val="22"/>
          <w:szCs w:val="22"/>
        </w:rPr>
        <w:t>о</w:t>
      </w:r>
      <w:r w:rsidRPr="003D114C">
        <w:rPr>
          <w:rFonts w:ascii="Bookman Old Style" w:hAnsi="Bookman Old Style" w:cs="Times New Roman"/>
          <w:sz w:val="22"/>
          <w:szCs w:val="22"/>
        </w:rPr>
        <w:t xml:space="preserve">м, и на сцену ринулись все, кто стоял, ходил рядом или шёл мимо сцены!  </w:t>
      </w:r>
    </w:p>
    <w:p w:rsidR="003D114C" w:rsidRPr="003D114C" w:rsidRDefault="003D114C" w:rsidP="003D114C">
      <w:pPr>
        <w:tabs>
          <w:tab w:val="left" w:pos="2214"/>
        </w:tabs>
        <w:ind w:firstLine="284"/>
        <w:jc w:val="both"/>
        <w:rPr>
          <w:rFonts w:ascii="Bookman Old Style" w:hAnsi="Bookman Old Style" w:cs="Times New Roman"/>
          <w:sz w:val="22"/>
          <w:szCs w:val="22"/>
        </w:rPr>
      </w:pPr>
      <w:r w:rsidRPr="003D114C">
        <w:rPr>
          <w:rFonts w:ascii="Bookman Old Style" w:hAnsi="Bookman Old Style" w:cs="Times New Roman"/>
          <w:sz w:val="22"/>
          <w:szCs w:val="22"/>
        </w:rPr>
        <w:t xml:space="preserve">… Мы сразу вспомнили прошлый фестиваль, там было что-то подобное…Но в этом году природа расстаралась и гроза бушевала минут 40. Благодаря самоотверженной защите звукового оборудования сотрудниками Дома культуры, мы были обеспечены громкой связью с теми, кто затрамбовался в машины. И, о, чудо! Когда вызывался на сцену какой-то новичок, он смело отделялся от машины и бежал сквозь стену дождя под бурные овации зрителей на сцену! А зрители и находились на сцене! СПАСИБО за такую большую, уютную, похожую на дом сцену нашему Дому ремёсел и в первую очередь В.В. Тёркину! Мы кричали это хором. Солисты Дома </w:t>
      </w:r>
      <w:r w:rsidRPr="003D114C">
        <w:rPr>
          <w:rFonts w:ascii="Bookman Old Style" w:hAnsi="Bookman Old Style" w:cs="Times New Roman"/>
          <w:sz w:val="22"/>
          <w:szCs w:val="22"/>
        </w:rPr>
        <w:lastRenderedPageBreak/>
        <w:t xml:space="preserve">культуры выступали в тесном зрительском кругу. К сожалению, большому танцевальному коллективу места для выступления уже не хватило. </w:t>
      </w:r>
    </w:p>
    <w:p w:rsidR="003D114C" w:rsidRPr="003D114C" w:rsidRDefault="003D114C" w:rsidP="003D114C">
      <w:pPr>
        <w:tabs>
          <w:tab w:val="left" w:pos="2214"/>
        </w:tabs>
        <w:ind w:firstLine="284"/>
        <w:jc w:val="both"/>
        <w:rPr>
          <w:rFonts w:ascii="Bookman Old Style" w:hAnsi="Bookman Old Style" w:cs="Times New Roman"/>
          <w:sz w:val="22"/>
          <w:szCs w:val="22"/>
        </w:rPr>
      </w:pPr>
      <w:r w:rsidRPr="003D114C">
        <w:rPr>
          <w:rFonts w:ascii="Bookman Old Style" w:hAnsi="Bookman Old Style" w:cs="Times New Roman"/>
          <w:sz w:val="22"/>
          <w:szCs w:val="22"/>
        </w:rPr>
        <w:t xml:space="preserve">Дождь хлестал в кулисы, мы раздавали промокший призовой фонд, звучали песни, звучали имена и названия техники. Мы вспоминали страницы фестивальной истории, заново знакомились со старыми и новыми друзьями. </w:t>
      </w:r>
    </w:p>
    <w:p w:rsidR="003D114C" w:rsidRPr="003D114C" w:rsidRDefault="003D114C" w:rsidP="003D114C">
      <w:pPr>
        <w:tabs>
          <w:tab w:val="left" w:pos="2214"/>
        </w:tabs>
        <w:ind w:firstLine="284"/>
        <w:jc w:val="both"/>
        <w:rPr>
          <w:rFonts w:ascii="Bookman Old Style" w:hAnsi="Bookman Old Style" w:cs="Times New Roman"/>
          <w:sz w:val="22"/>
          <w:szCs w:val="22"/>
        </w:rPr>
      </w:pPr>
      <w:r w:rsidRPr="003D114C">
        <w:rPr>
          <w:rFonts w:ascii="Bookman Old Style" w:hAnsi="Bookman Old Style" w:cs="Times New Roman"/>
          <w:sz w:val="22"/>
          <w:szCs w:val="22"/>
        </w:rPr>
        <w:t>Вот какие клубы в этот раз были с нами, и что нас с ними связывает:</w:t>
      </w:r>
    </w:p>
    <w:p w:rsidR="003D114C" w:rsidRPr="003D114C" w:rsidRDefault="003D114C" w:rsidP="003D114C">
      <w:pPr>
        <w:tabs>
          <w:tab w:val="left" w:pos="2214"/>
        </w:tabs>
        <w:ind w:firstLine="284"/>
        <w:jc w:val="both"/>
        <w:rPr>
          <w:rFonts w:ascii="Bookman Old Style" w:hAnsi="Bookman Old Style" w:cs="Times New Roman"/>
          <w:sz w:val="22"/>
          <w:szCs w:val="22"/>
        </w:rPr>
      </w:pPr>
      <w:r w:rsidRPr="003D114C">
        <w:rPr>
          <w:rFonts w:ascii="Bookman Old Style" w:hAnsi="Bookman Old Style" w:cs="Times New Roman"/>
          <w:b/>
          <w:sz w:val="22"/>
          <w:szCs w:val="22"/>
        </w:rPr>
        <w:t>"Старый дилижанс</w:t>
      </w:r>
      <w:r w:rsidRPr="003D114C">
        <w:rPr>
          <w:rFonts w:ascii="Bookman Old Style" w:hAnsi="Bookman Old Style" w:cs="Times New Roman"/>
          <w:sz w:val="22"/>
          <w:szCs w:val="22"/>
        </w:rPr>
        <w:t>" из города Королёва Московской области! С нами уже несколько лет!</w:t>
      </w:r>
    </w:p>
    <w:p w:rsidR="003D114C" w:rsidRPr="003D114C" w:rsidRDefault="003D114C" w:rsidP="003D114C">
      <w:pPr>
        <w:ind w:firstLine="284"/>
        <w:jc w:val="both"/>
        <w:rPr>
          <w:rFonts w:ascii="Bookman Old Style" w:hAnsi="Bookman Old Style" w:cs="Times New Roman"/>
          <w:sz w:val="22"/>
          <w:szCs w:val="22"/>
        </w:rPr>
      </w:pPr>
      <w:r w:rsidRPr="003D114C">
        <w:rPr>
          <w:rFonts w:ascii="Bookman Old Style" w:eastAsia="Times New Roman" w:hAnsi="Bookman Old Style" w:cs="Times New Roman"/>
          <w:sz w:val="22"/>
          <w:szCs w:val="22"/>
        </w:rPr>
        <w:t xml:space="preserve">Очень классный клуб </w:t>
      </w:r>
      <w:r w:rsidRPr="003D114C">
        <w:rPr>
          <w:rFonts w:ascii="Bookman Old Style" w:eastAsia="Times New Roman" w:hAnsi="Bookman Old Style" w:cs="Times New Roman"/>
          <w:b/>
          <w:sz w:val="22"/>
          <w:szCs w:val="22"/>
        </w:rPr>
        <w:t xml:space="preserve">"Еврофорд" </w:t>
      </w:r>
      <w:r w:rsidRPr="003D114C">
        <w:rPr>
          <w:rFonts w:ascii="Bookman Old Style" w:eastAsia="Times New Roman" w:hAnsi="Bookman Old Style" w:cs="Times New Roman"/>
          <w:sz w:val="22"/>
          <w:szCs w:val="22"/>
        </w:rPr>
        <w:t>(г.Москва), лучшие фотоснимки фестиваля мы получаем от Алексея Валентиновича Колотушкина - руководителя "фордов".</w:t>
      </w:r>
    </w:p>
    <w:p w:rsidR="003D114C" w:rsidRPr="003D114C" w:rsidRDefault="003D114C" w:rsidP="003D114C">
      <w:pPr>
        <w:tabs>
          <w:tab w:val="left" w:pos="2214"/>
        </w:tabs>
        <w:ind w:firstLine="284"/>
        <w:jc w:val="both"/>
        <w:rPr>
          <w:rFonts w:ascii="Bookman Old Style" w:eastAsia="Times New Roman" w:hAnsi="Bookman Old Style" w:cs="Times New Roman"/>
          <w:sz w:val="22"/>
          <w:szCs w:val="22"/>
        </w:rPr>
      </w:pPr>
      <w:r w:rsidRPr="003D114C">
        <w:rPr>
          <w:rFonts w:ascii="Bookman Old Style" w:eastAsia="Times New Roman" w:hAnsi="Bookman Old Style" w:cs="Times New Roman"/>
          <w:sz w:val="22"/>
          <w:szCs w:val="22"/>
        </w:rPr>
        <w:t xml:space="preserve">А </w:t>
      </w:r>
      <w:r w:rsidRPr="003D114C">
        <w:rPr>
          <w:rFonts w:ascii="Bookman Old Style" w:eastAsia="Times New Roman" w:hAnsi="Bookman Old Style" w:cs="Times New Roman"/>
          <w:b/>
          <w:sz w:val="22"/>
          <w:szCs w:val="22"/>
        </w:rPr>
        <w:t>клубу любителей американских авто "Fridemkar</w:t>
      </w:r>
      <w:r w:rsidRPr="003D114C">
        <w:rPr>
          <w:rFonts w:ascii="Bookman Old Style" w:eastAsia="Times New Roman" w:hAnsi="Bookman Old Style" w:cs="Times New Roman"/>
          <w:sz w:val="22"/>
          <w:szCs w:val="22"/>
        </w:rPr>
        <w:t xml:space="preserve">" мы бесконечно признательны за их импозантные авто.  Есть в этом клубе истинный патриот «Самохода». Дружба </w:t>
      </w:r>
      <w:r w:rsidRPr="003D114C">
        <w:rPr>
          <w:rFonts w:ascii="Bookman Old Style" w:eastAsia="Times New Roman" w:hAnsi="Bookman Old Style" w:cs="Times New Roman"/>
          <w:b/>
          <w:sz w:val="22"/>
          <w:szCs w:val="22"/>
        </w:rPr>
        <w:t>Дмитрия Изотина</w:t>
      </w:r>
      <w:r w:rsidRPr="003D114C">
        <w:rPr>
          <w:rFonts w:ascii="Bookman Old Style" w:eastAsia="Times New Roman" w:hAnsi="Bookman Old Style" w:cs="Times New Roman"/>
          <w:sz w:val="22"/>
          <w:szCs w:val="22"/>
        </w:rPr>
        <w:t xml:space="preserve"> с нами продолжается много лет. Он неизменно появляется на </w:t>
      </w:r>
      <w:r w:rsidR="00F86F16">
        <w:rPr>
          <w:rFonts w:ascii="Bookman Old Style" w:eastAsia="Times New Roman" w:hAnsi="Bookman Old Style" w:cs="Times New Roman"/>
          <w:sz w:val="22"/>
          <w:szCs w:val="22"/>
        </w:rPr>
        <w:t>«</w:t>
      </w:r>
      <w:r w:rsidRPr="003D114C">
        <w:rPr>
          <w:rFonts w:ascii="Bookman Old Style" w:eastAsia="Times New Roman" w:hAnsi="Bookman Old Style" w:cs="Times New Roman"/>
          <w:sz w:val="22"/>
          <w:szCs w:val="22"/>
        </w:rPr>
        <w:t>Шевроле Блейзер</w:t>
      </w:r>
      <w:r w:rsidR="00F86F16">
        <w:rPr>
          <w:rFonts w:ascii="Bookman Old Style" w:eastAsia="Times New Roman" w:hAnsi="Bookman Old Style" w:cs="Times New Roman"/>
          <w:sz w:val="22"/>
          <w:szCs w:val="22"/>
        </w:rPr>
        <w:t>»</w:t>
      </w:r>
      <w:r w:rsidRPr="003D114C">
        <w:rPr>
          <w:rFonts w:ascii="Bookman Old Style" w:eastAsia="Times New Roman" w:hAnsi="Bookman Old Style" w:cs="Times New Roman"/>
          <w:sz w:val="22"/>
          <w:szCs w:val="22"/>
        </w:rPr>
        <w:t xml:space="preserve"> 1991 года. В этом же клубе состоит и один из самых первых друзей фестиваля Дмитрий</w:t>
      </w:r>
      <w:r w:rsidRPr="003D114C">
        <w:rPr>
          <w:rFonts w:ascii="Bookman Old Style" w:eastAsia="Times New Roman" w:hAnsi="Bookman Old Style" w:cs="Times New Roman"/>
          <w:b/>
          <w:sz w:val="22"/>
          <w:szCs w:val="22"/>
        </w:rPr>
        <w:t xml:space="preserve"> Павловский</w:t>
      </w:r>
      <w:r w:rsidRPr="003D114C">
        <w:rPr>
          <w:rFonts w:ascii="Bookman Old Style" w:eastAsia="Times New Roman" w:hAnsi="Bookman Old Style" w:cs="Times New Roman"/>
          <w:sz w:val="22"/>
          <w:szCs w:val="22"/>
        </w:rPr>
        <w:t>. Спасибо за постоянство!</w:t>
      </w:r>
    </w:p>
    <w:p w:rsidR="003D114C" w:rsidRPr="003D114C" w:rsidRDefault="003D114C" w:rsidP="003D114C">
      <w:pPr>
        <w:tabs>
          <w:tab w:val="left" w:pos="2214"/>
        </w:tabs>
        <w:ind w:firstLine="284"/>
        <w:jc w:val="both"/>
        <w:rPr>
          <w:rFonts w:ascii="Bookman Old Style" w:eastAsia="Times New Roman" w:hAnsi="Bookman Old Style" w:cs="Times New Roman"/>
          <w:sz w:val="22"/>
          <w:szCs w:val="22"/>
        </w:rPr>
      </w:pPr>
      <w:r w:rsidRPr="003D114C">
        <w:rPr>
          <w:rFonts w:ascii="Bookman Old Style" w:eastAsia="Times New Roman" w:hAnsi="Bookman Old Style" w:cs="Times New Roman"/>
          <w:sz w:val="22"/>
          <w:szCs w:val="22"/>
        </w:rPr>
        <w:t xml:space="preserve">Недавнее, но ценное обретение Самохода это </w:t>
      </w:r>
      <w:r w:rsidRPr="003D114C">
        <w:rPr>
          <w:rFonts w:ascii="Bookman Old Style" w:eastAsia="Times New Roman" w:hAnsi="Bookman Old Style" w:cs="Times New Roman"/>
          <w:b/>
          <w:sz w:val="22"/>
          <w:szCs w:val="22"/>
        </w:rPr>
        <w:t>клуб "Руса-ретро</w:t>
      </w:r>
      <w:r w:rsidRPr="003D114C">
        <w:rPr>
          <w:rFonts w:ascii="Bookman Old Style" w:eastAsia="Times New Roman" w:hAnsi="Bookman Old Style" w:cs="Times New Roman"/>
          <w:sz w:val="22"/>
          <w:szCs w:val="22"/>
        </w:rPr>
        <w:t xml:space="preserve">" с " Запорами" и "Победами" и словоохотливым руководителем </w:t>
      </w:r>
      <w:r w:rsidRPr="003D114C">
        <w:rPr>
          <w:rFonts w:ascii="Bookman Old Style" w:eastAsia="Times New Roman" w:hAnsi="Bookman Old Style" w:cs="Times New Roman"/>
          <w:b/>
          <w:sz w:val="22"/>
          <w:szCs w:val="22"/>
        </w:rPr>
        <w:t>Игорем Станиславовичем Кудряшовым</w:t>
      </w:r>
      <w:r w:rsidRPr="003D114C">
        <w:rPr>
          <w:rFonts w:ascii="Bookman Old Style" w:eastAsia="Times New Roman" w:hAnsi="Bookman Old Style" w:cs="Times New Roman"/>
          <w:sz w:val="22"/>
          <w:szCs w:val="22"/>
        </w:rPr>
        <w:t xml:space="preserve">, активным соведущим круглого стола фестиваля. </w:t>
      </w:r>
    </w:p>
    <w:p w:rsidR="003D114C" w:rsidRPr="003D114C" w:rsidRDefault="003D114C" w:rsidP="003D114C">
      <w:pPr>
        <w:tabs>
          <w:tab w:val="left" w:pos="2214"/>
        </w:tabs>
        <w:ind w:firstLine="284"/>
        <w:jc w:val="both"/>
        <w:rPr>
          <w:rFonts w:ascii="Bookman Old Style" w:eastAsia="Times New Roman" w:hAnsi="Bookman Old Style" w:cs="Times New Roman"/>
          <w:sz w:val="22"/>
          <w:szCs w:val="22"/>
        </w:rPr>
      </w:pPr>
      <w:r w:rsidRPr="003D114C">
        <w:rPr>
          <w:rFonts w:ascii="Bookman Old Style" w:eastAsia="Times New Roman" w:hAnsi="Bookman Old Style" w:cs="Times New Roman"/>
          <w:b/>
          <w:sz w:val="22"/>
          <w:szCs w:val="22"/>
        </w:rPr>
        <w:t>"Шайка старых моторов"-</w:t>
      </w:r>
      <w:r w:rsidRPr="003D114C">
        <w:rPr>
          <w:rFonts w:ascii="Bookman Old Style" w:eastAsia="Times New Roman" w:hAnsi="Bookman Old Style" w:cs="Times New Roman"/>
          <w:sz w:val="22"/>
          <w:szCs w:val="22"/>
        </w:rPr>
        <w:t xml:space="preserve"> ярославский клуб, который возглавляет </w:t>
      </w:r>
      <w:r w:rsidRPr="003D114C">
        <w:rPr>
          <w:rFonts w:ascii="Bookman Old Style" w:eastAsia="Times New Roman" w:hAnsi="Bookman Old Style" w:cs="Times New Roman"/>
          <w:b/>
          <w:sz w:val="22"/>
          <w:szCs w:val="22"/>
        </w:rPr>
        <w:t>Илья Андреевич Румянцев</w:t>
      </w:r>
      <w:r w:rsidRPr="003D114C">
        <w:rPr>
          <w:rFonts w:ascii="Bookman Old Style" w:eastAsia="Times New Roman" w:hAnsi="Bookman Old Style" w:cs="Times New Roman"/>
          <w:sz w:val="22"/>
          <w:szCs w:val="22"/>
        </w:rPr>
        <w:t>. Клуб с «Самоходом» с 2015 года, много чего интересного они привозили за это время на фестиваль. Вся техника внешне в отменном состоянии, леденцовая, радостных, ярких, вкусных оттенков. Однажды они даже устроили выставку одного экспоната! Это был мотогенератор 1963 года выпуска!</w:t>
      </w:r>
    </w:p>
    <w:p w:rsidR="003D114C" w:rsidRDefault="003D114C" w:rsidP="003D114C">
      <w:pPr>
        <w:tabs>
          <w:tab w:val="left" w:pos="2214"/>
        </w:tabs>
        <w:ind w:firstLine="284"/>
        <w:jc w:val="both"/>
        <w:rPr>
          <w:rFonts w:ascii="Bookman Old Style" w:hAnsi="Bookman Old Style" w:cs="Times New Roman"/>
          <w:sz w:val="22"/>
          <w:szCs w:val="22"/>
        </w:rPr>
      </w:pPr>
      <w:r w:rsidRPr="003D114C">
        <w:rPr>
          <w:rFonts w:ascii="Bookman Old Style" w:hAnsi="Bookman Old Style" w:cs="Times New Roman"/>
          <w:sz w:val="22"/>
          <w:szCs w:val="22"/>
        </w:rPr>
        <w:t xml:space="preserve">Клуб </w:t>
      </w:r>
      <w:r w:rsidRPr="003D114C">
        <w:rPr>
          <w:rFonts w:ascii="Bookman Old Style" w:hAnsi="Bookman Old Style" w:cs="Times New Roman"/>
          <w:b/>
          <w:sz w:val="22"/>
          <w:szCs w:val="22"/>
        </w:rPr>
        <w:t>"Реал-ретро"</w:t>
      </w:r>
      <w:r w:rsidRPr="003D114C">
        <w:rPr>
          <w:rFonts w:ascii="Bookman Old Style" w:hAnsi="Bookman Old Style" w:cs="Times New Roman"/>
          <w:sz w:val="22"/>
          <w:szCs w:val="22"/>
        </w:rPr>
        <w:t xml:space="preserve"> (г.</w:t>
      </w:r>
      <w:r>
        <w:rPr>
          <w:rFonts w:ascii="Bookman Old Style" w:hAnsi="Bookman Old Style" w:cs="Times New Roman"/>
          <w:sz w:val="22"/>
          <w:szCs w:val="22"/>
        </w:rPr>
        <w:t xml:space="preserve"> </w:t>
      </w:r>
      <w:r w:rsidRPr="003D114C">
        <w:rPr>
          <w:rFonts w:ascii="Bookman Old Style" w:hAnsi="Bookman Old Style" w:cs="Times New Roman"/>
          <w:sz w:val="22"/>
          <w:szCs w:val="22"/>
        </w:rPr>
        <w:t xml:space="preserve">Вологда) достаточно давно примкнул к фестивальному движению «СамоходЪ». Руководитель клуба </w:t>
      </w:r>
      <w:r w:rsidRPr="003D114C">
        <w:rPr>
          <w:rFonts w:ascii="Bookman Old Style" w:hAnsi="Bookman Old Style" w:cs="Times New Roman"/>
          <w:b/>
          <w:sz w:val="22"/>
          <w:szCs w:val="22"/>
        </w:rPr>
        <w:t>Артём Андреевич Манчутин</w:t>
      </w:r>
      <w:r w:rsidRPr="003D114C">
        <w:rPr>
          <w:rFonts w:ascii="Bookman Old Style" w:hAnsi="Bookman Old Style" w:cs="Times New Roman"/>
          <w:sz w:val="22"/>
          <w:szCs w:val="22"/>
        </w:rPr>
        <w:t>.</w:t>
      </w:r>
    </w:p>
    <w:p w:rsidR="00F86F16" w:rsidRPr="003D114C" w:rsidRDefault="00F86F16" w:rsidP="003D114C">
      <w:pPr>
        <w:tabs>
          <w:tab w:val="left" w:pos="2214"/>
        </w:tabs>
        <w:ind w:firstLine="284"/>
        <w:jc w:val="both"/>
        <w:rPr>
          <w:rFonts w:ascii="Bookman Old Style" w:hAnsi="Bookman Old Style" w:cs="Times New Roman"/>
          <w:sz w:val="22"/>
          <w:szCs w:val="22"/>
        </w:rPr>
      </w:pPr>
    </w:p>
    <w:p w:rsidR="003D114C" w:rsidRPr="003D114C" w:rsidRDefault="003D114C" w:rsidP="003D114C">
      <w:pPr>
        <w:tabs>
          <w:tab w:val="left" w:pos="2214"/>
        </w:tabs>
        <w:ind w:firstLine="284"/>
        <w:jc w:val="both"/>
        <w:rPr>
          <w:rFonts w:ascii="Bookman Old Style" w:hAnsi="Bookman Old Style" w:cs="Times New Roman"/>
          <w:b/>
          <w:sz w:val="22"/>
          <w:szCs w:val="22"/>
        </w:rPr>
      </w:pPr>
      <w:r w:rsidRPr="003D114C">
        <w:rPr>
          <w:rFonts w:ascii="Bookman Old Style" w:hAnsi="Bookman Old Style" w:cs="Times New Roman"/>
          <w:b/>
          <w:sz w:val="22"/>
          <w:szCs w:val="22"/>
        </w:rPr>
        <w:lastRenderedPageBreak/>
        <w:t xml:space="preserve">Подольский клуб "Ретромобиль" </w:t>
      </w:r>
      <w:r w:rsidRPr="003D114C">
        <w:rPr>
          <w:rFonts w:ascii="Bookman Old Style" w:hAnsi="Bookman Old Style" w:cs="Times New Roman"/>
          <w:sz w:val="22"/>
          <w:szCs w:val="22"/>
        </w:rPr>
        <w:t xml:space="preserve">стал однажды новой приятной неожиданной встречей для «Самохода». </w:t>
      </w:r>
      <w:r w:rsidRPr="003D114C">
        <w:rPr>
          <w:rFonts w:ascii="Bookman Old Style" w:hAnsi="Bookman Old Style" w:cs="Times New Roman"/>
          <w:b/>
          <w:sz w:val="22"/>
          <w:szCs w:val="22"/>
        </w:rPr>
        <w:t xml:space="preserve">Руководитель Вячеслав Владимирович Манейкин. </w:t>
      </w:r>
      <w:r w:rsidRPr="003D114C">
        <w:rPr>
          <w:rFonts w:ascii="Bookman Old Style" w:hAnsi="Bookman Old Style" w:cs="Times New Roman"/>
          <w:sz w:val="22"/>
          <w:szCs w:val="22"/>
        </w:rPr>
        <w:t xml:space="preserve">Всегда рядом с ним обаятельный, добрейший их «капитан» </w:t>
      </w:r>
      <w:r w:rsidRPr="003D114C">
        <w:rPr>
          <w:rFonts w:ascii="Bookman Old Style" w:hAnsi="Bookman Old Style" w:cs="Times New Roman"/>
          <w:b/>
          <w:sz w:val="22"/>
          <w:szCs w:val="22"/>
        </w:rPr>
        <w:t xml:space="preserve">Никита Суренко. </w:t>
      </w:r>
    </w:p>
    <w:p w:rsidR="003D114C" w:rsidRPr="003D114C" w:rsidRDefault="003D114C" w:rsidP="003D114C">
      <w:pPr>
        <w:tabs>
          <w:tab w:val="left" w:pos="2214"/>
        </w:tabs>
        <w:ind w:firstLine="284"/>
        <w:jc w:val="both"/>
        <w:rPr>
          <w:rFonts w:ascii="Bookman Old Style" w:hAnsi="Bookman Old Style" w:cs="Times New Roman"/>
          <w:sz w:val="22"/>
          <w:szCs w:val="22"/>
        </w:rPr>
      </w:pPr>
      <w:r w:rsidRPr="003D114C">
        <w:rPr>
          <w:rFonts w:ascii="Bookman Old Style" w:hAnsi="Bookman Old Style" w:cs="Times New Roman"/>
          <w:sz w:val="22"/>
          <w:szCs w:val="22"/>
        </w:rPr>
        <w:t xml:space="preserve">Их участие всегда костюмировано. Так мы помним и лётный костюм гражданской авиации СССР, и костюм народной полиции ГДР. Подольск всегда удивляет! </w:t>
      </w:r>
    </w:p>
    <w:p w:rsidR="003D114C" w:rsidRPr="003D114C" w:rsidRDefault="003D114C" w:rsidP="003D114C">
      <w:pPr>
        <w:tabs>
          <w:tab w:val="left" w:pos="2214"/>
        </w:tabs>
        <w:ind w:firstLine="284"/>
        <w:jc w:val="both"/>
        <w:rPr>
          <w:rFonts w:ascii="Bookman Old Style" w:hAnsi="Bookman Old Style" w:cs="Times New Roman"/>
          <w:sz w:val="22"/>
          <w:szCs w:val="22"/>
        </w:rPr>
      </w:pPr>
      <w:r w:rsidRPr="003D114C">
        <w:rPr>
          <w:rFonts w:ascii="Bookman Old Style" w:hAnsi="Bookman Old Style" w:cs="Times New Roman"/>
          <w:b/>
          <w:sz w:val="22"/>
          <w:szCs w:val="22"/>
        </w:rPr>
        <w:t xml:space="preserve">Клуб «Волга-ретро» </w:t>
      </w:r>
      <w:r w:rsidRPr="003D114C">
        <w:rPr>
          <w:rFonts w:ascii="Bookman Old Style" w:hAnsi="Bookman Old Style" w:cs="Times New Roman"/>
          <w:sz w:val="22"/>
          <w:szCs w:val="22"/>
        </w:rPr>
        <w:t>(г.</w:t>
      </w:r>
      <w:r>
        <w:rPr>
          <w:rFonts w:ascii="Bookman Old Style" w:hAnsi="Bookman Old Style" w:cs="Times New Roman"/>
          <w:sz w:val="22"/>
          <w:szCs w:val="22"/>
        </w:rPr>
        <w:t xml:space="preserve"> </w:t>
      </w:r>
      <w:r w:rsidRPr="003D114C">
        <w:rPr>
          <w:rFonts w:ascii="Bookman Old Style" w:hAnsi="Bookman Old Style" w:cs="Times New Roman"/>
          <w:sz w:val="22"/>
          <w:szCs w:val="22"/>
        </w:rPr>
        <w:t>Кострома)</w:t>
      </w:r>
      <w:r w:rsidRPr="003D114C">
        <w:rPr>
          <w:rFonts w:ascii="Bookman Old Style" w:hAnsi="Bookman Old Style" w:cs="Times New Roman"/>
          <w:b/>
          <w:sz w:val="22"/>
          <w:szCs w:val="22"/>
        </w:rPr>
        <w:t xml:space="preserve"> </w:t>
      </w:r>
      <w:r w:rsidRPr="003D114C">
        <w:rPr>
          <w:rFonts w:ascii="Bookman Old Style" w:hAnsi="Bookman Old Style" w:cs="Times New Roman"/>
          <w:sz w:val="22"/>
          <w:szCs w:val="22"/>
        </w:rPr>
        <w:t xml:space="preserve">Владислав Лазаренко обычно экипирован в духе заявленной темы фестиваля с чудесным «Кэмпером» ГДР , помним его «Нагетуш» 1961  года выпуска! </w:t>
      </w:r>
    </w:p>
    <w:p w:rsidR="003D114C" w:rsidRPr="003D114C" w:rsidRDefault="003D114C" w:rsidP="003D114C">
      <w:pPr>
        <w:tabs>
          <w:tab w:val="left" w:pos="2214"/>
        </w:tabs>
        <w:ind w:firstLine="284"/>
        <w:jc w:val="both"/>
        <w:rPr>
          <w:rFonts w:ascii="Bookman Old Style" w:hAnsi="Bookman Old Style" w:cs="Times New Roman"/>
          <w:sz w:val="22"/>
          <w:szCs w:val="22"/>
        </w:rPr>
      </w:pPr>
      <w:r w:rsidRPr="003D114C">
        <w:rPr>
          <w:rFonts w:ascii="Bookman Old Style" w:hAnsi="Bookman Old Style" w:cs="Times New Roman"/>
          <w:sz w:val="22"/>
          <w:szCs w:val="22"/>
        </w:rPr>
        <w:t xml:space="preserve">Импозантен </w:t>
      </w:r>
      <w:r w:rsidRPr="003D114C">
        <w:rPr>
          <w:rFonts w:ascii="Bookman Old Style" w:hAnsi="Bookman Old Style" w:cs="Times New Roman"/>
          <w:b/>
          <w:sz w:val="22"/>
          <w:szCs w:val="22"/>
        </w:rPr>
        <w:t>Максим Павлычев</w:t>
      </w:r>
      <w:r w:rsidRPr="003D114C">
        <w:rPr>
          <w:rFonts w:ascii="Bookman Old Style" w:hAnsi="Bookman Old Style" w:cs="Times New Roman"/>
          <w:sz w:val="22"/>
          <w:szCs w:val="22"/>
        </w:rPr>
        <w:t xml:space="preserve">, всегда в духе эпохи! /руководитель Ярославского клуба </w:t>
      </w:r>
      <w:r w:rsidRPr="003D114C">
        <w:rPr>
          <w:rFonts w:ascii="Bookman Old Style" w:hAnsi="Bookman Old Style" w:cs="Times New Roman"/>
          <w:b/>
          <w:sz w:val="22"/>
          <w:szCs w:val="22"/>
        </w:rPr>
        <w:t>«Берегись автомобиля»,</w:t>
      </w:r>
      <w:r w:rsidRPr="003D114C">
        <w:rPr>
          <w:rFonts w:ascii="Bookman Old Style" w:hAnsi="Bookman Old Style" w:cs="Times New Roman"/>
          <w:sz w:val="22"/>
          <w:szCs w:val="22"/>
        </w:rPr>
        <w:t xml:space="preserve"> давний друг «Самохода», с первых фестивалей! /. Максим привозит разную классную технику, с высоким уровнем реставрации. Помним его ГАЗ 63 г.в.1964, ГАЗ 21 1967 г.в и другие авто. </w:t>
      </w:r>
    </w:p>
    <w:p w:rsidR="003D114C" w:rsidRPr="003D114C" w:rsidRDefault="003D114C" w:rsidP="003D114C">
      <w:pPr>
        <w:tabs>
          <w:tab w:val="left" w:pos="2214"/>
        </w:tabs>
        <w:ind w:firstLine="284"/>
        <w:jc w:val="both"/>
        <w:rPr>
          <w:rFonts w:ascii="Bookman Old Style" w:hAnsi="Bookman Old Style" w:cs="Times New Roman"/>
          <w:sz w:val="22"/>
          <w:szCs w:val="22"/>
        </w:rPr>
      </w:pPr>
      <w:r w:rsidRPr="003D114C">
        <w:rPr>
          <w:rFonts w:ascii="Bookman Old Style" w:hAnsi="Bookman Old Style" w:cs="Times New Roman"/>
          <w:b/>
          <w:sz w:val="22"/>
          <w:szCs w:val="22"/>
        </w:rPr>
        <w:t>Тверской Ретро Клуб</w:t>
      </w:r>
      <w:r w:rsidRPr="003D114C">
        <w:rPr>
          <w:rFonts w:ascii="Bookman Old Style" w:hAnsi="Bookman Old Style" w:cs="Times New Roman"/>
          <w:sz w:val="22"/>
          <w:szCs w:val="22"/>
        </w:rPr>
        <w:t xml:space="preserve"> /руководитель </w:t>
      </w:r>
      <w:r w:rsidRPr="003D114C">
        <w:rPr>
          <w:rFonts w:ascii="Bookman Old Style" w:hAnsi="Bookman Old Style" w:cs="Times New Roman"/>
          <w:b/>
          <w:sz w:val="22"/>
          <w:szCs w:val="22"/>
        </w:rPr>
        <w:t>Андрей Горев</w:t>
      </w:r>
      <w:r w:rsidRPr="003D114C">
        <w:rPr>
          <w:rFonts w:ascii="Bookman Old Style" w:hAnsi="Bookman Old Style" w:cs="Times New Roman"/>
          <w:sz w:val="22"/>
          <w:szCs w:val="22"/>
        </w:rPr>
        <w:t xml:space="preserve"> / и </w:t>
      </w:r>
      <w:r w:rsidRPr="003D114C">
        <w:rPr>
          <w:rFonts w:ascii="Bookman Old Style" w:hAnsi="Bookman Old Style" w:cs="Times New Roman"/>
          <w:b/>
          <w:sz w:val="22"/>
          <w:szCs w:val="22"/>
        </w:rPr>
        <w:t>Ивановский клуб «ИКАР»</w:t>
      </w:r>
      <w:r w:rsidRPr="003D114C">
        <w:rPr>
          <w:rFonts w:ascii="Bookman Old Style" w:hAnsi="Bookman Old Style" w:cs="Times New Roman"/>
          <w:sz w:val="22"/>
          <w:szCs w:val="22"/>
        </w:rPr>
        <w:t xml:space="preserve"> /руководитель </w:t>
      </w:r>
      <w:r w:rsidRPr="003D114C">
        <w:rPr>
          <w:rFonts w:ascii="Bookman Old Style" w:hAnsi="Bookman Old Style" w:cs="Times New Roman"/>
          <w:b/>
          <w:sz w:val="22"/>
          <w:szCs w:val="22"/>
        </w:rPr>
        <w:t>Антон Огурцов</w:t>
      </w:r>
      <w:r w:rsidRPr="003D114C">
        <w:rPr>
          <w:rFonts w:ascii="Bookman Old Style" w:hAnsi="Bookman Old Style" w:cs="Times New Roman"/>
          <w:sz w:val="22"/>
          <w:szCs w:val="22"/>
        </w:rPr>
        <w:t xml:space="preserve">/, это два крыла ежегодной мощной поддержки «Самоходу»! Клубы отличает высокая организованность, обязательная предварительная регистрация, многочисленный состав и казовый подбор классной техники! Все машины имеют эмблемы клуба, клубы выступают под своими флагами, имеют своё представительство и ведут серьёзную деятельность в своих городах. Тверской Ретро Клуб всегда двумя составами ретро-автомобилистов и самостоятельный </w:t>
      </w:r>
      <w:r w:rsidRPr="003D114C">
        <w:rPr>
          <w:rFonts w:ascii="Bookman Old Style" w:hAnsi="Bookman Old Style" w:cs="Times New Roman"/>
          <w:b/>
          <w:sz w:val="22"/>
          <w:szCs w:val="22"/>
        </w:rPr>
        <w:t>клуб «Ява- Тверь»,</w:t>
      </w:r>
      <w:r w:rsidRPr="003D114C">
        <w:rPr>
          <w:rFonts w:ascii="Bookman Old Style" w:hAnsi="Bookman Old Style" w:cs="Times New Roman"/>
          <w:sz w:val="22"/>
          <w:szCs w:val="22"/>
        </w:rPr>
        <w:t xml:space="preserve"> один из редких экспонатов, представленный ими однажды, это мотороллер «Чизетта» 1958 года выпуска. </w:t>
      </w:r>
    </w:p>
    <w:p w:rsidR="003D114C" w:rsidRDefault="003D114C" w:rsidP="003D114C">
      <w:pPr>
        <w:tabs>
          <w:tab w:val="left" w:pos="2214"/>
        </w:tabs>
        <w:ind w:firstLine="284"/>
        <w:jc w:val="both"/>
        <w:rPr>
          <w:rFonts w:ascii="Bookman Old Style" w:hAnsi="Bookman Old Style" w:cs="Times New Roman"/>
          <w:sz w:val="22"/>
          <w:szCs w:val="22"/>
        </w:rPr>
      </w:pPr>
      <w:r w:rsidRPr="003D114C">
        <w:rPr>
          <w:rFonts w:ascii="Bookman Old Style" w:hAnsi="Bookman Old Style" w:cs="Times New Roman"/>
          <w:b/>
          <w:sz w:val="22"/>
          <w:szCs w:val="22"/>
        </w:rPr>
        <w:t>Сонковский клуб.</w:t>
      </w:r>
      <w:r w:rsidRPr="003D114C">
        <w:rPr>
          <w:rFonts w:ascii="Bookman Old Style" w:hAnsi="Bookman Old Style" w:cs="Times New Roman"/>
          <w:sz w:val="22"/>
          <w:szCs w:val="22"/>
        </w:rPr>
        <w:t xml:space="preserve"> Так мы называем тех, кто на этот раз прибыл из поселка Сонково тверской области с </w:t>
      </w:r>
      <w:r w:rsidRPr="003D114C">
        <w:rPr>
          <w:rFonts w:ascii="Bookman Old Style" w:hAnsi="Bookman Old Style" w:cs="Times New Roman"/>
          <w:b/>
          <w:sz w:val="22"/>
          <w:szCs w:val="22"/>
        </w:rPr>
        <w:t>Вячеславом Николаевичем. Бардиным</w:t>
      </w:r>
      <w:r w:rsidRPr="003D114C">
        <w:rPr>
          <w:rFonts w:ascii="Bookman Old Style" w:hAnsi="Bookman Old Style" w:cs="Times New Roman"/>
          <w:sz w:val="22"/>
          <w:szCs w:val="22"/>
        </w:rPr>
        <w:t>. С удивительным деятельным человеком, являющимся агентом - вербовщиком «Самохода», везде, куда бы его не позвала дорога!</w:t>
      </w:r>
    </w:p>
    <w:p w:rsidR="003D114C" w:rsidRPr="003D114C" w:rsidRDefault="003D114C" w:rsidP="003D114C">
      <w:pPr>
        <w:tabs>
          <w:tab w:val="left" w:pos="2214"/>
        </w:tabs>
        <w:ind w:firstLine="284"/>
        <w:jc w:val="both"/>
        <w:rPr>
          <w:rFonts w:ascii="Bookman Old Style" w:hAnsi="Bookman Old Style" w:cs="Times New Roman"/>
          <w:b/>
          <w:sz w:val="22"/>
          <w:szCs w:val="22"/>
        </w:rPr>
      </w:pPr>
      <w:r w:rsidRPr="003D114C">
        <w:rPr>
          <w:rFonts w:ascii="Bookman Old Style" w:hAnsi="Bookman Old Style" w:cs="Times New Roman"/>
          <w:b/>
          <w:sz w:val="22"/>
          <w:szCs w:val="22"/>
        </w:rPr>
        <w:t>«Мисс Крис Гараж»,</w:t>
      </w:r>
      <w:r w:rsidRPr="003D114C">
        <w:rPr>
          <w:rFonts w:ascii="Bookman Old Style" w:hAnsi="Bookman Old Style" w:cs="Times New Roman"/>
          <w:sz w:val="22"/>
          <w:szCs w:val="22"/>
        </w:rPr>
        <w:t xml:space="preserve"> новый совер</w:t>
      </w:r>
      <w:r w:rsidRPr="003D114C">
        <w:rPr>
          <w:rFonts w:ascii="Bookman Old Style" w:hAnsi="Bookman Old Style" w:cs="Times New Roman"/>
          <w:sz w:val="22"/>
          <w:szCs w:val="22"/>
        </w:rPr>
        <w:lastRenderedPageBreak/>
        <w:t xml:space="preserve">шенно клуб, основанный по инициативе давней участницы нашего фестиваля из города Высоковск Московской области </w:t>
      </w:r>
      <w:r w:rsidRPr="003D114C">
        <w:rPr>
          <w:rFonts w:ascii="Bookman Old Style" w:hAnsi="Bookman Old Style" w:cs="Times New Roman"/>
          <w:b/>
          <w:sz w:val="22"/>
          <w:szCs w:val="22"/>
        </w:rPr>
        <w:t xml:space="preserve">Кристины Трактировой. </w:t>
      </w:r>
    </w:p>
    <w:p w:rsidR="003D114C" w:rsidRPr="003D114C" w:rsidRDefault="003D114C" w:rsidP="003D114C">
      <w:pPr>
        <w:tabs>
          <w:tab w:val="left" w:pos="2214"/>
        </w:tabs>
        <w:ind w:firstLine="284"/>
        <w:jc w:val="both"/>
        <w:rPr>
          <w:rFonts w:ascii="Bookman Old Style" w:hAnsi="Bookman Old Style" w:cs="Times New Roman"/>
          <w:sz w:val="22"/>
          <w:szCs w:val="22"/>
        </w:rPr>
      </w:pPr>
      <w:r w:rsidRPr="003D114C">
        <w:rPr>
          <w:rFonts w:ascii="Bookman Old Style" w:hAnsi="Bookman Old Style" w:cs="Times New Roman"/>
          <w:b/>
          <w:sz w:val="22"/>
          <w:szCs w:val="22"/>
        </w:rPr>
        <w:t xml:space="preserve">«Ява Минск», они </w:t>
      </w:r>
      <w:r w:rsidRPr="003D114C">
        <w:rPr>
          <w:rFonts w:ascii="Bookman Old Style" w:hAnsi="Bookman Old Style" w:cs="Times New Roman"/>
          <w:sz w:val="22"/>
          <w:szCs w:val="22"/>
        </w:rPr>
        <w:t>действительно прибыли из Минска. Впервые от белорусов пришла целая делегация!</w:t>
      </w:r>
    </w:p>
    <w:p w:rsidR="003D114C" w:rsidRPr="003D114C" w:rsidRDefault="003D114C" w:rsidP="003D114C">
      <w:pPr>
        <w:tabs>
          <w:tab w:val="left" w:pos="2214"/>
        </w:tabs>
        <w:ind w:firstLine="284"/>
        <w:jc w:val="both"/>
        <w:rPr>
          <w:rFonts w:ascii="Bookman Old Style" w:hAnsi="Bookman Old Style" w:cs="Times New Roman"/>
          <w:sz w:val="22"/>
          <w:szCs w:val="22"/>
        </w:rPr>
      </w:pPr>
      <w:r w:rsidRPr="003D114C">
        <w:rPr>
          <w:rFonts w:ascii="Bookman Old Style" w:hAnsi="Bookman Old Style" w:cs="Times New Roman"/>
          <w:b/>
          <w:sz w:val="22"/>
          <w:szCs w:val="22"/>
        </w:rPr>
        <w:t>«Ява Москва»</w:t>
      </w:r>
      <w:r w:rsidRPr="003D114C">
        <w:rPr>
          <w:rFonts w:ascii="Bookman Old Style" w:hAnsi="Bookman Old Style" w:cs="Times New Roman"/>
          <w:sz w:val="22"/>
          <w:szCs w:val="22"/>
        </w:rPr>
        <w:t xml:space="preserve"> многочисленный клуб московских мотоциклистов.</w:t>
      </w:r>
    </w:p>
    <w:p w:rsidR="003D114C" w:rsidRPr="003D114C" w:rsidRDefault="003D114C" w:rsidP="003D114C">
      <w:pPr>
        <w:tabs>
          <w:tab w:val="left" w:pos="2214"/>
        </w:tabs>
        <w:ind w:firstLine="284"/>
        <w:jc w:val="both"/>
        <w:rPr>
          <w:rFonts w:ascii="Bookman Old Style" w:hAnsi="Bookman Old Style" w:cs="Times New Roman"/>
          <w:sz w:val="22"/>
          <w:szCs w:val="22"/>
        </w:rPr>
      </w:pPr>
      <w:r w:rsidRPr="003D114C">
        <w:rPr>
          <w:rFonts w:ascii="Bookman Old Style" w:hAnsi="Bookman Old Style" w:cs="Times New Roman"/>
          <w:b/>
          <w:sz w:val="22"/>
          <w:szCs w:val="22"/>
        </w:rPr>
        <w:t>«ВБТ-клуб</w:t>
      </w:r>
      <w:r w:rsidRPr="003D114C">
        <w:rPr>
          <w:rFonts w:ascii="Bookman Old Style" w:hAnsi="Bookman Old Style" w:cs="Times New Roman"/>
          <w:sz w:val="22"/>
          <w:szCs w:val="22"/>
        </w:rPr>
        <w:t>»… (Мы сомневаемся в правильности написания этой аббревиатуры) …Ведь это клуб ГДРовских машин. Они прибыли впервые.</w:t>
      </w:r>
    </w:p>
    <w:p w:rsidR="003D114C" w:rsidRPr="003D114C" w:rsidRDefault="003D114C" w:rsidP="003D114C">
      <w:pPr>
        <w:tabs>
          <w:tab w:val="left" w:pos="2214"/>
        </w:tabs>
        <w:ind w:firstLine="284"/>
        <w:jc w:val="both"/>
        <w:rPr>
          <w:rFonts w:ascii="Bookman Old Style" w:hAnsi="Bookman Old Style" w:cs="Times New Roman"/>
          <w:sz w:val="22"/>
          <w:szCs w:val="22"/>
        </w:rPr>
      </w:pPr>
      <w:r w:rsidRPr="003D114C">
        <w:rPr>
          <w:rFonts w:ascii="Bookman Old Style" w:hAnsi="Bookman Old Style" w:cs="Times New Roman"/>
          <w:b/>
          <w:sz w:val="22"/>
          <w:szCs w:val="22"/>
        </w:rPr>
        <w:t>Всероссийский клуб «Лада».</w:t>
      </w:r>
      <w:r w:rsidRPr="003D114C">
        <w:rPr>
          <w:rFonts w:ascii="Bookman Old Style" w:hAnsi="Bookman Old Style" w:cs="Times New Roman"/>
          <w:sz w:val="22"/>
          <w:szCs w:val="22"/>
        </w:rPr>
        <w:t xml:space="preserve"> Вот кто ещё к нам добрался!</w:t>
      </w:r>
    </w:p>
    <w:p w:rsidR="003D114C" w:rsidRPr="003D114C" w:rsidRDefault="003D114C" w:rsidP="003D114C">
      <w:pPr>
        <w:ind w:firstLine="284"/>
        <w:jc w:val="both"/>
        <w:rPr>
          <w:rFonts w:ascii="Bookman Old Style" w:hAnsi="Bookman Old Style" w:cs="Times New Roman"/>
          <w:sz w:val="22"/>
          <w:szCs w:val="22"/>
        </w:rPr>
      </w:pPr>
      <w:r w:rsidRPr="003D114C">
        <w:rPr>
          <w:rFonts w:ascii="Bookman Old Style" w:hAnsi="Bookman Old Style" w:cs="Times New Roman"/>
          <w:sz w:val="22"/>
          <w:szCs w:val="22"/>
        </w:rPr>
        <w:t xml:space="preserve">И! </w:t>
      </w:r>
      <w:r w:rsidRPr="003D114C">
        <w:rPr>
          <w:rFonts w:ascii="Bookman Old Style" w:hAnsi="Bookman Old Style" w:cs="Times New Roman"/>
          <w:b/>
          <w:sz w:val="22"/>
          <w:szCs w:val="22"/>
        </w:rPr>
        <w:t>«Мытищинский институт ретро</w:t>
      </w:r>
      <w:r w:rsidRPr="003D114C">
        <w:rPr>
          <w:rFonts w:ascii="Bookman Old Style" w:hAnsi="Bookman Old Style" w:cs="Times New Roman"/>
          <w:sz w:val="22"/>
          <w:szCs w:val="22"/>
        </w:rPr>
        <w:t>» . Так себя называет клуб из города Мытищи Московской области.</w:t>
      </w:r>
    </w:p>
    <w:p w:rsidR="003D114C" w:rsidRPr="003D114C" w:rsidRDefault="003D114C" w:rsidP="003D114C">
      <w:pPr>
        <w:ind w:firstLine="284"/>
        <w:jc w:val="both"/>
        <w:rPr>
          <w:rFonts w:ascii="Bookman Old Style" w:hAnsi="Bookman Old Style" w:cs="Times New Roman"/>
          <w:sz w:val="22"/>
          <w:szCs w:val="22"/>
        </w:rPr>
      </w:pPr>
      <w:r w:rsidRPr="003D114C">
        <w:rPr>
          <w:rFonts w:ascii="Bookman Old Style" w:hAnsi="Bookman Old Style" w:cs="Times New Roman"/>
          <w:b/>
          <w:sz w:val="22"/>
          <w:szCs w:val="22"/>
        </w:rPr>
        <w:t>Новички – одиночки</w:t>
      </w:r>
      <w:r w:rsidRPr="003D114C">
        <w:rPr>
          <w:rFonts w:ascii="Bookman Old Style" w:hAnsi="Bookman Old Style" w:cs="Times New Roman"/>
          <w:sz w:val="22"/>
          <w:szCs w:val="22"/>
        </w:rPr>
        <w:t xml:space="preserve"> были весьма разнообразны. Жалеем, что не можем на страницах </w:t>
      </w:r>
      <w:r w:rsidR="00F86F16">
        <w:rPr>
          <w:rFonts w:ascii="Bookman Old Style" w:hAnsi="Bookman Old Style" w:cs="Times New Roman"/>
          <w:sz w:val="22"/>
          <w:szCs w:val="22"/>
        </w:rPr>
        <w:t>журнала</w:t>
      </w:r>
      <w:r w:rsidRPr="003D114C">
        <w:rPr>
          <w:rFonts w:ascii="Bookman Old Style" w:hAnsi="Bookman Old Style" w:cs="Times New Roman"/>
          <w:sz w:val="22"/>
          <w:szCs w:val="22"/>
        </w:rPr>
        <w:t xml:space="preserve"> рассказать обо всех них. Ну, хотя бы о самых ярких!</w:t>
      </w:r>
    </w:p>
    <w:p w:rsidR="003D114C" w:rsidRPr="003D114C" w:rsidRDefault="003D114C" w:rsidP="003D114C">
      <w:pPr>
        <w:ind w:firstLine="284"/>
        <w:jc w:val="both"/>
        <w:rPr>
          <w:rFonts w:ascii="Bookman Old Style" w:hAnsi="Bookman Old Style" w:cs="Times New Roman"/>
          <w:sz w:val="22"/>
          <w:szCs w:val="22"/>
        </w:rPr>
      </w:pPr>
      <w:r w:rsidRPr="003D114C">
        <w:rPr>
          <w:rFonts w:ascii="Bookman Old Style" w:hAnsi="Bookman Old Style" w:cs="Times New Roman"/>
          <w:i/>
          <w:sz w:val="22"/>
          <w:szCs w:val="22"/>
        </w:rPr>
        <w:t>Павел Данченко и Андрей Фурсов</w:t>
      </w:r>
      <w:r w:rsidRPr="003D114C">
        <w:rPr>
          <w:rFonts w:ascii="Bookman Old Style" w:hAnsi="Bookman Old Style" w:cs="Times New Roman"/>
          <w:sz w:val="22"/>
          <w:szCs w:val="22"/>
        </w:rPr>
        <w:t xml:space="preserve"> привезли велосипеды 70-х годов. У Павла велосипед с мотором, а хозяин экипирован синеньким рабочим комбинезоном тех же лет и вещмешком.</w:t>
      </w:r>
    </w:p>
    <w:p w:rsidR="003D114C" w:rsidRPr="003D114C" w:rsidRDefault="003D114C" w:rsidP="003D114C">
      <w:pPr>
        <w:ind w:firstLine="284"/>
        <w:jc w:val="both"/>
        <w:rPr>
          <w:rFonts w:ascii="Bookman Old Style" w:hAnsi="Bookman Old Style" w:cs="Times New Roman"/>
          <w:sz w:val="22"/>
          <w:szCs w:val="22"/>
        </w:rPr>
      </w:pPr>
      <w:r w:rsidRPr="003D114C">
        <w:rPr>
          <w:rFonts w:ascii="Bookman Old Style" w:hAnsi="Bookman Old Style" w:cs="Times New Roman"/>
          <w:i/>
          <w:sz w:val="22"/>
          <w:szCs w:val="22"/>
        </w:rPr>
        <w:t>Дарья Борисова</w:t>
      </w:r>
      <w:r w:rsidRPr="003D114C">
        <w:rPr>
          <w:rFonts w:ascii="Bookman Old Style" w:hAnsi="Bookman Old Style" w:cs="Times New Roman"/>
          <w:sz w:val="22"/>
          <w:szCs w:val="22"/>
        </w:rPr>
        <w:t xml:space="preserve"> на ИЖ «Комби» 1975 года. Милейшая молодая дамочка привезла с собой и мужа и дочурку, которой и года нет.</w:t>
      </w:r>
    </w:p>
    <w:p w:rsidR="003D114C" w:rsidRPr="003D114C" w:rsidRDefault="003D114C" w:rsidP="003D114C">
      <w:pPr>
        <w:ind w:firstLine="284"/>
        <w:jc w:val="both"/>
        <w:rPr>
          <w:rFonts w:ascii="Bookman Old Style" w:hAnsi="Bookman Old Style" w:cs="Times New Roman"/>
          <w:sz w:val="22"/>
          <w:szCs w:val="22"/>
        </w:rPr>
      </w:pPr>
      <w:r w:rsidRPr="003D114C">
        <w:rPr>
          <w:rFonts w:ascii="Bookman Old Style" w:hAnsi="Bookman Old Style" w:cs="Times New Roman"/>
          <w:b/>
          <w:sz w:val="22"/>
          <w:szCs w:val="22"/>
        </w:rPr>
        <w:t xml:space="preserve">Супер-участник! </w:t>
      </w:r>
      <w:r w:rsidRPr="003D114C">
        <w:rPr>
          <w:rFonts w:ascii="Bookman Old Style" w:hAnsi="Bookman Old Style" w:cs="Times New Roman"/>
          <w:i/>
          <w:sz w:val="22"/>
          <w:szCs w:val="22"/>
        </w:rPr>
        <w:t>Даниил Русов</w:t>
      </w:r>
      <w:r w:rsidRPr="003D114C">
        <w:rPr>
          <w:rFonts w:ascii="Bookman Old Style" w:hAnsi="Bookman Old Style" w:cs="Times New Roman"/>
          <w:sz w:val="22"/>
          <w:szCs w:val="22"/>
        </w:rPr>
        <w:t xml:space="preserve">  из Великого Новгорода гнал к нам более 10 часов с приключениями автобус «Икарус» 1988 года! Спонсор поездки ТЁТЯ Даниила. Прекрасный водитель и человек Даниил предоставил свой гигант-автобус для доставки организаторов с загородной базы в Мышкин. Как и положено водителю рейсового автобуса, он объявил, что конечная остановка - «Мышкинский СамоходЪ», что двери автобуса закрываются, а сердца всех пассажиров широко открываются навстречу мероприятию!  Спасибо тебе, Даниил! Ты – удивительный!</w:t>
      </w:r>
    </w:p>
    <w:p w:rsidR="003D114C" w:rsidRPr="003D114C" w:rsidRDefault="003D114C" w:rsidP="003D114C">
      <w:pPr>
        <w:ind w:firstLine="284"/>
        <w:jc w:val="both"/>
        <w:rPr>
          <w:rFonts w:ascii="Bookman Old Style" w:hAnsi="Bookman Old Style" w:cs="Times New Roman"/>
          <w:sz w:val="22"/>
          <w:szCs w:val="22"/>
        </w:rPr>
      </w:pPr>
      <w:r w:rsidRPr="003D114C">
        <w:rPr>
          <w:rFonts w:ascii="Bookman Old Style" w:hAnsi="Bookman Old Style" w:cs="Times New Roman"/>
          <w:i/>
          <w:sz w:val="22"/>
          <w:szCs w:val="22"/>
        </w:rPr>
        <w:t>Евгений Жуков</w:t>
      </w:r>
      <w:r w:rsidRPr="003D114C">
        <w:rPr>
          <w:rFonts w:ascii="Bookman Old Style" w:hAnsi="Bookman Old Style" w:cs="Times New Roman"/>
          <w:sz w:val="22"/>
          <w:szCs w:val="22"/>
        </w:rPr>
        <w:t xml:space="preserve"> из Костромы привёз четыре мотоцикла. Самый старый «Москва» 1940 года!</w:t>
      </w:r>
    </w:p>
    <w:p w:rsidR="003D114C" w:rsidRPr="003D114C" w:rsidRDefault="003D114C" w:rsidP="003D114C">
      <w:pPr>
        <w:ind w:firstLine="284"/>
        <w:jc w:val="both"/>
        <w:rPr>
          <w:rFonts w:ascii="Bookman Old Style" w:hAnsi="Bookman Old Style" w:cs="Times New Roman"/>
          <w:sz w:val="22"/>
          <w:szCs w:val="22"/>
        </w:rPr>
      </w:pPr>
      <w:r w:rsidRPr="003D114C">
        <w:rPr>
          <w:rFonts w:ascii="Bookman Old Style" w:hAnsi="Bookman Old Style" w:cs="Times New Roman"/>
          <w:sz w:val="22"/>
          <w:szCs w:val="22"/>
        </w:rPr>
        <w:t xml:space="preserve">Этого человека мы стали называть «Звездой фестиваля»! Бородатый и весёлый </w:t>
      </w:r>
      <w:r w:rsidRPr="003D114C">
        <w:rPr>
          <w:rFonts w:ascii="Bookman Old Style" w:hAnsi="Bookman Old Style" w:cs="Times New Roman"/>
          <w:i/>
          <w:sz w:val="22"/>
          <w:szCs w:val="22"/>
        </w:rPr>
        <w:t>Александр Викторович Бородин</w:t>
      </w:r>
      <w:r w:rsidRPr="003D114C">
        <w:rPr>
          <w:rFonts w:ascii="Bookman Old Style" w:hAnsi="Bookman Old Style" w:cs="Times New Roman"/>
          <w:sz w:val="22"/>
          <w:szCs w:val="22"/>
        </w:rPr>
        <w:t xml:space="preserve"> из Минска. На «Волге» 1969 года.</w:t>
      </w:r>
    </w:p>
    <w:p w:rsidR="006B0ADD" w:rsidRDefault="006B0ADD" w:rsidP="003D114C">
      <w:pPr>
        <w:tabs>
          <w:tab w:val="left" w:pos="2214"/>
        </w:tabs>
        <w:ind w:firstLine="284"/>
        <w:jc w:val="both"/>
        <w:rPr>
          <w:rFonts w:ascii="Bookman Old Style" w:hAnsi="Bookman Old Style" w:cs="Times New Roman"/>
          <w:i/>
          <w:sz w:val="22"/>
          <w:szCs w:val="22"/>
        </w:rPr>
      </w:pPr>
    </w:p>
    <w:p w:rsidR="003D114C" w:rsidRPr="003D114C" w:rsidRDefault="003D114C" w:rsidP="003D114C">
      <w:pPr>
        <w:tabs>
          <w:tab w:val="left" w:pos="2214"/>
        </w:tabs>
        <w:ind w:firstLine="284"/>
        <w:jc w:val="both"/>
        <w:rPr>
          <w:rFonts w:ascii="Bookman Old Style" w:hAnsi="Bookman Old Style" w:cs="Times New Roman"/>
          <w:sz w:val="22"/>
          <w:szCs w:val="22"/>
        </w:rPr>
      </w:pPr>
      <w:r w:rsidRPr="003D114C">
        <w:rPr>
          <w:rFonts w:ascii="Bookman Old Style" w:hAnsi="Bookman Old Style" w:cs="Times New Roman"/>
          <w:i/>
          <w:sz w:val="22"/>
          <w:szCs w:val="22"/>
        </w:rPr>
        <w:lastRenderedPageBreak/>
        <w:t>Экипаж Бухарев и братья Воропаевы</w:t>
      </w:r>
      <w:r w:rsidRPr="003D114C">
        <w:rPr>
          <w:rFonts w:ascii="Bookman Old Style" w:hAnsi="Bookman Old Style" w:cs="Times New Roman"/>
          <w:sz w:val="22"/>
          <w:szCs w:val="22"/>
        </w:rPr>
        <w:t>. Это экипаж бронированного вездехода</w:t>
      </w:r>
      <w:r w:rsidR="00F86F16">
        <w:rPr>
          <w:rFonts w:ascii="Bookman Old Style" w:hAnsi="Bookman Old Style" w:cs="Times New Roman"/>
          <w:sz w:val="22"/>
          <w:szCs w:val="22"/>
        </w:rPr>
        <w:t>.</w:t>
      </w:r>
    </w:p>
    <w:p w:rsidR="003D114C" w:rsidRPr="003D114C" w:rsidRDefault="003D114C" w:rsidP="003D114C">
      <w:pPr>
        <w:tabs>
          <w:tab w:val="left" w:pos="2214"/>
        </w:tabs>
        <w:ind w:firstLine="284"/>
        <w:jc w:val="both"/>
        <w:rPr>
          <w:rFonts w:ascii="Bookman Old Style" w:hAnsi="Bookman Old Style" w:cs="Times New Roman"/>
          <w:sz w:val="22"/>
          <w:szCs w:val="22"/>
        </w:rPr>
      </w:pPr>
      <w:r w:rsidRPr="003D114C">
        <w:rPr>
          <w:rFonts w:ascii="Bookman Old Style" w:hAnsi="Bookman Old Style" w:cs="Times New Roman"/>
          <w:sz w:val="22"/>
          <w:szCs w:val="22"/>
        </w:rPr>
        <w:t xml:space="preserve"> БРДМ-2, что прибыл к нам из города Щёлково Московской области. Этот броневик 1989 года в полной оригинальной сборке, дважды с этим экипажем дошёл до Бреста!</w:t>
      </w:r>
    </w:p>
    <w:p w:rsidR="003D114C" w:rsidRPr="003D114C" w:rsidRDefault="003D114C" w:rsidP="003D114C">
      <w:pPr>
        <w:tabs>
          <w:tab w:val="left" w:pos="2214"/>
        </w:tabs>
        <w:ind w:firstLine="284"/>
        <w:jc w:val="both"/>
        <w:rPr>
          <w:rFonts w:ascii="Bookman Old Style" w:hAnsi="Bookman Old Style" w:cs="Times New Roman"/>
          <w:sz w:val="22"/>
          <w:szCs w:val="22"/>
        </w:rPr>
      </w:pPr>
      <w:r w:rsidRPr="003D114C">
        <w:rPr>
          <w:rFonts w:ascii="Bookman Old Style" w:hAnsi="Bookman Old Style" w:cs="Times New Roman"/>
          <w:i/>
          <w:sz w:val="22"/>
          <w:szCs w:val="22"/>
        </w:rPr>
        <w:t xml:space="preserve">Алёна Новикова </w:t>
      </w:r>
      <w:r w:rsidRPr="003D114C">
        <w:rPr>
          <w:rFonts w:ascii="Bookman Old Style" w:hAnsi="Bookman Old Style" w:cs="Times New Roman"/>
          <w:b/>
          <w:sz w:val="22"/>
          <w:szCs w:val="22"/>
        </w:rPr>
        <w:t>«Фольксваген Вольф кабриолет»</w:t>
      </w:r>
      <w:r w:rsidRPr="003D114C">
        <w:rPr>
          <w:rFonts w:ascii="Bookman Old Style" w:hAnsi="Bookman Old Style" w:cs="Times New Roman"/>
          <w:sz w:val="22"/>
          <w:szCs w:val="22"/>
        </w:rPr>
        <w:t xml:space="preserve"> 1979 года города Кировск Мурманская область – делегат из Заполярья!</w:t>
      </w:r>
    </w:p>
    <w:p w:rsidR="003D114C" w:rsidRPr="003D114C" w:rsidRDefault="003D114C" w:rsidP="003D114C">
      <w:pPr>
        <w:tabs>
          <w:tab w:val="left" w:pos="2214"/>
        </w:tabs>
        <w:ind w:firstLine="284"/>
        <w:jc w:val="both"/>
        <w:rPr>
          <w:rFonts w:ascii="Bookman Old Style" w:hAnsi="Bookman Old Style" w:cs="Times New Roman"/>
          <w:sz w:val="22"/>
          <w:szCs w:val="22"/>
        </w:rPr>
      </w:pPr>
      <w:r w:rsidRPr="003D114C">
        <w:rPr>
          <w:rFonts w:ascii="Bookman Old Style" w:hAnsi="Bookman Old Style" w:cs="Times New Roman"/>
          <w:i/>
          <w:sz w:val="22"/>
          <w:szCs w:val="22"/>
        </w:rPr>
        <w:t>Александра Жучкова</w:t>
      </w:r>
      <w:r w:rsidRPr="003D114C">
        <w:rPr>
          <w:rFonts w:ascii="Bookman Old Style" w:hAnsi="Bookman Old Style" w:cs="Times New Roman"/>
          <w:sz w:val="22"/>
          <w:szCs w:val="22"/>
        </w:rPr>
        <w:t xml:space="preserve"> в танковом шлеме, сарафане, подпоясанном солдатским ремнём и с косой до пояса была, конечно, на «Победе» 1954 года! </w:t>
      </w:r>
    </w:p>
    <w:p w:rsidR="003D114C" w:rsidRPr="003D114C" w:rsidRDefault="003D114C" w:rsidP="003D114C">
      <w:pPr>
        <w:tabs>
          <w:tab w:val="left" w:pos="2214"/>
        </w:tabs>
        <w:ind w:firstLine="284"/>
        <w:jc w:val="both"/>
        <w:rPr>
          <w:rFonts w:ascii="Bookman Old Style" w:hAnsi="Bookman Old Style" w:cs="Times New Roman"/>
          <w:sz w:val="22"/>
          <w:szCs w:val="22"/>
        </w:rPr>
      </w:pPr>
      <w:r w:rsidRPr="003D114C">
        <w:rPr>
          <w:rFonts w:ascii="Bookman Old Style" w:hAnsi="Bookman Old Style" w:cs="Times New Roman"/>
          <w:sz w:val="22"/>
          <w:szCs w:val="22"/>
        </w:rPr>
        <w:t>Из академ-городка Борок, что в соседнем Некоузском районе, прибыла на ВАЗе 2101 1978 года выпуска, Ирина</w:t>
      </w:r>
      <w:r w:rsidRPr="003D114C">
        <w:rPr>
          <w:rFonts w:ascii="Bookman Old Style" w:hAnsi="Bookman Old Style" w:cs="Times New Roman"/>
          <w:i/>
          <w:sz w:val="22"/>
          <w:szCs w:val="22"/>
        </w:rPr>
        <w:t xml:space="preserve"> Васильевна Чалова</w:t>
      </w:r>
      <w:r w:rsidRPr="003D114C">
        <w:rPr>
          <w:rFonts w:ascii="Bookman Old Style" w:hAnsi="Bookman Old Style" w:cs="Times New Roman"/>
          <w:sz w:val="22"/>
          <w:szCs w:val="22"/>
        </w:rPr>
        <w:t>. Восемь лет собиралась и вот на юбилей доехала!</w:t>
      </w:r>
    </w:p>
    <w:p w:rsidR="003D114C" w:rsidRPr="003D114C" w:rsidRDefault="003D114C" w:rsidP="003D114C">
      <w:pPr>
        <w:tabs>
          <w:tab w:val="left" w:pos="2214"/>
        </w:tabs>
        <w:ind w:firstLine="284"/>
        <w:jc w:val="both"/>
        <w:rPr>
          <w:rFonts w:ascii="Bookman Old Style" w:hAnsi="Bookman Old Style" w:cs="Times New Roman"/>
          <w:sz w:val="22"/>
          <w:szCs w:val="22"/>
        </w:rPr>
      </w:pPr>
      <w:r>
        <w:rPr>
          <w:noProof/>
        </w:rPr>
        <w:drawing>
          <wp:anchor distT="0" distB="0" distL="114300" distR="114300" simplePos="0" relativeHeight="251649024" behindDoc="0" locked="0" layoutInCell="1" allowOverlap="1" wp14:anchorId="18D964F5" wp14:editId="6702CAFE">
            <wp:simplePos x="0" y="0"/>
            <wp:positionH relativeFrom="column">
              <wp:posOffset>2677160</wp:posOffset>
            </wp:positionH>
            <wp:positionV relativeFrom="paragraph">
              <wp:posOffset>538287</wp:posOffset>
            </wp:positionV>
            <wp:extent cx="3258185" cy="2106930"/>
            <wp:effectExtent l="0" t="0" r="0" b="0"/>
            <wp:wrapSquare wrapText="bothSides"/>
            <wp:docPr id="8" name="Рисунок 8" descr="C:\Users\пользователь\Desktop\СамоходЪ 2018\IMG_1849.JPG"/>
            <wp:cNvGraphicFramePr/>
            <a:graphic xmlns:a="http://schemas.openxmlformats.org/drawingml/2006/main">
              <a:graphicData uri="http://schemas.openxmlformats.org/drawingml/2006/picture">
                <pic:pic xmlns:pic="http://schemas.openxmlformats.org/drawingml/2006/picture">
                  <pic:nvPicPr>
                    <pic:cNvPr id="8" name="Рисунок 8" descr="C:\Users\пользователь\Desktop\СамоходЪ 2018\IMG_1849.JPG"/>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258185" cy="21069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D114C">
        <w:rPr>
          <w:rFonts w:ascii="Bookman Old Style" w:hAnsi="Bookman Old Style" w:cs="Times New Roman"/>
          <w:sz w:val="22"/>
          <w:szCs w:val="22"/>
        </w:rPr>
        <w:t xml:space="preserve">А были среди участников и </w:t>
      </w:r>
      <w:r w:rsidRPr="003D114C">
        <w:rPr>
          <w:rFonts w:ascii="Bookman Old Style" w:hAnsi="Bookman Old Style" w:cs="Times New Roman"/>
          <w:b/>
          <w:sz w:val="22"/>
          <w:szCs w:val="22"/>
        </w:rPr>
        <w:t>ветераны</w:t>
      </w:r>
      <w:r w:rsidRPr="003D114C">
        <w:rPr>
          <w:rFonts w:ascii="Bookman Old Style" w:hAnsi="Bookman Old Style" w:cs="Times New Roman"/>
          <w:sz w:val="22"/>
          <w:szCs w:val="22"/>
        </w:rPr>
        <w:t xml:space="preserve">. Так, например, из Рыбинска в 17 раз прибыл на «Волге» - такси </w:t>
      </w:r>
      <w:r w:rsidRPr="003D114C">
        <w:rPr>
          <w:rFonts w:ascii="Bookman Old Style" w:hAnsi="Bookman Old Style" w:cs="Times New Roman"/>
          <w:i/>
          <w:sz w:val="22"/>
          <w:szCs w:val="22"/>
        </w:rPr>
        <w:t>Виталий Пугачёв</w:t>
      </w:r>
      <w:r w:rsidRPr="003D114C">
        <w:rPr>
          <w:rFonts w:ascii="Bookman Old Style" w:hAnsi="Bookman Old Style" w:cs="Times New Roman"/>
          <w:sz w:val="22"/>
          <w:szCs w:val="22"/>
        </w:rPr>
        <w:t>. Вся его семья-выдумщики на предмет того, что можно показать на фестивале. Их выставка в этот раз называлась «От сохи до каравая». Ведь настоящий плуг привезли!</w:t>
      </w:r>
    </w:p>
    <w:p w:rsidR="003D114C" w:rsidRPr="003D114C" w:rsidRDefault="003D114C" w:rsidP="003D114C">
      <w:pPr>
        <w:tabs>
          <w:tab w:val="left" w:pos="2214"/>
        </w:tabs>
        <w:ind w:firstLine="284"/>
        <w:jc w:val="both"/>
        <w:rPr>
          <w:rFonts w:ascii="Bookman Old Style" w:hAnsi="Bookman Old Style" w:cs="Times New Roman"/>
          <w:sz w:val="22"/>
          <w:szCs w:val="22"/>
        </w:rPr>
      </w:pPr>
      <w:r w:rsidRPr="003D114C">
        <w:rPr>
          <w:rFonts w:ascii="Bookman Old Style" w:hAnsi="Bookman Old Style" w:cs="Times New Roman"/>
          <w:sz w:val="22"/>
          <w:szCs w:val="22"/>
        </w:rPr>
        <w:t xml:space="preserve">Мы вспомнили и тех, кто наполнил своими раритетами самые первые фестивали. </w:t>
      </w:r>
    </w:p>
    <w:p w:rsidR="003D114C" w:rsidRPr="003D114C" w:rsidRDefault="003D114C" w:rsidP="003D114C">
      <w:pPr>
        <w:tabs>
          <w:tab w:val="left" w:pos="2214"/>
        </w:tabs>
        <w:ind w:firstLine="284"/>
        <w:jc w:val="both"/>
        <w:rPr>
          <w:rFonts w:ascii="Bookman Old Style" w:hAnsi="Bookman Old Style" w:cs="Times New Roman"/>
          <w:sz w:val="22"/>
          <w:szCs w:val="22"/>
        </w:rPr>
      </w:pPr>
      <w:r w:rsidRPr="003D114C">
        <w:rPr>
          <w:rFonts w:ascii="Bookman Old Style" w:hAnsi="Bookman Old Style" w:cs="Times New Roman"/>
          <w:sz w:val="22"/>
          <w:szCs w:val="22"/>
        </w:rPr>
        <w:t xml:space="preserve">Первыми к нам стали приезжать, конечно, </w:t>
      </w:r>
      <w:r w:rsidRPr="003D114C">
        <w:rPr>
          <w:rFonts w:ascii="Bookman Old Style" w:hAnsi="Bookman Old Style" w:cs="Times New Roman"/>
          <w:b/>
          <w:sz w:val="22"/>
          <w:szCs w:val="22"/>
        </w:rPr>
        <w:t>из Углича</w:t>
      </w:r>
      <w:r w:rsidRPr="003D114C">
        <w:rPr>
          <w:rFonts w:ascii="Bookman Old Style" w:hAnsi="Bookman Old Style" w:cs="Times New Roman"/>
          <w:sz w:val="22"/>
          <w:szCs w:val="22"/>
        </w:rPr>
        <w:t xml:space="preserve">. Ещё бы! Углич - ближний сосед Мышкина! Наши верные друзья по сей день! </w:t>
      </w:r>
    </w:p>
    <w:p w:rsidR="003D114C" w:rsidRPr="003D114C" w:rsidRDefault="003D114C" w:rsidP="003D114C">
      <w:pPr>
        <w:ind w:firstLine="284"/>
        <w:jc w:val="both"/>
        <w:rPr>
          <w:rFonts w:ascii="Bookman Old Style" w:hAnsi="Bookman Old Style" w:cs="Times New Roman"/>
          <w:sz w:val="22"/>
          <w:szCs w:val="22"/>
        </w:rPr>
      </w:pPr>
      <w:r w:rsidRPr="003D114C">
        <w:rPr>
          <w:rFonts w:ascii="Bookman Old Style" w:hAnsi="Bookman Old Style" w:cs="Times New Roman"/>
          <w:sz w:val="22"/>
          <w:szCs w:val="22"/>
        </w:rPr>
        <w:t xml:space="preserve">Это: </w:t>
      </w:r>
      <w:r w:rsidRPr="003D114C">
        <w:rPr>
          <w:rFonts w:ascii="Bookman Old Style" w:hAnsi="Bookman Old Style" w:cs="Times New Roman"/>
          <w:b/>
          <w:sz w:val="22"/>
          <w:szCs w:val="22"/>
        </w:rPr>
        <w:t xml:space="preserve">Николай Сергеевич Петухов </w:t>
      </w:r>
      <w:r w:rsidRPr="003D114C">
        <w:rPr>
          <w:rFonts w:ascii="Bookman Old Style" w:hAnsi="Bookman Old Style" w:cs="Times New Roman"/>
          <w:sz w:val="22"/>
          <w:szCs w:val="22"/>
        </w:rPr>
        <w:t xml:space="preserve">на своём ГАЗ -69, </w:t>
      </w:r>
    </w:p>
    <w:p w:rsidR="003D114C" w:rsidRPr="003D114C" w:rsidRDefault="003D114C" w:rsidP="003D114C">
      <w:pPr>
        <w:ind w:firstLine="284"/>
        <w:jc w:val="both"/>
        <w:rPr>
          <w:rFonts w:ascii="Bookman Old Style" w:hAnsi="Bookman Old Style" w:cs="Times New Roman"/>
          <w:sz w:val="22"/>
          <w:szCs w:val="22"/>
        </w:rPr>
      </w:pPr>
      <w:r w:rsidRPr="003D114C">
        <w:rPr>
          <w:rFonts w:ascii="Bookman Old Style" w:hAnsi="Bookman Old Style" w:cs="Times New Roman"/>
          <w:b/>
          <w:sz w:val="22"/>
          <w:szCs w:val="22"/>
        </w:rPr>
        <w:t xml:space="preserve">- Владимир Михайлович Кривой </w:t>
      </w:r>
      <w:r w:rsidRPr="003D114C">
        <w:rPr>
          <w:rFonts w:ascii="Bookman Old Style" w:hAnsi="Bookman Old Style" w:cs="Times New Roman"/>
          <w:sz w:val="22"/>
          <w:szCs w:val="22"/>
        </w:rPr>
        <w:t xml:space="preserve">на довоенном «Вандерере», </w:t>
      </w:r>
    </w:p>
    <w:p w:rsidR="003D114C" w:rsidRPr="003D114C" w:rsidRDefault="003D114C" w:rsidP="003D114C">
      <w:pPr>
        <w:ind w:firstLine="284"/>
        <w:jc w:val="both"/>
        <w:rPr>
          <w:rFonts w:ascii="Bookman Old Style" w:hAnsi="Bookman Old Style" w:cs="Times New Roman"/>
          <w:sz w:val="22"/>
          <w:szCs w:val="22"/>
        </w:rPr>
      </w:pPr>
      <w:r w:rsidRPr="003D114C">
        <w:rPr>
          <w:rFonts w:ascii="Bookman Old Style" w:hAnsi="Bookman Old Style" w:cs="Times New Roman"/>
          <w:sz w:val="22"/>
          <w:szCs w:val="22"/>
        </w:rPr>
        <w:t xml:space="preserve">- из Рыбинска </w:t>
      </w:r>
      <w:r w:rsidRPr="003D114C">
        <w:rPr>
          <w:rFonts w:ascii="Bookman Old Style" w:hAnsi="Bookman Old Style" w:cs="Times New Roman"/>
          <w:b/>
          <w:sz w:val="22"/>
          <w:szCs w:val="22"/>
        </w:rPr>
        <w:t>Ирина Маджидовна Горбанёва</w:t>
      </w:r>
      <w:r w:rsidRPr="003D114C">
        <w:rPr>
          <w:rFonts w:ascii="Bookman Old Style" w:hAnsi="Bookman Old Style" w:cs="Times New Roman"/>
          <w:sz w:val="22"/>
          <w:szCs w:val="22"/>
        </w:rPr>
        <w:t xml:space="preserve"> на «Опель-рекорд» 1969 года, </w:t>
      </w:r>
    </w:p>
    <w:p w:rsidR="003D114C" w:rsidRPr="003D114C" w:rsidRDefault="003D114C" w:rsidP="003D114C">
      <w:pPr>
        <w:ind w:firstLine="284"/>
        <w:jc w:val="both"/>
        <w:rPr>
          <w:rFonts w:ascii="Bookman Old Style" w:hAnsi="Bookman Old Style" w:cs="Times New Roman"/>
          <w:sz w:val="22"/>
          <w:szCs w:val="22"/>
        </w:rPr>
      </w:pPr>
      <w:r w:rsidRPr="003D114C">
        <w:rPr>
          <w:rFonts w:ascii="Bookman Old Style" w:hAnsi="Bookman Old Style" w:cs="Times New Roman"/>
          <w:b/>
          <w:sz w:val="22"/>
          <w:szCs w:val="22"/>
        </w:rPr>
        <w:t>- Мельникова Елизавета</w:t>
      </w:r>
      <w:r w:rsidRPr="003D114C">
        <w:rPr>
          <w:rFonts w:ascii="Bookman Old Style" w:hAnsi="Bookman Old Style" w:cs="Times New Roman"/>
          <w:sz w:val="22"/>
          <w:szCs w:val="22"/>
        </w:rPr>
        <w:t xml:space="preserve"> на ГАЗ 67-51 года,</w:t>
      </w:r>
    </w:p>
    <w:p w:rsidR="003D114C" w:rsidRPr="003D114C" w:rsidRDefault="003D114C" w:rsidP="003D114C">
      <w:pPr>
        <w:ind w:firstLine="284"/>
        <w:jc w:val="both"/>
        <w:rPr>
          <w:rFonts w:ascii="Bookman Old Style" w:hAnsi="Bookman Old Style" w:cs="Times New Roman"/>
          <w:sz w:val="22"/>
          <w:szCs w:val="22"/>
        </w:rPr>
      </w:pPr>
      <w:r w:rsidRPr="003D114C">
        <w:rPr>
          <w:rFonts w:ascii="Bookman Old Style" w:hAnsi="Bookman Old Style" w:cs="Times New Roman"/>
          <w:b/>
          <w:sz w:val="22"/>
          <w:szCs w:val="22"/>
        </w:rPr>
        <w:t>- Анатолий Мартьянович Задворный</w:t>
      </w:r>
      <w:r w:rsidRPr="003D114C">
        <w:rPr>
          <w:rFonts w:ascii="Bookman Old Style" w:hAnsi="Bookman Old Style" w:cs="Times New Roman"/>
          <w:sz w:val="22"/>
          <w:szCs w:val="22"/>
        </w:rPr>
        <w:t xml:space="preserve"> из Ярославля на БМВ -321.</w:t>
      </w:r>
    </w:p>
    <w:p w:rsidR="003D114C" w:rsidRPr="003D114C" w:rsidRDefault="003D114C" w:rsidP="003D114C">
      <w:pPr>
        <w:ind w:firstLine="284"/>
        <w:jc w:val="both"/>
        <w:rPr>
          <w:rFonts w:ascii="Bookman Old Style" w:hAnsi="Bookman Old Style" w:cs="Times New Roman"/>
          <w:sz w:val="22"/>
          <w:szCs w:val="22"/>
        </w:rPr>
      </w:pPr>
      <w:r w:rsidRPr="003D114C">
        <w:rPr>
          <w:rFonts w:ascii="Bookman Old Style" w:hAnsi="Bookman Old Style" w:cs="Times New Roman"/>
          <w:sz w:val="22"/>
          <w:szCs w:val="22"/>
        </w:rPr>
        <w:t xml:space="preserve">Однажды совершенным исключением ворвался в «СамоходЪ» </w:t>
      </w:r>
      <w:r w:rsidRPr="003D114C">
        <w:rPr>
          <w:rFonts w:ascii="Bookman Old Style" w:hAnsi="Bookman Old Style" w:cs="Times New Roman"/>
          <w:b/>
          <w:sz w:val="22"/>
          <w:szCs w:val="22"/>
        </w:rPr>
        <w:t xml:space="preserve">Виктор Петрович Витушкин </w:t>
      </w:r>
      <w:r w:rsidRPr="003D114C">
        <w:rPr>
          <w:rFonts w:ascii="Bookman Old Style" w:hAnsi="Bookman Old Style" w:cs="Times New Roman"/>
          <w:sz w:val="22"/>
          <w:szCs w:val="22"/>
        </w:rPr>
        <w:t xml:space="preserve">на своём «Москвиче-401», потом «Москвичей» будет </w:t>
      </w:r>
      <w:r w:rsidR="00F86F16" w:rsidRPr="003D114C">
        <w:rPr>
          <w:rFonts w:ascii="Bookman Old Style" w:hAnsi="Bookman Old Style" w:cs="Times New Roman"/>
          <w:sz w:val="22"/>
          <w:szCs w:val="22"/>
        </w:rPr>
        <w:t>много,</w:t>
      </w:r>
      <w:r w:rsidRPr="003D114C">
        <w:rPr>
          <w:rFonts w:ascii="Bookman Old Style" w:hAnsi="Bookman Old Style" w:cs="Times New Roman"/>
          <w:sz w:val="22"/>
          <w:szCs w:val="22"/>
        </w:rPr>
        <w:t xml:space="preserve"> но он был первым. </w:t>
      </w:r>
    </w:p>
    <w:p w:rsidR="003D114C" w:rsidRPr="003D114C" w:rsidRDefault="003D114C" w:rsidP="003D114C">
      <w:pPr>
        <w:ind w:firstLine="284"/>
        <w:jc w:val="both"/>
        <w:rPr>
          <w:rFonts w:ascii="Bookman Old Style" w:hAnsi="Bookman Old Style" w:cs="Times New Roman"/>
          <w:sz w:val="22"/>
          <w:szCs w:val="22"/>
        </w:rPr>
      </w:pPr>
      <w:r w:rsidRPr="003D114C">
        <w:rPr>
          <w:rFonts w:ascii="Bookman Old Style" w:hAnsi="Bookman Old Style" w:cs="Times New Roman"/>
          <w:sz w:val="22"/>
          <w:szCs w:val="22"/>
        </w:rPr>
        <w:t xml:space="preserve">Так же среди первых "Побед" </w:t>
      </w:r>
      <w:r w:rsidR="00F86F16">
        <w:rPr>
          <w:rFonts w:ascii="Bookman Old Style" w:hAnsi="Bookman Old Style" w:cs="Times New Roman"/>
          <w:sz w:val="22"/>
          <w:szCs w:val="22"/>
        </w:rPr>
        <w:t>«</w:t>
      </w:r>
      <w:r w:rsidRPr="003D114C">
        <w:rPr>
          <w:rFonts w:ascii="Bookman Old Style" w:hAnsi="Bookman Old Style" w:cs="Times New Roman"/>
          <w:sz w:val="22"/>
          <w:szCs w:val="22"/>
        </w:rPr>
        <w:t>Самохода</w:t>
      </w:r>
      <w:r w:rsidR="00F86F16">
        <w:rPr>
          <w:rFonts w:ascii="Bookman Old Style" w:hAnsi="Bookman Old Style" w:cs="Times New Roman"/>
          <w:sz w:val="22"/>
          <w:szCs w:val="22"/>
        </w:rPr>
        <w:t>»</w:t>
      </w:r>
      <w:r w:rsidRPr="003D114C">
        <w:rPr>
          <w:rFonts w:ascii="Bookman Old Style" w:hAnsi="Bookman Old Style" w:cs="Times New Roman"/>
          <w:sz w:val="22"/>
          <w:szCs w:val="22"/>
        </w:rPr>
        <w:t xml:space="preserve"> была «Победа М-20» 1957 года из Рыбинска </w:t>
      </w:r>
      <w:r w:rsidRPr="003D114C">
        <w:rPr>
          <w:rFonts w:ascii="Bookman Old Style" w:hAnsi="Bookman Old Style" w:cs="Times New Roman"/>
          <w:b/>
          <w:sz w:val="22"/>
          <w:szCs w:val="22"/>
        </w:rPr>
        <w:t xml:space="preserve">Сергея Геннадьевича </w:t>
      </w:r>
      <w:r w:rsidRPr="003D114C">
        <w:rPr>
          <w:rFonts w:ascii="Bookman Old Style" w:hAnsi="Bookman Old Style" w:cs="Times New Roman"/>
          <w:b/>
          <w:sz w:val="22"/>
          <w:szCs w:val="22"/>
        </w:rPr>
        <w:lastRenderedPageBreak/>
        <w:t>Недбайло.</w:t>
      </w:r>
      <w:r w:rsidRPr="003D114C">
        <w:rPr>
          <w:rFonts w:ascii="Bookman Old Style" w:hAnsi="Bookman Old Style" w:cs="Times New Roman"/>
          <w:sz w:val="22"/>
          <w:szCs w:val="22"/>
        </w:rPr>
        <w:t xml:space="preserve"> А потом мы приветствовали "Волги", первой была «Волга-21 А» 1962 года выпуска </w:t>
      </w:r>
      <w:r w:rsidRPr="003D114C">
        <w:rPr>
          <w:rFonts w:ascii="Bookman Old Style" w:hAnsi="Bookman Old Style" w:cs="Times New Roman"/>
          <w:b/>
          <w:sz w:val="22"/>
          <w:szCs w:val="22"/>
        </w:rPr>
        <w:t>Владимира Ивановича Потёмкина (</w:t>
      </w:r>
      <w:r w:rsidRPr="003D114C">
        <w:rPr>
          <w:rFonts w:ascii="Bookman Old Style" w:hAnsi="Bookman Old Style" w:cs="Times New Roman"/>
          <w:sz w:val="22"/>
          <w:szCs w:val="22"/>
        </w:rPr>
        <w:t xml:space="preserve">г.Углич), вечного друга «Самохода». </w:t>
      </w:r>
    </w:p>
    <w:p w:rsidR="003D114C" w:rsidRPr="003D114C" w:rsidRDefault="003D114C" w:rsidP="003D114C">
      <w:pPr>
        <w:ind w:firstLine="284"/>
        <w:jc w:val="both"/>
        <w:rPr>
          <w:rFonts w:ascii="Bookman Old Style" w:hAnsi="Bookman Old Style" w:cs="Times New Roman"/>
          <w:sz w:val="22"/>
          <w:szCs w:val="22"/>
        </w:rPr>
      </w:pPr>
      <w:r w:rsidRPr="003D114C">
        <w:rPr>
          <w:rFonts w:ascii="Bookman Old Style" w:hAnsi="Bookman Old Style" w:cs="Times New Roman"/>
          <w:sz w:val="22"/>
          <w:szCs w:val="22"/>
        </w:rPr>
        <w:t xml:space="preserve">К постоянным верным и преданным стоит отнести </w:t>
      </w:r>
      <w:r w:rsidRPr="003D114C">
        <w:rPr>
          <w:rFonts w:ascii="Bookman Old Style" w:hAnsi="Bookman Old Style" w:cs="Times New Roman"/>
          <w:b/>
          <w:sz w:val="22"/>
          <w:szCs w:val="22"/>
        </w:rPr>
        <w:t>Александра Александровича Никитина</w:t>
      </w:r>
      <w:r w:rsidRPr="003D114C">
        <w:rPr>
          <w:rFonts w:ascii="Bookman Old Style" w:hAnsi="Bookman Old Style" w:cs="Times New Roman"/>
          <w:sz w:val="22"/>
          <w:szCs w:val="22"/>
        </w:rPr>
        <w:t xml:space="preserve"> на «Волге 21 И» 1960 года.</w:t>
      </w:r>
    </w:p>
    <w:p w:rsidR="003D114C" w:rsidRPr="003D114C" w:rsidRDefault="003D114C" w:rsidP="003D114C">
      <w:pPr>
        <w:ind w:firstLine="284"/>
        <w:jc w:val="both"/>
        <w:rPr>
          <w:rFonts w:ascii="Bookman Old Style" w:hAnsi="Bookman Old Style" w:cs="Times New Roman"/>
          <w:sz w:val="22"/>
          <w:szCs w:val="22"/>
        </w:rPr>
      </w:pPr>
      <w:r w:rsidRPr="003D114C">
        <w:rPr>
          <w:rFonts w:ascii="Bookman Old Style" w:hAnsi="Bookman Old Style" w:cs="Times New Roman"/>
          <w:sz w:val="22"/>
          <w:szCs w:val="22"/>
        </w:rPr>
        <w:t>Вот он-то приехал к нам на ХХ- фестиваль!</w:t>
      </w:r>
    </w:p>
    <w:p w:rsidR="003D114C" w:rsidRPr="003D114C" w:rsidRDefault="003D114C" w:rsidP="003D114C">
      <w:pPr>
        <w:ind w:firstLine="284"/>
        <w:jc w:val="both"/>
        <w:rPr>
          <w:rFonts w:ascii="Bookman Old Style" w:hAnsi="Bookman Old Style" w:cs="Times New Roman"/>
          <w:sz w:val="22"/>
          <w:szCs w:val="22"/>
        </w:rPr>
      </w:pPr>
      <w:r w:rsidRPr="003D114C">
        <w:rPr>
          <w:rFonts w:ascii="Bookman Old Style" w:hAnsi="Bookman Old Style" w:cs="Times New Roman"/>
          <w:sz w:val="22"/>
          <w:szCs w:val="22"/>
        </w:rPr>
        <w:t xml:space="preserve">Самым аристократичным автомобилем фестиваля, на мой взгляд, был БМВ 321 1949 года, который подъехал к столу регистрации с первыми каплями начинающегося вечернего дождя. Чёрно-вишнёвых оттенков со стёклами отливающими золотом на закатном солнышке. Это титулованный экземпляр! У него достойный водитель почтенного возраста, фамилия которого не первый раз в наших списках. Это </w:t>
      </w:r>
      <w:r w:rsidRPr="003D114C">
        <w:rPr>
          <w:rFonts w:ascii="Bookman Old Style" w:hAnsi="Bookman Old Style" w:cs="Times New Roman"/>
          <w:i/>
          <w:sz w:val="22"/>
          <w:szCs w:val="22"/>
        </w:rPr>
        <w:t>Виталий Косьян</w:t>
      </w:r>
      <w:r w:rsidRPr="003D114C">
        <w:rPr>
          <w:rFonts w:ascii="Bookman Old Style" w:hAnsi="Bookman Old Style" w:cs="Times New Roman"/>
          <w:sz w:val="22"/>
          <w:szCs w:val="22"/>
        </w:rPr>
        <w:t xml:space="preserve"> </w:t>
      </w:r>
      <w:r w:rsidR="00F86F16">
        <w:rPr>
          <w:rFonts w:ascii="Bookman Old Style" w:hAnsi="Bookman Old Style" w:cs="Times New Roman"/>
          <w:sz w:val="22"/>
          <w:szCs w:val="22"/>
        </w:rPr>
        <w:t xml:space="preserve">из </w:t>
      </w:r>
      <w:r w:rsidRPr="003D114C">
        <w:rPr>
          <w:rFonts w:ascii="Bookman Old Style" w:hAnsi="Bookman Old Style" w:cs="Times New Roman"/>
          <w:sz w:val="22"/>
          <w:szCs w:val="22"/>
        </w:rPr>
        <w:t>Москв</w:t>
      </w:r>
      <w:r w:rsidR="00F86F16">
        <w:rPr>
          <w:rFonts w:ascii="Bookman Old Style" w:hAnsi="Bookman Old Style" w:cs="Times New Roman"/>
          <w:sz w:val="22"/>
          <w:szCs w:val="22"/>
        </w:rPr>
        <w:t>ы</w:t>
      </w:r>
      <w:r w:rsidRPr="003D114C">
        <w:rPr>
          <w:rFonts w:ascii="Bookman Old Style" w:hAnsi="Bookman Old Style" w:cs="Times New Roman"/>
          <w:sz w:val="22"/>
          <w:szCs w:val="22"/>
        </w:rPr>
        <w:t>.</w:t>
      </w:r>
    </w:p>
    <w:p w:rsidR="003D114C" w:rsidRPr="006B0ADD" w:rsidRDefault="003D114C" w:rsidP="003D114C">
      <w:pPr>
        <w:ind w:firstLine="284"/>
        <w:jc w:val="both"/>
        <w:rPr>
          <w:rFonts w:ascii="Bookman Old Style" w:hAnsi="Bookman Old Style" w:cs="Times New Roman"/>
          <w:sz w:val="4"/>
          <w:szCs w:val="22"/>
        </w:rPr>
      </w:pPr>
    </w:p>
    <w:p w:rsidR="003D114C" w:rsidRDefault="003D114C" w:rsidP="003D114C">
      <w:pPr>
        <w:ind w:firstLine="284"/>
        <w:jc w:val="both"/>
        <w:rPr>
          <w:rFonts w:ascii="Bookman Old Style" w:hAnsi="Bookman Old Style" w:cs="Times New Roman"/>
          <w:sz w:val="22"/>
          <w:szCs w:val="22"/>
        </w:rPr>
      </w:pPr>
      <w:r w:rsidRPr="003D114C">
        <w:rPr>
          <w:rFonts w:ascii="Bookman Old Style" w:hAnsi="Bookman Old Style" w:cs="Times New Roman"/>
          <w:sz w:val="22"/>
          <w:szCs w:val="22"/>
        </w:rPr>
        <w:t xml:space="preserve"> Самые милые, конечно, малыши автомобильного сообщества «Москвичи», «Запорожцы» и детский ретро-транспорт. Была представлена даже целая коллекция маленьких макетов военных грузовиков.</w:t>
      </w:r>
    </w:p>
    <w:p w:rsidR="003D114C" w:rsidRPr="003D114C" w:rsidRDefault="003D114C" w:rsidP="003D114C">
      <w:pPr>
        <w:ind w:firstLine="284"/>
        <w:jc w:val="both"/>
        <w:rPr>
          <w:rFonts w:ascii="Bookman Old Style" w:hAnsi="Bookman Old Style" w:cs="Times New Roman"/>
          <w:sz w:val="22"/>
          <w:szCs w:val="22"/>
        </w:rPr>
      </w:pPr>
      <w:r w:rsidRPr="003D114C">
        <w:rPr>
          <w:rFonts w:ascii="Bookman Old Style" w:hAnsi="Bookman Old Style" w:cs="Times New Roman"/>
          <w:sz w:val="22"/>
          <w:szCs w:val="22"/>
        </w:rPr>
        <w:t>Ну, пора сказать, кто же стали обладателями наград фестиваля.</w:t>
      </w:r>
    </w:p>
    <w:p w:rsidR="003D114C" w:rsidRPr="003D114C" w:rsidRDefault="003D114C" w:rsidP="003D114C">
      <w:pPr>
        <w:ind w:firstLine="284"/>
        <w:jc w:val="both"/>
        <w:rPr>
          <w:rFonts w:ascii="Bookman Old Style" w:hAnsi="Bookman Old Style" w:cs="Times New Roman"/>
          <w:sz w:val="22"/>
          <w:szCs w:val="22"/>
        </w:rPr>
      </w:pPr>
      <w:r w:rsidRPr="003D114C">
        <w:rPr>
          <w:rFonts w:ascii="Bookman Old Style" w:hAnsi="Bookman Old Style" w:cs="Times New Roman"/>
          <w:b/>
          <w:sz w:val="22"/>
          <w:szCs w:val="22"/>
        </w:rPr>
        <w:t>Кубок Губернатора Ярославской области</w:t>
      </w:r>
      <w:r w:rsidRPr="003D114C">
        <w:rPr>
          <w:rFonts w:ascii="Bookman Old Style" w:hAnsi="Bookman Old Style" w:cs="Times New Roman"/>
          <w:sz w:val="22"/>
          <w:szCs w:val="22"/>
        </w:rPr>
        <w:t xml:space="preserve">, который достаётся участнику, представившему образец техники, наделённой всеми качествами заявленных номинаций, достался участнику, прибывшему из Москвы, </w:t>
      </w:r>
      <w:r w:rsidRPr="003D114C">
        <w:rPr>
          <w:rFonts w:ascii="Bookman Old Style" w:hAnsi="Bookman Old Style" w:cs="Times New Roman"/>
          <w:b/>
          <w:sz w:val="22"/>
          <w:szCs w:val="22"/>
        </w:rPr>
        <w:t xml:space="preserve">Сергею Орлову - автомобиль «Баркас 1000» </w:t>
      </w:r>
      <w:r w:rsidRPr="003D114C">
        <w:rPr>
          <w:rFonts w:ascii="Bookman Old Style" w:hAnsi="Bookman Old Style" w:cs="Times New Roman"/>
          <w:sz w:val="22"/>
          <w:szCs w:val="22"/>
        </w:rPr>
        <w:t>1960-х годов, производство ГДР</w:t>
      </w:r>
      <w:r w:rsidRPr="003D114C">
        <w:rPr>
          <w:rFonts w:ascii="Bookman Old Style" w:hAnsi="Bookman Old Style" w:cs="Times New Roman"/>
          <w:b/>
          <w:sz w:val="22"/>
          <w:szCs w:val="22"/>
        </w:rPr>
        <w:t xml:space="preserve">. </w:t>
      </w:r>
      <w:r w:rsidRPr="003D114C">
        <w:rPr>
          <w:rFonts w:ascii="Bookman Old Style" w:hAnsi="Bookman Old Style" w:cs="Times New Roman"/>
          <w:sz w:val="22"/>
          <w:szCs w:val="22"/>
        </w:rPr>
        <w:t>Водитель этого фургончика был потрясён известием о своей победе и долго в неё не верил…</w:t>
      </w:r>
    </w:p>
    <w:p w:rsidR="003D114C" w:rsidRPr="003D114C" w:rsidRDefault="003D114C" w:rsidP="003D114C">
      <w:pPr>
        <w:ind w:firstLine="284"/>
        <w:jc w:val="both"/>
        <w:rPr>
          <w:rFonts w:ascii="Bookman Old Style" w:hAnsi="Bookman Old Style" w:cs="Times New Roman"/>
          <w:b/>
          <w:sz w:val="22"/>
          <w:szCs w:val="22"/>
        </w:rPr>
      </w:pPr>
      <w:r w:rsidRPr="003D114C">
        <w:rPr>
          <w:rFonts w:ascii="Bookman Old Style" w:hAnsi="Bookman Old Style" w:cs="Times New Roman"/>
          <w:b/>
          <w:sz w:val="22"/>
          <w:szCs w:val="22"/>
        </w:rPr>
        <w:lastRenderedPageBreak/>
        <w:t>Кубок Главы Мышкинского МР</w:t>
      </w:r>
      <w:r w:rsidRPr="003D114C">
        <w:rPr>
          <w:rFonts w:ascii="Bookman Old Style" w:hAnsi="Bookman Old Style" w:cs="Times New Roman"/>
          <w:sz w:val="22"/>
          <w:szCs w:val="22"/>
        </w:rPr>
        <w:t xml:space="preserve">, который вручается за лучшую реставрацию и соответствие эпохе даже в мелочах, достался </w:t>
      </w:r>
      <w:r w:rsidRPr="003D114C">
        <w:rPr>
          <w:rFonts w:ascii="Bookman Old Style" w:hAnsi="Bookman Old Style" w:cs="Times New Roman"/>
          <w:b/>
          <w:sz w:val="22"/>
          <w:szCs w:val="22"/>
        </w:rPr>
        <w:t xml:space="preserve">Сергею Панченко </w:t>
      </w:r>
      <w:r w:rsidRPr="003D114C">
        <w:rPr>
          <w:rFonts w:ascii="Bookman Old Style" w:hAnsi="Bookman Old Style" w:cs="Times New Roman"/>
          <w:sz w:val="22"/>
          <w:szCs w:val="22"/>
        </w:rPr>
        <w:t>из Переславля Залесского Ярославской области</w:t>
      </w:r>
      <w:r w:rsidRPr="003D114C">
        <w:rPr>
          <w:rFonts w:ascii="Bookman Old Style" w:hAnsi="Bookman Old Style" w:cs="Times New Roman"/>
          <w:b/>
          <w:sz w:val="22"/>
          <w:szCs w:val="22"/>
        </w:rPr>
        <w:t xml:space="preserve"> - ГАЗ-21 1968 года.</w:t>
      </w:r>
    </w:p>
    <w:p w:rsidR="003D114C" w:rsidRPr="003D114C" w:rsidRDefault="003D114C" w:rsidP="003D114C">
      <w:pPr>
        <w:ind w:firstLine="284"/>
        <w:jc w:val="both"/>
        <w:rPr>
          <w:rFonts w:ascii="Bookman Old Style" w:hAnsi="Bookman Old Style" w:cs="Times New Roman"/>
          <w:sz w:val="22"/>
          <w:szCs w:val="22"/>
        </w:rPr>
      </w:pPr>
      <w:r w:rsidRPr="003D114C">
        <w:rPr>
          <w:rFonts w:ascii="Bookman Old Style" w:hAnsi="Bookman Old Style" w:cs="Times New Roman"/>
          <w:b/>
          <w:sz w:val="22"/>
          <w:szCs w:val="22"/>
        </w:rPr>
        <w:t>Кубок Главы города Мышкин</w:t>
      </w:r>
      <w:r w:rsidRPr="003D114C">
        <w:rPr>
          <w:rFonts w:ascii="Bookman Old Style" w:hAnsi="Bookman Old Style" w:cs="Times New Roman"/>
          <w:sz w:val="22"/>
          <w:szCs w:val="22"/>
        </w:rPr>
        <w:t xml:space="preserve">, который вручается за лучшую сохранность экземпляра без реставрации, достался (и не первый раз!) </w:t>
      </w:r>
      <w:r w:rsidRPr="003D114C">
        <w:rPr>
          <w:rFonts w:ascii="Bookman Old Style" w:hAnsi="Bookman Old Style" w:cs="Times New Roman"/>
          <w:b/>
          <w:sz w:val="22"/>
          <w:szCs w:val="22"/>
        </w:rPr>
        <w:t xml:space="preserve">Максиму Павлычеву, </w:t>
      </w:r>
      <w:r w:rsidRPr="003D114C">
        <w:rPr>
          <w:rFonts w:ascii="Bookman Old Style" w:hAnsi="Bookman Old Style" w:cs="Times New Roman"/>
          <w:sz w:val="22"/>
          <w:szCs w:val="22"/>
        </w:rPr>
        <w:t>руководителю Ярославского клуба «Берегись автомобиля».</w:t>
      </w:r>
      <w:r w:rsidRPr="003D114C">
        <w:rPr>
          <w:rFonts w:ascii="Bookman Old Style" w:hAnsi="Bookman Old Style" w:cs="Times New Roman"/>
          <w:b/>
          <w:sz w:val="22"/>
          <w:szCs w:val="22"/>
        </w:rPr>
        <w:t xml:space="preserve"> «Москвич 407» </w:t>
      </w:r>
      <w:r w:rsidRPr="003D114C">
        <w:rPr>
          <w:rFonts w:ascii="Bookman Old Style" w:hAnsi="Bookman Old Style" w:cs="Times New Roman"/>
          <w:sz w:val="22"/>
          <w:szCs w:val="22"/>
        </w:rPr>
        <w:t>1960 года.</w:t>
      </w:r>
    </w:p>
    <w:p w:rsidR="003D114C" w:rsidRPr="003D114C" w:rsidRDefault="003D114C" w:rsidP="003D114C">
      <w:pPr>
        <w:ind w:firstLine="284"/>
        <w:jc w:val="both"/>
        <w:rPr>
          <w:rFonts w:ascii="Bookman Old Style" w:hAnsi="Bookman Old Style" w:cs="Times New Roman"/>
          <w:sz w:val="22"/>
          <w:szCs w:val="22"/>
        </w:rPr>
      </w:pPr>
      <w:r w:rsidRPr="003D114C">
        <w:rPr>
          <w:rFonts w:ascii="Bookman Old Style" w:hAnsi="Bookman Old Style" w:cs="Times New Roman"/>
          <w:b/>
          <w:sz w:val="22"/>
          <w:szCs w:val="22"/>
        </w:rPr>
        <w:t>Кубок музея уникальной техники «Мышкинский СамоходЪ»,</w:t>
      </w:r>
      <w:r w:rsidRPr="003D114C">
        <w:rPr>
          <w:rFonts w:ascii="Bookman Old Style" w:hAnsi="Bookman Old Style" w:cs="Times New Roman"/>
          <w:sz w:val="22"/>
          <w:szCs w:val="22"/>
        </w:rPr>
        <w:t xml:space="preserve"> который вручается за уникальность, редкость, историческую значимость, эпохальность представленного образца, достался </w:t>
      </w:r>
      <w:r w:rsidRPr="003D114C">
        <w:rPr>
          <w:rFonts w:ascii="Bookman Old Style" w:hAnsi="Bookman Old Style" w:cs="Times New Roman"/>
          <w:b/>
          <w:sz w:val="22"/>
          <w:szCs w:val="22"/>
        </w:rPr>
        <w:t xml:space="preserve">Владиславу Лазаренко, </w:t>
      </w:r>
      <w:r w:rsidRPr="003D114C">
        <w:rPr>
          <w:rFonts w:ascii="Bookman Old Style" w:hAnsi="Bookman Old Style" w:cs="Times New Roman"/>
          <w:sz w:val="22"/>
          <w:szCs w:val="22"/>
        </w:rPr>
        <w:t>руководителю клуба «Волга-ретро» из Костромы</w:t>
      </w:r>
      <w:r w:rsidRPr="003D114C">
        <w:rPr>
          <w:rFonts w:ascii="Bookman Old Style" w:hAnsi="Bookman Old Style" w:cs="Times New Roman"/>
          <w:b/>
          <w:sz w:val="22"/>
          <w:szCs w:val="22"/>
        </w:rPr>
        <w:t>. Мотоколяска «Кинешма кросс» 1997 года</w:t>
      </w:r>
      <w:r w:rsidRPr="003D114C">
        <w:rPr>
          <w:rFonts w:ascii="Bookman Old Style" w:hAnsi="Bookman Old Style" w:cs="Times New Roman"/>
          <w:sz w:val="22"/>
          <w:szCs w:val="22"/>
        </w:rPr>
        <w:t>.  Тоже не первый раз он уезжает с кубком…</w:t>
      </w:r>
    </w:p>
    <w:p w:rsidR="003D114C" w:rsidRPr="003D114C" w:rsidRDefault="003D114C" w:rsidP="003D114C">
      <w:pPr>
        <w:ind w:firstLine="284"/>
        <w:jc w:val="both"/>
        <w:rPr>
          <w:rFonts w:ascii="Bookman Old Style" w:hAnsi="Bookman Old Style" w:cs="Times New Roman"/>
          <w:sz w:val="22"/>
          <w:szCs w:val="22"/>
        </w:rPr>
      </w:pPr>
      <w:r>
        <w:rPr>
          <w:rFonts w:ascii="Bookman Old Style" w:hAnsi="Bookman Old Style" w:cs="Times New Roman"/>
          <w:noProof/>
          <w:sz w:val="22"/>
          <w:szCs w:val="22"/>
        </w:rPr>
        <w:drawing>
          <wp:anchor distT="0" distB="0" distL="114300" distR="114300" simplePos="0" relativeHeight="251650048" behindDoc="0" locked="0" layoutInCell="1" allowOverlap="1" wp14:anchorId="78907737" wp14:editId="593A7283">
            <wp:simplePos x="0" y="0"/>
            <wp:positionH relativeFrom="column">
              <wp:posOffset>2828373</wp:posOffset>
            </wp:positionH>
            <wp:positionV relativeFrom="paragraph">
              <wp:posOffset>518519</wp:posOffset>
            </wp:positionV>
            <wp:extent cx="3023870" cy="2060575"/>
            <wp:effectExtent l="0" t="0" r="0" b="0"/>
            <wp:wrapSquare wrapText="bothSides"/>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3870" cy="2060575"/>
                    </a:xfrm>
                    <a:prstGeom prst="rect">
                      <a:avLst/>
                    </a:prstGeom>
                    <a:noFill/>
                  </pic:spPr>
                </pic:pic>
              </a:graphicData>
            </a:graphic>
          </wp:anchor>
        </w:drawing>
      </w:r>
      <w:r w:rsidRPr="003D114C">
        <w:rPr>
          <w:rFonts w:ascii="Bookman Old Style" w:hAnsi="Bookman Old Style" w:cs="Times New Roman"/>
          <w:b/>
          <w:sz w:val="22"/>
          <w:szCs w:val="22"/>
        </w:rPr>
        <w:t>Кубок клуба «Экипаж»,</w:t>
      </w:r>
      <w:r w:rsidRPr="003D114C">
        <w:rPr>
          <w:rFonts w:ascii="Bookman Old Style" w:hAnsi="Bookman Old Style" w:cs="Times New Roman"/>
          <w:sz w:val="22"/>
          <w:szCs w:val="22"/>
        </w:rPr>
        <w:t xml:space="preserve"> который вручается за редкий, яркий, значимый образец мото-вело техники, достался </w:t>
      </w:r>
      <w:r w:rsidRPr="003D114C">
        <w:rPr>
          <w:rFonts w:ascii="Bookman Old Style" w:hAnsi="Bookman Old Style" w:cs="Times New Roman"/>
          <w:b/>
          <w:sz w:val="22"/>
          <w:szCs w:val="22"/>
        </w:rPr>
        <w:t xml:space="preserve">Александру Горшкову </w:t>
      </w:r>
      <w:r w:rsidRPr="003D114C">
        <w:rPr>
          <w:rFonts w:ascii="Bookman Old Style" w:hAnsi="Bookman Old Style" w:cs="Times New Roman"/>
          <w:sz w:val="22"/>
          <w:szCs w:val="22"/>
        </w:rPr>
        <w:t>из города Домодедово Московской области.</w:t>
      </w:r>
      <w:r w:rsidRPr="003D114C">
        <w:rPr>
          <w:rFonts w:ascii="Bookman Old Style" w:hAnsi="Bookman Old Style" w:cs="Times New Roman"/>
          <w:b/>
          <w:sz w:val="22"/>
          <w:szCs w:val="22"/>
        </w:rPr>
        <w:t xml:space="preserve"> Венгерский мотоцикл «Паннония</w:t>
      </w:r>
      <w:r w:rsidRPr="003D114C">
        <w:rPr>
          <w:rFonts w:ascii="Bookman Old Style" w:hAnsi="Bookman Old Style" w:cs="Times New Roman"/>
          <w:b/>
          <w:sz w:val="22"/>
          <w:szCs w:val="22"/>
          <w:lang w:val="en-US"/>
        </w:rPr>
        <w:t>TLF</w:t>
      </w:r>
      <w:r w:rsidRPr="003D114C">
        <w:rPr>
          <w:rFonts w:ascii="Bookman Old Style" w:hAnsi="Bookman Old Style" w:cs="Times New Roman"/>
          <w:b/>
          <w:sz w:val="22"/>
          <w:szCs w:val="22"/>
        </w:rPr>
        <w:t xml:space="preserve">» </w:t>
      </w:r>
      <w:r w:rsidRPr="003D114C">
        <w:rPr>
          <w:rFonts w:ascii="Bookman Old Style" w:hAnsi="Bookman Old Style" w:cs="Times New Roman"/>
          <w:sz w:val="22"/>
          <w:szCs w:val="22"/>
        </w:rPr>
        <w:t>1960 года.</w:t>
      </w:r>
    </w:p>
    <w:p w:rsidR="003D114C" w:rsidRPr="003D114C" w:rsidRDefault="003D114C" w:rsidP="003D114C">
      <w:pPr>
        <w:ind w:firstLine="284"/>
        <w:jc w:val="both"/>
        <w:rPr>
          <w:rFonts w:ascii="Bookman Old Style" w:hAnsi="Bookman Old Style" w:cs="Times New Roman"/>
          <w:sz w:val="22"/>
          <w:szCs w:val="22"/>
        </w:rPr>
      </w:pPr>
      <w:r w:rsidRPr="003D114C">
        <w:rPr>
          <w:rFonts w:ascii="Bookman Old Style" w:hAnsi="Bookman Old Style" w:cs="Times New Roman"/>
          <w:b/>
          <w:sz w:val="22"/>
          <w:szCs w:val="22"/>
        </w:rPr>
        <w:t xml:space="preserve">Кубок ветеранов фестивального движения «СамоходЪ», </w:t>
      </w:r>
      <w:r w:rsidRPr="003D114C">
        <w:rPr>
          <w:rFonts w:ascii="Bookman Old Style" w:hAnsi="Bookman Old Style" w:cs="Times New Roman"/>
          <w:sz w:val="22"/>
          <w:szCs w:val="22"/>
        </w:rPr>
        <w:t>которым оцениваются клубы, коллективы за командный дух, сплочённость и приверженность своим идеям</w:t>
      </w:r>
      <w:r w:rsidRPr="003D114C">
        <w:rPr>
          <w:rFonts w:ascii="Bookman Old Style" w:hAnsi="Bookman Old Style" w:cs="Times New Roman"/>
          <w:b/>
          <w:sz w:val="22"/>
          <w:szCs w:val="22"/>
        </w:rPr>
        <w:t xml:space="preserve">, </w:t>
      </w:r>
      <w:r w:rsidRPr="003D114C">
        <w:rPr>
          <w:rFonts w:ascii="Bookman Old Style" w:hAnsi="Bookman Old Style" w:cs="Times New Roman"/>
          <w:sz w:val="22"/>
          <w:szCs w:val="22"/>
        </w:rPr>
        <w:t>единогласно был вручён Ивановскому</w:t>
      </w:r>
      <w:r w:rsidRPr="003D114C">
        <w:rPr>
          <w:rFonts w:ascii="Bookman Old Style" w:hAnsi="Bookman Old Style" w:cs="Times New Roman"/>
          <w:b/>
          <w:sz w:val="22"/>
          <w:szCs w:val="22"/>
        </w:rPr>
        <w:t xml:space="preserve"> клубу «Икар». </w:t>
      </w:r>
      <w:r w:rsidRPr="003D114C">
        <w:rPr>
          <w:rFonts w:ascii="Bookman Old Style" w:hAnsi="Bookman Old Style" w:cs="Times New Roman"/>
          <w:sz w:val="22"/>
          <w:szCs w:val="22"/>
        </w:rPr>
        <w:t>В этот раз они приехали составом в 17 участников, не считая членов экипажей. С хлебом-солью и костюмированным приветствием фестивалю!</w:t>
      </w:r>
      <w:r w:rsidRPr="003D114C">
        <w:rPr>
          <w:rFonts w:ascii="Bookman Old Style" w:eastAsia="Times New Roman" w:hAnsi="Bookman Old Style" w:cs="Times New Roman"/>
          <w:snapToGrid w:val="0"/>
          <w:w w:val="0"/>
          <w:sz w:val="22"/>
          <w:szCs w:val="22"/>
          <w:u w:color="000000"/>
          <w:bdr w:val="none" w:sz="0" w:space="0" w:color="000000"/>
          <w:shd w:val="clear" w:color="000000" w:fill="000000"/>
          <w:lang w:val="x-none" w:eastAsia="x-none" w:bidi="x-none"/>
        </w:rPr>
        <w:t xml:space="preserve"> </w:t>
      </w:r>
    </w:p>
    <w:p w:rsidR="003D114C" w:rsidRPr="003D114C" w:rsidRDefault="003D114C" w:rsidP="003D114C">
      <w:pPr>
        <w:ind w:firstLine="284"/>
        <w:jc w:val="both"/>
        <w:rPr>
          <w:rFonts w:ascii="Bookman Old Style" w:hAnsi="Bookman Old Style" w:cs="Times New Roman"/>
          <w:sz w:val="22"/>
          <w:szCs w:val="22"/>
        </w:rPr>
      </w:pPr>
      <w:r w:rsidRPr="003D114C">
        <w:rPr>
          <w:rFonts w:ascii="Bookman Old Style" w:hAnsi="Bookman Old Style" w:cs="Times New Roman"/>
          <w:b/>
          <w:sz w:val="22"/>
          <w:szCs w:val="22"/>
        </w:rPr>
        <w:t>Детский кубок «Самохода»,</w:t>
      </w:r>
      <w:r w:rsidRPr="003D114C">
        <w:rPr>
          <w:rFonts w:ascii="Bookman Old Style" w:hAnsi="Bookman Old Style" w:cs="Times New Roman"/>
          <w:sz w:val="22"/>
          <w:szCs w:val="22"/>
        </w:rPr>
        <w:t xml:space="preserve"> который вручается юным участникам фестиваля, полюбившим ретро-технику по собственному душевному расположению, в этот раз без вариантов был присуждён </w:t>
      </w:r>
      <w:r w:rsidRPr="003D114C">
        <w:rPr>
          <w:rFonts w:ascii="Bookman Old Style" w:hAnsi="Bookman Old Style" w:cs="Times New Roman"/>
          <w:b/>
          <w:sz w:val="22"/>
          <w:szCs w:val="22"/>
        </w:rPr>
        <w:t xml:space="preserve">Михаилу Мельникову </w:t>
      </w:r>
      <w:r w:rsidRPr="003D114C">
        <w:rPr>
          <w:rFonts w:ascii="Bookman Old Style" w:hAnsi="Bookman Old Style" w:cs="Times New Roman"/>
          <w:sz w:val="22"/>
          <w:szCs w:val="22"/>
        </w:rPr>
        <w:t>из Ярославля. Он со своей семьёй представлял коллекцию детской педальной техники 80-х годов. Очень интересная выставка, прекрасная реставрация каждого экземпляра!</w:t>
      </w:r>
    </w:p>
    <w:p w:rsidR="003D114C" w:rsidRPr="003D114C" w:rsidRDefault="003D114C" w:rsidP="003D114C">
      <w:pPr>
        <w:ind w:firstLine="284"/>
        <w:jc w:val="both"/>
        <w:rPr>
          <w:rFonts w:ascii="Bookman Old Style" w:hAnsi="Bookman Old Style" w:cs="Times New Roman"/>
          <w:sz w:val="22"/>
          <w:szCs w:val="22"/>
        </w:rPr>
      </w:pPr>
      <w:r w:rsidRPr="003D114C">
        <w:rPr>
          <w:rFonts w:ascii="Bookman Old Style" w:hAnsi="Bookman Old Style" w:cs="Times New Roman"/>
          <w:b/>
          <w:sz w:val="22"/>
          <w:szCs w:val="22"/>
        </w:rPr>
        <w:t>Кубок зрительских симпатий</w:t>
      </w:r>
      <w:r w:rsidRPr="003D114C">
        <w:rPr>
          <w:rFonts w:ascii="Bookman Old Style" w:hAnsi="Bookman Old Style" w:cs="Times New Roman"/>
          <w:sz w:val="22"/>
          <w:szCs w:val="22"/>
        </w:rPr>
        <w:t xml:space="preserve"> так же без вариантов был вручён </w:t>
      </w:r>
      <w:r w:rsidRPr="003D114C">
        <w:rPr>
          <w:rFonts w:ascii="Bookman Old Style" w:hAnsi="Bookman Old Style" w:cs="Times New Roman"/>
          <w:b/>
          <w:sz w:val="22"/>
          <w:szCs w:val="22"/>
        </w:rPr>
        <w:t xml:space="preserve">экипажу БРДМ-2 </w:t>
      </w:r>
      <w:r w:rsidRPr="003D114C">
        <w:rPr>
          <w:rFonts w:ascii="Bookman Old Style" w:hAnsi="Bookman Old Style" w:cs="Times New Roman"/>
          <w:sz w:val="22"/>
          <w:szCs w:val="22"/>
        </w:rPr>
        <w:t>города Щёлково Московской области. Площадь была едино</w:t>
      </w:r>
      <w:r w:rsidRPr="003D114C">
        <w:rPr>
          <w:rFonts w:ascii="Bookman Old Style" w:hAnsi="Bookman Old Style" w:cs="Times New Roman"/>
          <w:sz w:val="22"/>
          <w:szCs w:val="22"/>
        </w:rPr>
        <w:lastRenderedPageBreak/>
        <w:t>душна! Ведь ещё ни разу до этого к нам не приезжали броневики…</w:t>
      </w:r>
    </w:p>
    <w:p w:rsidR="003D114C" w:rsidRPr="003D114C" w:rsidRDefault="003D114C" w:rsidP="003D114C">
      <w:pPr>
        <w:ind w:firstLine="284"/>
        <w:jc w:val="both"/>
        <w:rPr>
          <w:rFonts w:ascii="Bookman Old Style" w:hAnsi="Bookman Old Style" w:cs="Times New Roman"/>
          <w:b/>
          <w:sz w:val="22"/>
          <w:szCs w:val="22"/>
        </w:rPr>
      </w:pPr>
      <w:r w:rsidRPr="003D114C">
        <w:rPr>
          <w:rFonts w:ascii="Bookman Old Style" w:hAnsi="Bookman Old Style" w:cs="Times New Roman"/>
          <w:sz w:val="22"/>
          <w:szCs w:val="22"/>
        </w:rPr>
        <w:t xml:space="preserve"> А далее пошли награждения в номинациях. Помимо памятной статуэтки победители получали призы от мышкинских спонсоров: </w:t>
      </w:r>
      <w:r w:rsidRPr="003D114C">
        <w:rPr>
          <w:rFonts w:ascii="Bookman Old Style" w:hAnsi="Bookman Old Style" w:cs="Times New Roman"/>
          <w:b/>
          <w:sz w:val="22"/>
          <w:szCs w:val="22"/>
        </w:rPr>
        <w:t>магазина «Автозапчасти» и ООО «Ремонтник».</w:t>
      </w:r>
    </w:p>
    <w:p w:rsidR="003D114C" w:rsidRPr="003D114C" w:rsidRDefault="003D114C" w:rsidP="003D114C">
      <w:pPr>
        <w:ind w:firstLine="284"/>
        <w:jc w:val="both"/>
        <w:rPr>
          <w:rFonts w:ascii="Bookman Old Style" w:hAnsi="Bookman Old Style" w:cs="Times New Roman"/>
          <w:sz w:val="22"/>
          <w:szCs w:val="22"/>
        </w:rPr>
      </w:pPr>
      <w:r w:rsidRPr="003D114C">
        <w:rPr>
          <w:rFonts w:ascii="Bookman Old Style" w:hAnsi="Bookman Old Style" w:cs="Times New Roman"/>
          <w:b/>
          <w:sz w:val="22"/>
          <w:szCs w:val="22"/>
        </w:rPr>
        <w:t>В номинации «Вело-моторомантики</w:t>
      </w:r>
      <w:r w:rsidRPr="003D114C">
        <w:rPr>
          <w:rFonts w:ascii="Bookman Old Style" w:hAnsi="Bookman Old Style" w:cs="Times New Roman"/>
          <w:sz w:val="22"/>
          <w:szCs w:val="22"/>
        </w:rPr>
        <w:t>» (велосипеды, самокаты и прочий двух-трёх-колёсный транспорт) статуэтку победителя увёз в посёлок Тучково Московской области</w:t>
      </w:r>
      <w:r w:rsidRPr="003D114C">
        <w:rPr>
          <w:rFonts w:ascii="Bookman Old Style" w:hAnsi="Bookman Old Style" w:cs="Times New Roman"/>
          <w:b/>
          <w:sz w:val="22"/>
          <w:szCs w:val="22"/>
        </w:rPr>
        <w:t xml:space="preserve"> Валерий Иванов. Мотоцикл «Ява»</w:t>
      </w:r>
      <w:r w:rsidRPr="003D114C">
        <w:rPr>
          <w:rFonts w:ascii="Bookman Old Style" w:hAnsi="Bookman Old Style" w:cs="Times New Roman"/>
          <w:sz w:val="22"/>
          <w:szCs w:val="22"/>
        </w:rPr>
        <w:t>. За оригинальную экипировку и оформление экземпляра.</w:t>
      </w:r>
    </w:p>
    <w:p w:rsidR="003D114C" w:rsidRPr="003D114C" w:rsidRDefault="003D114C" w:rsidP="003D114C">
      <w:pPr>
        <w:ind w:firstLine="284"/>
        <w:jc w:val="both"/>
        <w:rPr>
          <w:rFonts w:ascii="Bookman Old Style" w:hAnsi="Bookman Old Style" w:cs="Times New Roman"/>
          <w:sz w:val="22"/>
          <w:szCs w:val="22"/>
        </w:rPr>
      </w:pPr>
      <w:r w:rsidRPr="003D114C">
        <w:rPr>
          <w:rFonts w:ascii="Bookman Old Style" w:hAnsi="Bookman Old Style" w:cs="Times New Roman"/>
          <w:sz w:val="22"/>
          <w:szCs w:val="22"/>
        </w:rPr>
        <w:t xml:space="preserve">В номинации </w:t>
      </w:r>
      <w:r w:rsidRPr="003D114C">
        <w:rPr>
          <w:rFonts w:ascii="Bookman Old Style" w:hAnsi="Bookman Old Style" w:cs="Times New Roman"/>
          <w:b/>
          <w:sz w:val="22"/>
          <w:szCs w:val="22"/>
        </w:rPr>
        <w:t>«Передвижные выставки»</w:t>
      </w:r>
      <w:r w:rsidRPr="003D114C">
        <w:rPr>
          <w:rFonts w:ascii="Bookman Old Style" w:hAnsi="Bookman Old Style" w:cs="Times New Roman"/>
          <w:sz w:val="22"/>
          <w:szCs w:val="22"/>
        </w:rPr>
        <w:t xml:space="preserve"> креативное жюри совпало в присуждении с профессионалами и отдало награду </w:t>
      </w:r>
      <w:r w:rsidRPr="003D114C">
        <w:rPr>
          <w:rFonts w:ascii="Bookman Old Style" w:hAnsi="Bookman Old Style" w:cs="Times New Roman"/>
          <w:b/>
          <w:sz w:val="22"/>
          <w:szCs w:val="22"/>
        </w:rPr>
        <w:t xml:space="preserve">семье Мельниковых </w:t>
      </w:r>
      <w:r w:rsidRPr="003D114C">
        <w:rPr>
          <w:rFonts w:ascii="Bookman Old Style" w:hAnsi="Bookman Old Style" w:cs="Times New Roman"/>
          <w:sz w:val="22"/>
          <w:szCs w:val="22"/>
        </w:rPr>
        <w:t xml:space="preserve">из Ярославля за </w:t>
      </w:r>
      <w:r w:rsidRPr="003D114C">
        <w:rPr>
          <w:rFonts w:ascii="Bookman Old Style" w:hAnsi="Bookman Old Style" w:cs="Times New Roman"/>
          <w:b/>
          <w:sz w:val="22"/>
          <w:szCs w:val="22"/>
        </w:rPr>
        <w:t>выставку педальников.</w:t>
      </w:r>
      <w:r w:rsidRPr="003D114C">
        <w:rPr>
          <w:rFonts w:ascii="Bookman Old Style" w:hAnsi="Bookman Old Style" w:cs="Times New Roman"/>
          <w:sz w:val="22"/>
          <w:szCs w:val="22"/>
        </w:rPr>
        <w:t xml:space="preserve"> У сына Миши детский кубок!</w:t>
      </w:r>
    </w:p>
    <w:p w:rsidR="003D114C" w:rsidRPr="003D114C" w:rsidRDefault="003D114C" w:rsidP="003D114C">
      <w:pPr>
        <w:ind w:firstLine="284"/>
        <w:jc w:val="both"/>
        <w:rPr>
          <w:rFonts w:ascii="Bookman Old Style" w:hAnsi="Bookman Old Style" w:cs="Times New Roman"/>
          <w:sz w:val="22"/>
          <w:szCs w:val="22"/>
        </w:rPr>
      </w:pPr>
      <w:r w:rsidRPr="003D114C">
        <w:rPr>
          <w:rFonts w:ascii="Bookman Old Style" w:hAnsi="Bookman Old Style" w:cs="Times New Roman"/>
          <w:sz w:val="22"/>
          <w:szCs w:val="22"/>
        </w:rPr>
        <w:t xml:space="preserve">Номинация </w:t>
      </w:r>
      <w:r w:rsidRPr="003D114C">
        <w:rPr>
          <w:rFonts w:ascii="Bookman Old Style" w:hAnsi="Bookman Old Style" w:cs="Times New Roman"/>
          <w:b/>
          <w:sz w:val="22"/>
          <w:szCs w:val="22"/>
        </w:rPr>
        <w:t>«Лучшая экипировка экипажа».</w:t>
      </w:r>
      <w:r w:rsidRPr="003D114C">
        <w:rPr>
          <w:rFonts w:ascii="Bookman Old Style" w:hAnsi="Bookman Old Style" w:cs="Times New Roman"/>
          <w:sz w:val="22"/>
          <w:szCs w:val="22"/>
        </w:rPr>
        <w:t xml:space="preserve"> Здесь самой красивой, по мнению жюри, оказалась </w:t>
      </w:r>
      <w:r w:rsidRPr="003D114C">
        <w:rPr>
          <w:rFonts w:ascii="Bookman Old Style" w:hAnsi="Bookman Old Style" w:cs="Times New Roman"/>
          <w:b/>
          <w:sz w:val="22"/>
          <w:szCs w:val="22"/>
        </w:rPr>
        <w:t xml:space="preserve">Кристина Трактирова </w:t>
      </w:r>
      <w:r w:rsidRPr="003D114C">
        <w:rPr>
          <w:rFonts w:ascii="Bookman Old Style" w:hAnsi="Bookman Old Style" w:cs="Times New Roman"/>
          <w:sz w:val="22"/>
          <w:szCs w:val="22"/>
        </w:rPr>
        <w:t>из города Высоковск Московской области.</w:t>
      </w:r>
    </w:p>
    <w:p w:rsidR="003D114C" w:rsidRPr="003D114C" w:rsidRDefault="003D114C" w:rsidP="003D114C">
      <w:pPr>
        <w:ind w:firstLine="284"/>
        <w:jc w:val="both"/>
        <w:rPr>
          <w:rFonts w:ascii="Bookman Old Style" w:hAnsi="Bookman Old Style" w:cs="Times New Roman"/>
          <w:sz w:val="22"/>
          <w:szCs w:val="22"/>
        </w:rPr>
      </w:pPr>
      <w:r>
        <w:rPr>
          <w:rFonts w:ascii="Bookman Old Style" w:hAnsi="Bookman Old Style" w:cs="Times New Roman"/>
          <w:sz w:val="22"/>
          <w:szCs w:val="22"/>
        </w:rPr>
        <w:t xml:space="preserve"> Её бирюзовый «ушастик» («Запороже</w:t>
      </w:r>
      <w:r w:rsidRPr="003D114C">
        <w:rPr>
          <w:rFonts w:ascii="Bookman Old Style" w:hAnsi="Bookman Old Style" w:cs="Times New Roman"/>
          <w:sz w:val="22"/>
          <w:szCs w:val="22"/>
        </w:rPr>
        <w:t>ц» 1979 года) прекрасно сочетался с сарафаном, плетёным забором и прочими атрибутами деревни.</w:t>
      </w:r>
    </w:p>
    <w:p w:rsidR="003D114C" w:rsidRPr="003D114C" w:rsidRDefault="003D114C" w:rsidP="003D114C">
      <w:pPr>
        <w:ind w:firstLine="284"/>
        <w:jc w:val="both"/>
        <w:rPr>
          <w:rFonts w:ascii="Bookman Old Style" w:hAnsi="Bookman Old Style" w:cs="Times New Roman"/>
          <w:b/>
          <w:sz w:val="22"/>
          <w:szCs w:val="22"/>
        </w:rPr>
      </w:pPr>
      <w:r w:rsidRPr="003D114C">
        <w:rPr>
          <w:rFonts w:ascii="Bookman Old Style" w:hAnsi="Bookman Old Style" w:cs="Times New Roman"/>
          <w:b/>
          <w:sz w:val="22"/>
          <w:szCs w:val="22"/>
        </w:rPr>
        <w:t>Номинация «Ретро-диво».</w:t>
      </w:r>
      <w:r w:rsidRPr="003D114C">
        <w:rPr>
          <w:rFonts w:ascii="Bookman Old Style" w:hAnsi="Bookman Old Style" w:cs="Times New Roman"/>
          <w:sz w:val="22"/>
          <w:szCs w:val="22"/>
        </w:rPr>
        <w:t xml:space="preserve"> Здесь удивила членов жюри </w:t>
      </w:r>
      <w:r w:rsidRPr="003D114C">
        <w:rPr>
          <w:rFonts w:ascii="Bookman Old Style" w:hAnsi="Bookman Old Style" w:cs="Times New Roman"/>
          <w:b/>
          <w:sz w:val="22"/>
          <w:szCs w:val="22"/>
        </w:rPr>
        <w:t xml:space="preserve">семья Рубцовых </w:t>
      </w:r>
      <w:r w:rsidRPr="003D114C">
        <w:rPr>
          <w:rFonts w:ascii="Bookman Old Style" w:hAnsi="Bookman Old Style" w:cs="Times New Roman"/>
          <w:sz w:val="22"/>
          <w:szCs w:val="22"/>
        </w:rPr>
        <w:t>из Гаврилов</w:t>
      </w:r>
      <w:r w:rsidR="00F86F16">
        <w:rPr>
          <w:rFonts w:ascii="Bookman Old Style" w:hAnsi="Bookman Old Style" w:cs="Times New Roman"/>
          <w:sz w:val="22"/>
          <w:szCs w:val="22"/>
        </w:rPr>
        <w:t>-</w:t>
      </w:r>
      <w:r w:rsidRPr="003D114C">
        <w:rPr>
          <w:rFonts w:ascii="Bookman Old Style" w:hAnsi="Bookman Old Style" w:cs="Times New Roman"/>
          <w:sz w:val="22"/>
          <w:szCs w:val="22"/>
        </w:rPr>
        <w:t xml:space="preserve">Яма Ярославской области. Они выставили много </w:t>
      </w:r>
      <w:r w:rsidRPr="003D114C">
        <w:rPr>
          <w:rFonts w:ascii="Bookman Old Style" w:hAnsi="Bookman Old Style" w:cs="Times New Roman"/>
          <w:b/>
          <w:sz w:val="22"/>
          <w:szCs w:val="22"/>
        </w:rPr>
        <w:t>лодочных моторов 1949-91 годов выпуска.</w:t>
      </w:r>
    </w:p>
    <w:p w:rsidR="003D114C" w:rsidRPr="003D114C" w:rsidRDefault="003D114C" w:rsidP="003D114C">
      <w:pPr>
        <w:ind w:firstLine="284"/>
        <w:jc w:val="both"/>
        <w:rPr>
          <w:rFonts w:ascii="Bookman Old Style" w:hAnsi="Bookman Old Style" w:cs="Times New Roman"/>
          <w:sz w:val="22"/>
          <w:szCs w:val="22"/>
        </w:rPr>
      </w:pPr>
      <w:r w:rsidRPr="003D114C">
        <w:rPr>
          <w:rFonts w:ascii="Bookman Old Style" w:hAnsi="Bookman Old Style" w:cs="Times New Roman"/>
          <w:sz w:val="22"/>
          <w:szCs w:val="22"/>
        </w:rPr>
        <w:t>Но, в этой номинации есть ещё один награждённый!</w:t>
      </w:r>
      <w:r w:rsidRPr="003D114C">
        <w:rPr>
          <w:rFonts w:ascii="Bookman Old Style" w:hAnsi="Bookman Old Style" w:cs="Times New Roman"/>
          <w:b/>
          <w:sz w:val="22"/>
          <w:szCs w:val="22"/>
        </w:rPr>
        <w:t xml:space="preserve"> И он – МЫШКАРЬ! Анатолий Николаевич Молодцов! </w:t>
      </w:r>
      <w:r w:rsidRPr="003D114C">
        <w:rPr>
          <w:rFonts w:ascii="Bookman Old Style" w:hAnsi="Bookman Old Style" w:cs="Times New Roman"/>
          <w:sz w:val="22"/>
          <w:szCs w:val="22"/>
        </w:rPr>
        <w:t>Они с внуком Кириллом собрали самодельный трактор, у которого двигатель от «Форда», коробка передач и мосты УАЗовские. Это чудо чи</w:t>
      </w:r>
      <w:r w:rsidRPr="003D114C">
        <w:rPr>
          <w:rFonts w:ascii="Bookman Old Style" w:hAnsi="Bookman Old Style" w:cs="Times New Roman"/>
          <w:sz w:val="22"/>
          <w:szCs w:val="22"/>
        </w:rPr>
        <w:lastRenderedPageBreak/>
        <w:t>стит снег, пашет и возит семью! Круто!</w:t>
      </w:r>
    </w:p>
    <w:p w:rsidR="003D114C" w:rsidRPr="003D114C" w:rsidRDefault="003D114C" w:rsidP="003D114C">
      <w:pPr>
        <w:ind w:firstLine="284"/>
        <w:jc w:val="both"/>
        <w:rPr>
          <w:rFonts w:ascii="Bookman Old Style" w:hAnsi="Bookman Old Style" w:cs="Times New Roman"/>
          <w:sz w:val="22"/>
          <w:szCs w:val="22"/>
        </w:rPr>
      </w:pPr>
      <w:r w:rsidRPr="003D114C">
        <w:rPr>
          <w:rFonts w:ascii="Bookman Old Style" w:hAnsi="Bookman Old Style" w:cs="Times New Roman"/>
          <w:b/>
          <w:sz w:val="22"/>
          <w:szCs w:val="22"/>
        </w:rPr>
        <w:t xml:space="preserve">В номинации «Самый дальний участник» </w:t>
      </w:r>
      <w:r w:rsidRPr="003D114C">
        <w:rPr>
          <w:rFonts w:ascii="Bookman Old Style" w:hAnsi="Bookman Old Style" w:cs="Times New Roman"/>
          <w:sz w:val="22"/>
          <w:szCs w:val="22"/>
        </w:rPr>
        <w:t xml:space="preserve">был представлен к награде разговорчивый и обаятельный, прозванный нами «Звезда фестиваля» </w:t>
      </w:r>
      <w:r w:rsidRPr="003D114C">
        <w:rPr>
          <w:rFonts w:ascii="Bookman Old Style" w:hAnsi="Bookman Old Style" w:cs="Times New Roman"/>
          <w:b/>
          <w:sz w:val="22"/>
          <w:szCs w:val="22"/>
        </w:rPr>
        <w:t xml:space="preserve">Александр Бородин </w:t>
      </w:r>
      <w:r w:rsidRPr="003D114C">
        <w:rPr>
          <w:rFonts w:ascii="Bookman Old Style" w:hAnsi="Bookman Old Style" w:cs="Times New Roman"/>
          <w:sz w:val="22"/>
          <w:szCs w:val="22"/>
        </w:rPr>
        <w:t>из белорусской деревни Юхновка! Приехал он оттуда на</w:t>
      </w:r>
      <w:r w:rsidRPr="003D114C">
        <w:rPr>
          <w:rFonts w:ascii="Bookman Old Style" w:hAnsi="Bookman Old Style" w:cs="Times New Roman"/>
          <w:b/>
          <w:sz w:val="22"/>
          <w:szCs w:val="22"/>
        </w:rPr>
        <w:t xml:space="preserve"> «Волге 21-й» </w:t>
      </w:r>
      <w:r w:rsidRPr="003D114C">
        <w:rPr>
          <w:rFonts w:ascii="Bookman Old Style" w:hAnsi="Bookman Old Style" w:cs="Times New Roman"/>
          <w:sz w:val="22"/>
          <w:szCs w:val="22"/>
        </w:rPr>
        <w:t>1969 года.</w:t>
      </w:r>
    </w:p>
    <w:p w:rsidR="003D114C" w:rsidRPr="003D114C" w:rsidRDefault="003D114C" w:rsidP="003D114C">
      <w:pPr>
        <w:ind w:firstLine="284"/>
        <w:jc w:val="both"/>
        <w:rPr>
          <w:rFonts w:ascii="Bookman Old Style" w:hAnsi="Bookman Old Style" w:cs="Times New Roman"/>
          <w:sz w:val="22"/>
          <w:szCs w:val="22"/>
        </w:rPr>
      </w:pPr>
      <w:r w:rsidRPr="003D114C">
        <w:rPr>
          <w:rFonts w:ascii="Bookman Old Style" w:hAnsi="Bookman Old Style" w:cs="Times New Roman"/>
          <w:sz w:val="22"/>
          <w:szCs w:val="22"/>
        </w:rPr>
        <w:t xml:space="preserve">Таковы итоги </w:t>
      </w:r>
      <w:r>
        <w:rPr>
          <w:rFonts w:ascii="Bookman Old Style" w:hAnsi="Bookman Old Style" w:cs="Times New Roman"/>
          <w:sz w:val="22"/>
          <w:szCs w:val="22"/>
        </w:rPr>
        <w:t>ХХ</w:t>
      </w:r>
      <w:r w:rsidRPr="003D114C">
        <w:rPr>
          <w:rFonts w:ascii="Bookman Old Style" w:hAnsi="Bookman Old Style" w:cs="Times New Roman"/>
          <w:sz w:val="22"/>
          <w:szCs w:val="22"/>
        </w:rPr>
        <w:t xml:space="preserve">-го «Самохода». Сожалеем, что так мало наград у фестиваля. </w:t>
      </w:r>
      <w:r>
        <w:rPr>
          <w:noProof/>
        </w:rPr>
        <w:drawing>
          <wp:inline distT="0" distB="0" distL="0" distR="0" wp14:anchorId="3A4BEC0D" wp14:editId="6E79C220">
            <wp:extent cx="2790190" cy="1784350"/>
            <wp:effectExtent l="0" t="0" r="0" b="0"/>
            <wp:docPr id="10" name="Рисунок 10" descr="C:\Users\пользователь\Desktop\СамоходЪ 2018\IMG_1929.JPG"/>
            <wp:cNvGraphicFramePr/>
            <a:graphic xmlns:a="http://schemas.openxmlformats.org/drawingml/2006/main">
              <a:graphicData uri="http://schemas.openxmlformats.org/drawingml/2006/picture">
                <pic:pic xmlns:pic="http://schemas.openxmlformats.org/drawingml/2006/picture">
                  <pic:nvPicPr>
                    <pic:cNvPr id="10" name="Рисунок 10" descr="C:\Users\пользователь\Desktop\СамоходЪ 2018\IMG_1929.JPG"/>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90190" cy="1784350"/>
                    </a:xfrm>
                    <a:prstGeom prst="rect">
                      <a:avLst/>
                    </a:prstGeom>
                    <a:noFill/>
                    <a:ln>
                      <a:noFill/>
                    </a:ln>
                  </pic:spPr>
                </pic:pic>
              </a:graphicData>
            </a:graphic>
          </wp:inline>
        </w:drawing>
      </w:r>
    </w:p>
    <w:p w:rsidR="003D114C" w:rsidRPr="003D114C" w:rsidRDefault="003D114C" w:rsidP="003D114C">
      <w:pPr>
        <w:ind w:firstLine="284"/>
        <w:jc w:val="both"/>
        <w:rPr>
          <w:rFonts w:ascii="Bookman Old Style" w:hAnsi="Bookman Old Style" w:cs="Times New Roman"/>
          <w:sz w:val="22"/>
          <w:szCs w:val="22"/>
        </w:rPr>
      </w:pPr>
      <w:r w:rsidRPr="003D114C">
        <w:rPr>
          <w:rFonts w:ascii="Bookman Old Style" w:hAnsi="Bookman Old Style" w:cs="Times New Roman"/>
          <w:sz w:val="22"/>
          <w:szCs w:val="22"/>
        </w:rPr>
        <w:t xml:space="preserve">Ведь каждый участник достоин особой похвалы за свои труды и стремления. Поэтому всем без исключения сразу на регистрации мы вручаем красочные грамоты участника. За то, что здесь; за то, что прибыл! </w:t>
      </w:r>
    </w:p>
    <w:p w:rsidR="003D114C" w:rsidRPr="003D114C" w:rsidRDefault="003D114C" w:rsidP="003D114C">
      <w:pPr>
        <w:ind w:firstLine="284"/>
        <w:jc w:val="both"/>
        <w:rPr>
          <w:rFonts w:ascii="Bookman Old Style" w:hAnsi="Bookman Old Style" w:cs="Times New Roman"/>
          <w:sz w:val="22"/>
          <w:szCs w:val="22"/>
        </w:rPr>
      </w:pPr>
      <w:r>
        <w:rPr>
          <w:rFonts w:ascii="Bookman Old Style" w:hAnsi="Bookman Old Style" w:cs="Times New Roman"/>
          <w:sz w:val="22"/>
          <w:szCs w:val="22"/>
        </w:rPr>
        <w:t>ХХ</w:t>
      </w:r>
      <w:r w:rsidRPr="003D114C">
        <w:rPr>
          <w:rFonts w:ascii="Bookman Old Style" w:hAnsi="Bookman Old Style" w:cs="Times New Roman"/>
          <w:sz w:val="22"/>
          <w:szCs w:val="22"/>
        </w:rPr>
        <w:t>-й «Самоход» вошёл в историю этого города ярким, сверкающи</w:t>
      </w:r>
      <w:r w:rsidR="00F86F16">
        <w:rPr>
          <w:rFonts w:ascii="Bookman Old Style" w:hAnsi="Bookman Old Style" w:cs="Times New Roman"/>
          <w:sz w:val="22"/>
          <w:szCs w:val="22"/>
        </w:rPr>
        <w:t>й</w:t>
      </w:r>
      <w:r w:rsidRPr="003D114C">
        <w:rPr>
          <w:rFonts w:ascii="Bookman Old Style" w:hAnsi="Bookman Old Style" w:cs="Times New Roman"/>
          <w:sz w:val="22"/>
          <w:szCs w:val="22"/>
        </w:rPr>
        <w:t xml:space="preserve"> капотами и крыльями событием. Свежим, умытым августовской грозой днём. Множеством имён и лиц. Большой концентрацией позитива и добра.</w:t>
      </w:r>
    </w:p>
    <w:p w:rsidR="003D114C" w:rsidRPr="003D114C" w:rsidRDefault="003D114C" w:rsidP="003D114C">
      <w:pPr>
        <w:tabs>
          <w:tab w:val="left" w:pos="2214"/>
        </w:tabs>
        <w:ind w:firstLine="284"/>
        <w:jc w:val="both"/>
        <w:rPr>
          <w:rFonts w:ascii="Bookman Old Style" w:hAnsi="Bookman Old Style" w:cs="Times New Roman"/>
          <w:b/>
          <w:sz w:val="22"/>
          <w:szCs w:val="22"/>
        </w:rPr>
      </w:pPr>
      <w:r w:rsidRPr="003D114C">
        <w:rPr>
          <w:rFonts w:ascii="Bookman Old Style" w:hAnsi="Bookman Old Style" w:cs="Times New Roman"/>
          <w:b/>
          <w:sz w:val="22"/>
          <w:szCs w:val="22"/>
        </w:rPr>
        <w:t>Спасибо всем, кто помог фестивалю состояться!</w:t>
      </w:r>
    </w:p>
    <w:p w:rsidR="003D114C" w:rsidRPr="003D114C" w:rsidRDefault="003D114C" w:rsidP="003D114C">
      <w:pPr>
        <w:tabs>
          <w:tab w:val="left" w:pos="2214"/>
        </w:tabs>
        <w:ind w:firstLine="284"/>
        <w:jc w:val="both"/>
        <w:rPr>
          <w:rFonts w:ascii="Bookman Old Style" w:hAnsi="Bookman Old Style" w:cs="Times New Roman"/>
          <w:sz w:val="22"/>
          <w:szCs w:val="22"/>
        </w:rPr>
      </w:pPr>
      <w:r w:rsidRPr="003D114C">
        <w:rPr>
          <w:rFonts w:ascii="Bookman Old Style" w:hAnsi="Bookman Old Style" w:cs="Times New Roman"/>
          <w:sz w:val="22"/>
          <w:szCs w:val="22"/>
        </w:rPr>
        <w:t>Спасибо муниципальному центру туризма за организацию бесплатных экскурсий для участников и гостей фестиваля!</w:t>
      </w:r>
    </w:p>
    <w:p w:rsidR="003D114C" w:rsidRPr="003D114C" w:rsidRDefault="003D114C" w:rsidP="003D114C">
      <w:pPr>
        <w:tabs>
          <w:tab w:val="left" w:pos="2214"/>
        </w:tabs>
        <w:ind w:firstLine="284"/>
        <w:jc w:val="both"/>
        <w:rPr>
          <w:rFonts w:ascii="Bookman Old Style" w:hAnsi="Bookman Old Style" w:cs="Times New Roman"/>
          <w:sz w:val="22"/>
          <w:szCs w:val="22"/>
        </w:rPr>
      </w:pPr>
      <w:r w:rsidRPr="003D114C">
        <w:rPr>
          <w:rFonts w:ascii="Bookman Old Style" w:hAnsi="Bookman Old Style" w:cs="Times New Roman"/>
          <w:sz w:val="22"/>
          <w:szCs w:val="22"/>
        </w:rPr>
        <w:t>Спасибо, зрителям, которые посчитали нужным отложить субботние летние хлопоты и погрузиться в историю на колёсах. Вы стали свидетелями её новейшего этапа. Истории нужны свидетели.</w:t>
      </w:r>
    </w:p>
    <w:p w:rsidR="003D114C" w:rsidRPr="003D114C" w:rsidRDefault="003D114C" w:rsidP="003D114C">
      <w:pPr>
        <w:tabs>
          <w:tab w:val="left" w:pos="2214"/>
        </w:tabs>
        <w:ind w:firstLine="284"/>
        <w:jc w:val="both"/>
        <w:rPr>
          <w:rFonts w:ascii="Bookman Old Style" w:hAnsi="Bookman Old Style" w:cs="Times New Roman"/>
          <w:sz w:val="22"/>
          <w:szCs w:val="22"/>
        </w:rPr>
      </w:pPr>
      <w:r w:rsidRPr="003D114C">
        <w:rPr>
          <w:rFonts w:ascii="Bookman Old Style" w:hAnsi="Bookman Old Style" w:cs="Times New Roman"/>
          <w:sz w:val="22"/>
          <w:szCs w:val="22"/>
        </w:rPr>
        <w:t xml:space="preserve"> Особая благодарность тем, с кем мы в этот день уже много лет подряд делим главную сцену города.  </w:t>
      </w:r>
      <w:r w:rsidRPr="003D114C">
        <w:rPr>
          <w:rFonts w:ascii="Bookman Old Style" w:hAnsi="Bookman Old Style" w:cs="Times New Roman"/>
          <w:b/>
          <w:sz w:val="22"/>
          <w:szCs w:val="22"/>
        </w:rPr>
        <w:t>Дорогие коллеги Мышкинского ДК</w:t>
      </w:r>
      <w:r w:rsidRPr="003D114C">
        <w:rPr>
          <w:rFonts w:ascii="Bookman Old Style" w:hAnsi="Bookman Old Style" w:cs="Times New Roman"/>
          <w:sz w:val="22"/>
          <w:szCs w:val="22"/>
        </w:rPr>
        <w:t xml:space="preserve"> – вы звонкий и сильный голос «Самохода»! С вами не страшна любая гроза!</w:t>
      </w:r>
    </w:p>
    <w:p w:rsidR="003D114C" w:rsidRPr="003D114C" w:rsidRDefault="003D114C" w:rsidP="003D114C">
      <w:pPr>
        <w:ind w:firstLine="426"/>
        <w:rPr>
          <w:rFonts w:ascii="Times New Roman" w:hAnsi="Times New Roman" w:cs="Times New Roman"/>
          <w:sz w:val="22"/>
          <w:szCs w:val="22"/>
        </w:rPr>
      </w:pPr>
    </w:p>
    <w:p w:rsidR="003D114C" w:rsidRPr="00B50166" w:rsidRDefault="003D114C" w:rsidP="003D114C">
      <w:pPr>
        <w:ind w:firstLine="426"/>
        <w:jc w:val="right"/>
        <w:rPr>
          <w:rFonts w:ascii="Times New Roman" w:hAnsi="Times New Roman" w:cs="Times New Roman"/>
          <w:b/>
          <w:sz w:val="20"/>
          <w:szCs w:val="22"/>
        </w:rPr>
      </w:pPr>
      <w:r w:rsidRPr="00B50166">
        <w:rPr>
          <w:rFonts w:ascii="Times New Roman" w:hAnsi="Times New Roman" w:cs="Times New Roman"/>
          <w:b/>
          <w:sz w:val="20"/>
          <w:szCs w:val="22"/>
        </w:rPr>
        <w:t xml:space="preserve"> М. Кайкова</w:t>
      </w:r>
      <w:r w:rsidR="00F86F16">
        <w:rPr>
          <w:rFonts w:ascii="Times New Roman" w:hAnsi="Times New Roman" w:cs="Times New Roman"/>
          <w:b/>
          <w:sz w:val="20"/>
          <w:szCs w:val="22"/>
        </w:rPr>
        <w:t>,</w:t>
      </w:r>
      <w:r w:rsidRPr="00B50166">
        <w:rPr>
          <w:rFonts w:ascii="Times New Roman" w:hAnsi="Times New Roman" w:cs="Times New Roman"/>
          <w:b/>
          <w:sz w:val="20"/>
          <w:szCs w:val="22"/>
        </w:rPr>
        <w:t xml:space="preserve"> методист комплекса </w:t>
      </w:r>
    </w:p>
    <w:p w:rsidR="003D114C" w:rsidRPr="003D114C" w:rsidRDefault="00F86F16" w:rsidP="003D114C">
      <w:pPr>
        <w:ind w:firstLine="426"/>
        <w:jc w:val="right"/>
        <w:rPr>
          <w:rFonts w:ascii="Times New Roman" w:hAnsi="Times New Roman" w:cs="Times New Roman"/>
          <w:sz w:val="22"/>
          <w:szCs w:val="22"/>
        </w:rPr>
      </w:pPr>
      <w:r>
        <w:rPr>
          <w:rFonts w:ascii="Times New Roman" w:hAnsi="Times New Roman" w:cs="Times New Roman"/>
          <w:b/>
          <w:sz w:val="20"/>
          <w:szCs w:val="22"/>
        </w:rPr>
        <w:t>«</w:t>
      </w:r>
      <w:r w:rsidR="003D114C" w:rsidRPr="00B50166">
        <w:rPr>
          <w:rFonts w:ascii="Times New Roman" w:hAnsi="Times New Roman" w:cs="Times New Roman"/>
          <w:b/>
          <w:sz w:val="20"/>
          <w:szCs w:val="22"/>
        </w:rPr>
        <w:t>Мышкинский народный музей</w:t>
      </w:r>
      <w:r>
        <w:rPr>
          <w:rFonts w:ascii="Times New Roman" w:hAnsi="Times New Roman" w:cs="Times New Roman"/>
          <w:b/>
          <w:sz w:val="20"/>
          <w:szCs w:val="22"/>
        </w:rPr>
        <w:t>»</w:t>
      </w:r>
      <w:r w:rsidR="003D114C" w:rsidRPr="003D114C">
        <w:rPr>
          <w:rFonts w:ascii="Times New Roman" w:hAnsi="Times New Roman" w:cs="Times New Roman"/>
          <w:sz w:val="22"/>
          <w:szCs w:val="22"/>
        </w:rPr>
        <w:t>.</w:t>
      </w:r>
    </w:p>
    <w:p w:rsidR="003D114C" w:rsidRDefault="003D114C" w:rsidP="003D114C">
      <w:pPr>
        <w:jc w:val="both"/>
        <w:rPr>
          <w:rFonts w:ascii="Izhitsa" w:hAnsi="Izhitsa" w:cs="Times New Roman"/>
          <w:sz w:val="32"/>
        </w:rPr>
      </w:pPr>
      <w:r w:rsidRPr="003D114C">
        <w:rPr>
          <w:rFonts w:ascii="Izhitsa" w:hAnsi="Izhitsa" w:cs="Times New Roman"/>
          <w:sz w:val="32"/>
        </w:rPr>
        <w:lastRenderedPageBreak/>
        <w:t>ТРИНАДЦАТАЯ ВСТРЕЧА</w:t>
      </w:r>
    </w:p>
    <w:p w:rsidR="003D114C" w:rsidRPr="003D114C" w:rsidRDefault="003D114C" w:rsidP="003D114C">
      <w:pPr>
        <w:ind w:firstLine="284"/>
        <w:jc w:val="both"/>
        <w:rPr>
          <w:rFonts w:ascii="Times New Roman" w:hAnsi="Times New Roman" w:cs="Times New Roman"/>
          <w:sz w:val="10"/>
        </w:rPr>
      </w:pPr>
    </w:p>
    <w:p w:rsidR="003D114C" w:rsidRPr="00B50166" w:rsidRDefault="003D114C" w:rsidP="003D114C">
      <w:pPr>
        <w:ind w:firstLine="284"/>
        <w:jc w:val="both"/>
        <w:rPr>
          <w:rFonts w:ascii="Bookman Old Style" w:eastAsia="Batang" w:hAnsi="Bookman Old Style" w:cs="Times New Roman"/>
          <w:sz w:val="23"/>
          <w:szCs w:val="23"/>
        </w:rPr>
      </w:pPr>
      <w:r w:rsidRPr="00B50166">
        <w:rPr>
          <w:rFonts w:ascii="Bookman Old Style" w:eastAsia="Batang" w:hAnsi="Bookman Old Style" w:cs="Times New Roman"/>
          <w:sz w:val="23"/>
          <w:szCs w:val="23"/>
        </w:rPr>
        <w:t>Каждый год в системе мероприятий нашего Дворца культуры значится одно действительно необычное, какого мы не знаем в жизни соседних городов и районов. Это певческий концерт семьи нашего благочинного о.Александра. Его дети и внуки, его родственники и их близкие готовят программу большого мероприятия и выступают с нею перед мышкинцами, которые во множестве собираются на их концерт.</w:t>
      </w:r>
    </w:p>
    <w:p w:rsidR="003D114C" w:rsidRPr="00B50166" w:rsidRDefault="003D114C" w:rsidP="003D114C">
      <w:pPr>
        <w:ind w:firstLine="284"/>
        <w:jc w:val="both"/>
        <w:rPr>
          <w:rFonts w:ascii="Bookman Old Style" w:eastAsia="Batang" w:hAnsi="Bookman Old Style" w:cs="Times New Roman"/>
          <w:sz w:val="23"/>
          <w:szCs w:val="23"/>
        </w:rPr>
      </w:pPr>
      <w:r w:rsidRPr="00B50166">
        <w:rPr>
          <w:rFonts w:ascii="Bookman Old Style" w:eastAsia="Batang" w:hAnsi="Bookman Old Style" w:cs="Times New Roman"/>
          <w:sz w:val="23"/>
          <w:szCs w:val="23"/>
        </w:rPr>
        <w:t>Подготовка семейного концерта требует много заботы, его участники с немалыми затруднениями «сводят» воедино свои возможности для творческой встречи в Мышкине. Они стараются приехать сюда пораньше, чтобы достойно подготовить все номера своей программы, и этой подготовке они отдаются с замечательной серьёзностью.</w:t>
      </w:r>
    </w:p>
    <w:p w:rsidR="003D114C" w:rsidRPr="00B50166" w:rsidRDefault="003D114C" w:rsidP="003D114C">
      <w:pPr>
        <w:ind w:firstLine="284"/>
        <w:jc w:val="both"/>
        <w:rPr>
          <w:rFonts w:ascii="Bookman Old Style" w:eastAsia="Batang" w:hAnsi="Bookman Old Style" w:cs="Times New Roman"/>
          <w:sz w:val="23"/>
          <w:szCs w:val="23"/>
        </w:rPr>
      </w:pPr>
      <w:r w:rsidRPr="00B50166">
        <w:rPr>
          <w:rFonts w:ascii="Bookman Old Style" w:eastAsia="Batang" w:hAnsi="Bookman Old Style" w:cs="Times New Roman"/>
          <w:sz w:val="23"/>
          <w:szCs w:val="23"/>
        </w:rPr>
        <w:t xml:space="preserve"> И слушатели, уже с самых первых встреч высоко оценившие и способности исполнителей и высокое содержание их выступлений, всегда рады каждой новой встрече. Репертуар большого двухчасового концерта включает духовные и светские песни, сольное и хоровое пение, и, конечно, все номера связаны ме</w:t>
      </w:r>
      <w:r w:rsidR="00F86F16">
        <w:rPr>
          <w:rFonts w:ascii="Bookman Old Style" w:eastAsia="Batang" w:hAnsi="Bookman Old Style" w:cs="Times New Roman"/>
          <w:sz w:val="23"/>
          <w:szCs w:val="23"/>
        </w:rPr>
        <w:t>ж</w:t>
      </w:r>
      <w:r w:rsidRPr="00B50166">
        <w:rPr>
          <w:rFonts w:ascii="Bookman Old Style" w:eastAsia="Batang" w:hAnsi="Bookman Old Style" w:cs="Times New Roman"/>
          <w:sz w:val="23"/>
          <w:szCs w:val="23"/>
        </w:rPr>
        <w:t xml:space="preserve">ду собой содержательным духовно философским сопровождением, которое ведёт сын нашего благочинного, диакон о. Иоанн Иванов. </w:t>
      </w:r>
    </w:p>
    <w:p w:rsidR="003D114C" w:rsidRPr="00B50166" w:rsidRDefault="003D114C" w:rsidP="003D114C">
      <w:pPr>
        <w:ind w:firstLine="284"/>
        <w:jc w:val="both"/>
        <w:rPr>
          <w:rFonts w:ascii="Bookman Old Style" w:eastAsia="Batang" w:hAnsi="Bookman Old Style" w:cs="Times New Roman"/>
          <w:sz w:val="23"/>
          <w:szCs w:val="23"/>
        </w:rPr>
      </w:pPr>
      <w:r w:rsidRPr="00B50166">
        <w:rPr>
          <w:rFonts w:ascii="Bookman Old Style" w:eastAsia="Batang" w:hAnsi="Bookman Old Style" w:cs="Times New Roman"/>
          <w:sz w:val="23"/>
          <w:szCs w:val="23"/>
        </w:rPr>
        <w:t xml:space="preserve">Это мероприятие, редкостное по своему содержанию и составу исполнителей, каждый раз собирает всё большее число слушателей. Вот и нынче зал Дворца культуры был полон, понадобилось немало приставных стульев, а люди все подходили и подходили. И это всего лучше говорит о том, что сценическое культурное действие такого направления и такого содержания хорошо востребовано людьми, достойно оценивающими его. </w:t>
      </w:r>
    </w:p>
    <w:p w:rsidR="003D114C" w:rsidRPr="00B50166" w:rsidRDefault="003D114C" w:rsidP="003D114C">
      <w:pPr>
        <w:ind w:firstLine="284"/>
        <w:jc w:val="both"/>
        <w:rPr>
          <w:rFonts w:ascii="Bookman Old Style" w:eastAsia="Batang" w:hAnsi="Bookman Old Style" w:cs="Times New Roman"/>
          <w:sz w:val="23"/>
          <w:szCs w:val="23"/>
        </w:rPr>
      </w:pPr>
      <w:r w:rsidRPr="00B50166">
        <w:rPr>
          <w:rFonts w:ascii="Bookman Old Style" w:eastAsia="Batang" w:hAnsi="Bookman Old Style" w:cs="Times New Roman"/>
          <w:sz w:val="23"/>
          <w:szCs w:val="23"/>
        </w:rPr>
        <w:t>Повторять содержание концерта не наша задача. Об этом много и хорошо рассказывает публикации «Волжских зорь». Наша цель в дру</w:t>
      </w:r>
      <w:r w:rsidRPr="00B50166">
        <w:rPr>
          <w:rFonts w:ascii="Bookman Old Style" w:eastAsia="Batang" w:hAnsi="Bookman Old Style" w:cs="Times New Roman"/>
          <w:sz w:val="23"/>
          <w:szCs w:val="23"/>
        </w:rPr>
        <w:lastRenderedPageBreak/>
        <w:t xml:space="preserve">гом, в выявлении главных смысловых «узлов» достойного мероприятия. </w:t>
      </w:r>
    </w:p>
    <w:p w:rsidR="003D114C" w:rsidRPr="00B50166" w:rsidRDefault="003D114C" w:rsidP="003D114C">
      <w:pPr>
        <w:ind w:firstLine="284"/>
        <w:jc w:val="both"/>
        <w:rPr>
          <w:rFonts w:ascii="Bookman Old Style" w:eastAsia="Batang" w:hAnsi="Bookman Old Style" w:cs="Times New Roman"/>
          <w:sz w:val="23"/>
          <w:szCs w:val="23"/>
        </w:rPr>
      </w:pPr>
      <w:r w:rsidRPr="00B50166">
        <w:rPr>
          <w:rFonts w:ascii="Bookman Old Style" w:eastAsia="Batang" w:hAnsi="Bookman Old Style" w:cs="Times New Roman"/>
          <w:sz w:val="23"/>
          <w:szCs w:val="23"/>
        </w:rPr>
        <w:t>И первым таким очень значимым моментом явилась мысль о выборе человеком своего места в современном мире и о выборе пути к людскому сообществу. Сегодня всего легче было бы закрыться от широко</w:t>
      </w:r>
      <w:r w:rsidR="00F86F16">
        <w:rPr>
          <w:rFonts w:ascii="Bookman Old Style" w:eastAsia="Batang" w:hAnsi="Bookman Old Style" w:cs="Times New Roman"/>
          <w:sz w:val="23"/>
          <w:szCs w:val="23"/>
        </w:rPr>
        <w:t>го</w:t>
      </w:r>
      <w:r w:rsidRPr="00B50166">
        <w:rPr>
          <w:rFonts w:ascii="Bookman Old Style" w:eastAsia="Batang" w:hAnsi="Bookman Old Style" w:cs="Times New Roman"/>
          <w:sz w:val="23"/>
          <w:szCs w:val="23"/>
        </w:rPr>
        <w:t xml:space="preserve"> обращения к людям, ограничивать свои дни крохотной «вселенной» своего дома и своего домовладения, чётко отгородившись высоченным забором. И выбор прост: удовлетвориться только этим или подумать о ближних, о современниках, идущих по нынешней российской жизни? Выбор действительно прост, но отнюдь не лёгок. И человеку, избравшему душевную любовь к современникам, предстоит всю жизнь этой любви учиться, шаг за шагом духовно совершенствуя себя. </w:t>
      </w:r>
    </w:p>
    <w:p w:rsidR="003D114C" w:rsidRPr="00B50166" w:rsidRDefault="003D114C" w:rsidP="003D114C">
      <w:pPr>
        <w:ind w:firstLine="284"/>
        <w:jc w:val="both"/>
        <w:rPr>
          <w:rFonts w:ascii="Bookman Old Style" w:eastAsia="Batang" w:hAnsi="Bookman Old Style" w:cs="Times New Roman"/>
          <w:sz w:val="23"/>
          <w:szCs w:val="23"/>
        </w:rPr>
      </w:pPr>
      <w:r w:rsidRPr="00B50166">
        <w:rPr>
          <w:rFonts w:ascii="Bookman Old Style" w:eastAsia="Batang" w:hAnsi="Bookman Old Style" w:cs="Times New Roman"/>
          <w:sz w:val="23"/>
          <w:szCs w:val="23"/>
        </w:rPr>
        <w:t xml:space="preserve">… Все смысловые переходы между исполнение произведений Бортнянского, Танеева, Беляева и других творцов, обращавшихся к духовной теме, были богаты серьёзными и глубокими мыслями, и одна из них неизбежно стала посвящённой великому и извечному вопросу – что есть Святая Русь? Должно быть, развиваемая в душе способность любить и верить это и есть путь к осознанию этого великого понятия. И здесь нам всем неизбежно нужно еще и научиться ценить то прекрасное, что нам оставили наши предки, добрые русские люди ушедших времён. </w:t>
      </w:r>
    </w:p>
    <w:p w:rsidR="003D114C" w:rsidRPr="00B50166" w:rsidRDefault="003D114C" w:rsidP="003D114C">
      <w:pPr>
        <w:ind w:firstLine="284"/>
        <w:jc w:val="both"/>
        <w:rPr>
          <w:rFonts w:ascii="Bookman Old Style" w:eastAsia="Batang" w:hAnsi="Bookman Old Style" w:cs="Times New Roman"/>
          <w:sz w:val="23"/>
          <w:szCs w:val="23"/>
        </w:rPr>
      </w:pPr>
      <w:r w:rsidRPr="00B50166">
        <w:rPr>
          <w:rFonts w:ascii="Bookman Old Style" w:eastAsia="Batang" w:hAnsi="Bookman Old Style" w:cs="Times New Roman"/>
          <w:sz w:val="23"/>
          <w:szCs w:val="23"/>
        </w:rPr>
        <w:t xml:space="preserve">… Духовный концерт - это непрерывная цепь глубоко общения со слушателями. И эта цепь включает в себя много вопросов большой значимости. И порой неожиданных по своей постановке и своей обращённости к нам, взрослым слушателям. Таким был и вопрос: для чего рассказывают сказки? И здесь было над чем подумать прежде чем придти к самому большому и мудрому ответу: для того, чтобы обогатить свою душу ещё одной победой Добра над Злом. </w:t>
      </w:r>
    </w:p>
    <w:p w:rsidR="003D114C" w:rsidRPr="00B50166" w:rsidRDefault="003D114C" w:rsidP="003D114C">
      <w:pPr>
        <w:ind w:firstLine="284"/>
        <w:jc w:val="both"/>
        <w:rPr>
          <w:rFonts w:ascii="Bookman Old Style" w:eastAsia="Batang" w:hAnsi="Bookman Old Style" w:cs="Times New Roman"/>
          <w:sz w:val="23"/>
          <w:szCs w:val="23"/>
        </w:rPr>
      </w:pPr>
      <w:r w:rsidRPr="00B50166">
        <w:rPr>
          <w:rFonts w:ascii="Bookman Old Style" w:eastAsia="Batang" w:hAnsi="Bookman Old Style" w:cs="Times New Roman"/>
          <w:sz w:val="23"/>
          <w:szCs w:val="23"/>
        </w:rPr>
        <w:t xml:space="preserve">Может быть, ещё ближе к сердечным чувствам приближался вопрос: </w:t>
      </w:r>
      <w:r w:rsidRPr="00B50166">
        <w:rPr>
          <w:rFonts w:ascii="Bookman Old Style" w:eastAsia="Batang" w:hAnsi="Bookman Old Style" w:cs="Times New Roman"/>
          <w:sz w:val="23"/>
          <w:szCs w:val="23"/>
        </w:rPr>
        <w:lastRenderedPageBreak/>
        <w:t xml:space="preserve">а кто рассказывает сказки? Господи, да многие! Но ведь чаще и проникновенней всех это делает мама…. Вот здесь и прошёл переход к святой материнской теме и к пониманию того, что мы мудреем и взрослеем всю жизнь, уже и сами приходя в материнский и отцовский человеческий век. </w:t>
      </w:r>
    </w:p>
    <w:p w:rsidR="003D114C" w:rsidRPr="00B50166" w:rsidRDefault="003D114C" w:rsidP="003D114C">
      <w:pPr>
        <w:ind w:firstLine="284"/>
        <w:jc w:val="both"/>
        <w:rPr>
          <w:rFonts w:ascii="Bookman Old Style" w:eastAsia="Batang" w:hAnsi="Bookman Old Style" w:cs="Times New Roman"/>
          <w:sz w:val="23"/>
          <w:szCs w:val="23"/>
        </w:rPr>
      </w:pPr>
      <w:r w:rsidRPr="00B50166">
        <w:rPr>
          <w:rFonts w:ascii="Bookman Old Style" w:eastAsia="Batang" w:hAnsi="Bookman Old Style" w:cs="Times New Roman"/>
          <w:sz w:val="23"/>
          <w:szCs w:val="23"/>
        </w:rPr>
        <w:t>… Духовный концерт – это спокойная и разумная череда вразумлений. И на этом пути мы все приходим к ещё одному коренному вопросу бытия: счастливый человек – это кто? Наверно, средь самых верных ответов будет и такой: счастливым является глубоко и светло любящий человек!</w:t>
      </w:r>
    </w:p>
    <w:p w:rsidR="003D114C" w:rsidRPr="00B50166" w:rsidRDefault="003D114C" w:rsidP="003D114C">
      <w:pPr>
        <w:ind w:firstLine="284"/>
        <w:jc w:val="both"/>
        <w:rPr>
          <w:rFonts w:ascii="Bookman Old Style" w:eastAsia="Batang" w:hAnsi="Bookman Old Style" w:cs="Times New Roman"/>
          <w:sz w:val="23"/>
          <w:szCs w:val="23"/>
        </w:rPr>
      </w:pPr>
      <w:r w:rsidRPr="00B50166">
        <w:rPr>
          <w:rFonts w:ascii="Bookman Old Style" w:eastAsia="Batang" w:hAnsi="Bookman Old Style" w:cs="Times New Roman"/>
          <w:sz w:val="23"/>
          <w:szCs w:val="23"/>
        </w:rPr>
        <w:t>И отсюда так понятен следующий размыслительный шаг: а какова речь Любви? Что ее составляет и до ближних доносит? И вместе люди ищут ответ, что во многом это язык слов, музыки, красок… То есть речь искусства, обращённая уже не только к одному – единственному человеку, а ко всему народу.</w:t>
      </w:r>
    </w:p>
    <w:p w:rsidR="003D114C" w:rsidRPr="00B50166" w:rsidRDefault="003D114C" w:rsidP="003D114C">
      <w:pPr>
        <w:ind w:firstLine="284"/>
        <w:jc w:val="both"/>
        <w:rPr>
          <w:rFonts w:ascii="Bookman Old Style" w:eastAsia="Batang" w:hAnsi="Bookman Old Style" w:cs="Times New Roman"/>
          <w:sz w:val="23"/>
          <w:szCs w:val="23"/>
        </w:rPr>
      </w:pPr>
      <w:r w:rsidRPr="00B50166">
        <w:rPr>
          <w:rFonts w:ascii="Bookman Old Style" w:eastAsia="Batang" w:hAnsi="Bookman Old Style" w:cs="Times New Roman"/>
          <w:sz w:val="23"/>
          <w:szCs w:val="23"/>
        </w:rPr>
        <w:t xml:space="preserve">А восхождение по лестнице смыслов все продолжается. И вот ее следующая ступень: песнь о самом в жизни важном – это что? Вот здесь общая мысль особенно серьёзно ищет весомый ответ на непростой вопрос. И, конечно, этот ответ, как и многие другие, обретается и понимается. </w:t>
      </w:r>
    </w:p>
    <w:p w:rsidR="003D114C" w:rsidRPr="00B50166" w:rsidRDefault="003D114C" w:rsidP="003D114C">
      <w:pPr>
        <w:ind w:firstLine="284"/>
        <w:jc w:val="both"/>
        <w:rPr>
          <w:rFonts w:ascii="Bookman Old Style" w:eastAsia="Batang" w:hAnsi="Bookman Old Style" w:cs="Times New Roman"/>
          <w:sz w:val="23"/>
          <w:szCs w:val="23"/>
        </w:rPr>
      </w:pPr>
      <w:r w:rsidRPr="00B50166">
        <w:rPr>
          <w:rFonts w:ascii="Bookman Old Style" w:eastAsia="Batang" w:hAnsi="Bookman Old Style" w:cs="Times New Roman"/>
          <w:sz w:val="23"/>
          <w:szCs w:val="23"/>
        </w:rPr>
        <w:t xml:space="preserve">… Мы не собирались перечислять все важные смысловые завязки, составляющие единый высокий смысл Духовного концерта. Мы лишь привели примеры таковых мыслительных «узлов», и надеемся, что глубокая суть духовного сценического мероприятия читателям не видавшим его воочию, стала ясней и понятней. </w:t>
      </w:r>
    </w:p>
    <w:p w:rsidR="003D114C" w:rsidRPr="00B50166" w:rsidRDefault="003D114C" w:rsidP="003D114C">
      <w:pPr>
        <w:ind w:firstLine="284"/>
        <w:jc w:val="both"/>
        <w:rPr>
          <w:rFonts w:ascii="Bookman Old Style" w:eastAsia="Batang" w:hAnsi="Bookman Old Style" w:cs="Times New Roman"/>
          <w:sz w:val="23"/>
          <w:szCs w:val="23"/>
        </w:rPr>
      </w:pPr>
    </w:p>
    <w:p w:rsidR="003D114C" w:rsidRPr="003D114C" w:rsidRDefault="003D114C" w:rsidP="003D114C">
      <w:pPr>
        <w:ind w:firstLine="284"/>
        <w:jc w:val="both"/>
        <w:rPr>
          <w:rFonts w:ascii="Bookman Old Style" w:hAnsi="Bookman Old Style" w:cs="Times New Roman"/>
          <w:sz w:val="22"/>
        </w:rPr>
      </w:pPr>
    </w:p>
    <w:p w:rsidR="003D114C" w:rsidRPr="003D114C" w:rsidRDefault="003D114C" w:rsidP="003D114C">
      <w:pPr>
        <w:ind w:firstLine="284"/>
        <w:jc w:val="both"/>
        <w:rPr>
          <w:rFonts w:ascii="Bookman Old Style" w:hAnsi="Bookman Old Style" w:cs="Times New Roman"/>
          <w:sz w:val="22"/>
        </w:rPr>
      </w:pPr>
    </w:p>
    <w:p w:rsidR="003D114C" w:rsidRPr="003D114C" w:rsidRDefault="003D114C" w:rsidP="003D114C">
      <w:pPr>
        <w:ind w:firstLine="284"/>
        <w:jc w:val="both"/>
        <w:rPr>
          <w:rFonts w:ascii="Bookman Old Style" w:hAnsi="Bookman Old Style" w:cs="Times New Roman"/>
          <w:sz w:val="22"/>
        </w:rPr>
      </w:pPr>
    </w:p>
    <w:p w:rsidR="003D114C" w:rsidRDefault="00B50166" w:rsidP="003D114C">
      <w:pPr>
        <w:ind w:firstLine="284"/>
        <w:jc w:val="both"/>
        <w:rPr>
          <w:rFonts w:ascii="Times New Roman" w:hAnsi="Times New Roman" w:cs="Times New Roman"/>
        </w:rPr>
      </w:pPr>
      <w:r>
        <w:rPr>
          <w:noProof/>
        </w:rPr>
        <w:drawing>
          <wp:inline distT="0" distB="0" distL="0" distR="0" wp14:anchorId="56AAD0D2" wp14:editId="6912BA7B">
            <wp:extent cx="2276475" cy="390525"/>
            <wp:effectExtent l="0" t="0" r="9525" b="9525"/>
            <wp:docPr id="23" name="Рисунок 23" descr="C:\Users\пользователь\Desktop\виньетки\виньетки 1.jpg"/>
            <wp:cNvGraphicFramePr/>
            <a:graphic xmlns:a="http://schemas.openxmlformats.org/drawingml/2006/main">
              <a:graphicData uri="http://schemas.openxmlformats.org/drawingml/2006/picture">
                <pic:pic xmlns:pic="http://schemas.openxmlformats.org/drawingml/2006/picture">
                  <pic:nvPicPr>
                    <pic:cNvPr id="7" name="Рисунок 7" descr="C:\Users\пользователь\Desktop\виньетки\виньетки 1.jpg"/>
                    <pic:cNvPicPr/>
                  </pic:nvPicPr>
                  <pic:blipFill rotWithShape="1">
                    <a:blip r:embed="rId22">
                      <a:extLst>
                        <a:ext uri="{28A0092B-C50C-407E-A947-70E740481C1C}">
                          <a14:useLocalDpi xmlns:a14="http://schemas.microsoft.com/office/drawing/2010/main" val="0"/>
                        </a:ext>
                      </a:extLst>
                    </a:blip>
                    <a:srcRect l="42593" t="13148" r="13148" b="79260"/>
                    <a:stretch/>
                  </pic:blipFill>
                  <pic:spPr bwMode="auto">
                    <a:xfrm>
                      <a:off x="0" y="0"/>
                      <a:ext cx="2276475" cy="390525"/>
                    </a:xfrm>
                    <a:prstGeom prst="rect">
                      <a:avLst/>
                    </a:prstGeom>
                    <a:noFill/>
                    <a:ln>
                      <a:noFill/>
                    </a:ln>
                    <a:extLst>
                      <a:ext uri="{53640926-AAD7-44D8-BBD7-CCE9431645EC}">
                        <a14:shadowObscured xmlns:a14="http://schemas.microsoft.com/office/drawing/2010/main"/>
                      </a:ext>
                    </a:extLst>
                  </pic:spPr>
                </pic:pic>
              </a:graphicData>
            </a:graphic>
          </wp:inline>
        </w:drawing>
      </w:r>
    </w:p>
    <w:p w:rsidR="006B0ADD" w:rsidRDefault="006B0ADD" w:rsidP="006B0ADD">
      <w:pPr>
        <w:ind w:firstLine="284"/>
        <w:jc w:val="right"/>
        <w:rPr>
          <w:rFonts w:ascii="Georgia" w:hAnsi="Georgia" w:cs="Times New Roman"/>
          <w:i/>
        </w:rPr>
      </w:pPr>
    </w:p>
    <w:p w:rsidR="006B0ADD" w:rsidRDefault="006B0ADD" w:rsidP="006B0ADD">
      <w:pPr>
        <w:ind w:firstLine="284"/>
        <w:jc w:val="right"/>
        <w:rPr>
          <w:rFonts w:ascii="Georgia" w:hAnsi="Georgia" w:cs="Times New Roman"/>
          <w:i/>
        </w:rPr>
      </w:pPr>
    </w:p>
    <w:p w:rsidR="006B0ADD" w:rsidRPr="00310FAF" w:rsidRDefault="006B0ADD" w:rsidP="006B0ADD">
      <w:pPr>
        <w:ind w:firstLine="284"/>
        <w:jc w:val="right"/>
        <w:rPr>
          <w:rFonts w:ascii="Georgia" w:hAnsi="Georgia" w:cs="Times New Roman"/>
          <w:i/>
        </w:rPr>
      </w:pPr>
      <w:r w:rsidRPr="00310FAF">
        <w:rPr>
          <w:rFonts w:ascii="Georgia" w:hAnsi="Georgia" w:cs="Times New Roman"/>
          <w:i/>
        </w:rPr>
        <w:lastRenderedPageBreak/>
        <w:t>Мир искусства</w:t>
      </w:r>
    </w:p>
    <w:p w:rsidR="006B0ADD" w:rsidRPr="00310FAF" w:rsidRDefault="006B0ADD" w:rsidP="006B0ADD">
      <w:pPr>
        <w:jc w:val="both"/>
        <w:rPr>
          <w:rFonts w:ascii="Izhitsa" w:hAnsi="Izhitsa" w:cs="Times New Roman"/>
          <w:sz w:val="32"/>
        </w:rPr>
      </w:pPr>
      <w:r w:rsidRPr="00310FAF">
        <w:rPr>
          <w:rFonts w:ascii="Izhitsa" w:hAnsi="Izhitsa" w:cs="Times New Roman"/>
          <w:sz w:val="32"/>
        </w:rPr>
        <w:t xml:space="preserve">МЫШКИН </w:t>
      </w:r>
      <w:r>
        <w:rPr>
          <w:rFonts w:ascii="Izhitsa" w:hAnsi="Izhitsa" w:cs="Times New Roman"/>
          <w:sz w:val="32"/>
        </w:rPr>
        <w:t xml:space="preserve">- </w:t>
      </w:r>
      <w:r w:rsidRPr="00310FAF">
        <w:rPr>
          <w:rFonts w:ascii="Izhitsa" w:hAnsi="Izhitsa" w:cs="Times New Roman"/>
          <w:sz w:val="32"/>
        </w:rPr>
        <w:t>В ЖИВОПИСИ</w:t>
      </w:r>
    </w:p>
    <w:p w:rsidR="006B0ADD" w:rsidRPr="00310FAF" w:rsidRDefault="006B0ADD" w:rsidP="006B0ADD">
      <w:pPr>
        <w:ind w:firstLine="284"/>
        <w:jc w:val="both"/>
        <w:rPr>
          <w:rFonts w:ascii="Georgia" w:hAnsi="Georgia" w:cs="Times New Roman"/>
          <w:i/>
          <w:sz w:val="12"/>
        </w:rPr>
      </w:pPr>
    </w:p>
    <w:p w:rsidR="006B0ADD" w:rsidRPr="00310FAF" w:rsidRDefault="006B0ADD" w:rsidP="006B0ADD">
      <w:pPr>
        <w:ind w:firstLine="284"/>
        <w:jc w:val="both"/>
        <w:rPr>
          <w:rFonts w:ascii="Georgia" w:hAnsi="Georgia" w:cs="Times New Roman"/>
          <w:i/>
          <w:sz w:val="22"/>
        </w:rPr>
      </w:pPr>
      <w:r w:rsidRPr="00310FAF">
        <w:rPr>
          <w:rFonts w:ascii="Georgia" w:hAnsi="Georgia" w:cs="Times New Roman"/>
          <w:i/>
          <w:sz w:val="22"/>
        </w:rPr>
        <w:t>В сегодняшнем номере нашего журнала, в разделе, говорящем о сегодняшнем Мышкине, как-то сам собой сложился целым блок сообщений на темы изобразительного искусства, а в первую очередь живописи. А первой темой этого цикла будет наш отклик на выставку работ профессора суриковского института Сергея Анатольевича Сиренко. Этот известный художник немало своих творческих дней связан с Мышкином. Уже несколько лет он привозит в Мышкин на этюдную практику студентов-суриковцев и кроме преподавательских занятий с ними он находит время и для собственных творческих трудов. В них прекрасно отражается весь облик милого приволжского города. Выставка была тепло принята мышкинцами. Один из отзывов о ней опубликован в журнале «Юный художник» (№6 за 2018 год). Сегодня мы публикуем его и в нашем журнале.</w:t>
      </w:r>
    </w:p>
    <w:p w:rsidR="006B0ADD" w:rsidRDefault="006B0ADD" w:rsidP="006B0ADD">
      <w:pPr>
        <w:spacing w:line="360" w:lineRule="auto"/>
        <w:ind w:firstLine="284"/>
        <w:jc w:val="center"/>
        <w:rPr>
          <w:rFonts w:ascii="Bookman Old Style" w:hAnsi="Bookman Old Style" w:cs="Times New Roman"/>
        </w:rPr>
      </w:pPr>
      <w:r>
        <w:rPr>
          <w:rFonts w:ascii="Bookman Old Style" w:hAnsi="Bookman Old Style" w:cs="Times New Roman"/>
          <w:noProof/>
        </w:rPr>
        <w:drawing>
          <wp:inline distT="0" distB="0" distL="0" distR="0" wp14:anchorId="2E5AEE90" wp14:editId="717ED96F">
            <wp:extent cx="1950720" cy="34163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50720" cy="341630"/>
                    </a:xfrm>
                    <a:prstGeom prst="rect">
                      <a:avLst/>
                    </a:prstGeom>
                    <a:noFill/>
                  </pic:spPr>
                </pic:pic>
              </a:graphicData>
            </a:graphic>
          </wp:inline>
        </w:drawing>
      </w:r>
    </w:p>
    <w:p w:rsidR="006B0ADD" w:rsidRPr="00310FAF" w:rsidRDefault="006B0ADD" w:rsidP="006B0ADD">
      <w:pPr>
        <w:spacing w:line="360" w:lineRule="auto"/>
        <w:ind w:firstLine="284"/>
        <w:rPr>
          <w:rFonts w:ascii="Batang" w:eastAsia="Batang" w:hAnsi="Batang" w:cs="Times New Roman"/>
          <w:b/>
          <w:sz w:val="28"/>
        </w:rPr>
      </w:pPr>
      <w:r w:rsidRPr="00310FAF">
        <w:rPr>
          <w:rFonts w:ascii="Batang" w:eastAsia="Batang" w:hAnsi="Batang" w:cs="Times New Roman"/>
          <w:b/>
          <w:sz w:val="28"/>
        </w:rPr>
        <w:t>МОНОЛОГ О ДУШЕ ГОРОДА</w:t>
      </w:r>
    </w:p>
    <w:p w:rsidR="006B0ADD" w:rsidRPr="00310FAF" w:rsidRDefault="006B0ADD" w:rsidP="006B0ADD">
      <w:pPr>
        <w:ind w:firstLine="284"/>
        <w:jc w:val="both"/>
        <w:rPr>
          <w:rFonts w:ascii="Bookman Old Style" w:hAnsi="Bookman Old Style" w:cs="Times New Roman"/>
        </w:rPr>
      </w:pPr>
      <w:r w:rsidRPr="00310FAF">
        <w:rPr>
          <w:rFonts w:ascii="Bookman Old Style" w:hAnsi="Bookman Old Style" w:cs="Times New Roman"/>
        </w:rPr>
        <w:t>… Неизвестные страны для человечества открывают путешественники. А малые города Провинции для россиян открывают художники. И для этого им не нужно обращаться к книгам и документам о прошлом и настоящем этих невеликих «столиц». (Да не так уж и много о них достойных письменных источников и не слишком они доступны...). Художник в своём открытии города идёт совсем другим путём, и этот путь надёжен и непогрешим.</w:t>
      </w:r>
    </w:p>
    <w:p w:rsidR="006B0ADD" w:rsidRPr="00310FAF" w:rsidRDefault="006B0ADD" w:rsidP="006B0ADD">
      <w:pPr>
        <w:ind w:firstLine="284"/>
        <w:jc w:val="both"/>
        <w:rPr>
          <w:rFonts w:ascii="Bookman Old Style" w:hAnsi="Bookman Old Style" w:cs="Times New Roman"/>
        </w:rPr>
      </w:pPr>
      <w:r w:rsidRPr="00310FAF">
        <w:rPr>
          <w:rFonts w:ascii="Bookman Old Style" w:hAnsi="Bookman Old Style" w:cs="Times New Roman"/>
        </w:rPr>
        <w:t>Художнику, как никому другому, доподлинно ведомо, что любой малый город России - это до трогательности искренний результат двух творческих стараний, труда Природы и труда Человека. В большом, а тем более громадном городе это совсем не так, в них культура человеческих созданий всецело господствует над культу</w:t>
      </w:r>
      <w:r w:rsidRPr="00310FAF">
        <w:rPr>
          <w:rFonts w:ascii="Bookman Old Style" w:hAnsi="Bookman Old Style" w:cs="Times New Roman"/>
        </w:rPr>
        <w:lastRenderedPageBreak/>
        <w:t>рой свершений природы, безоговорочно подчиняя ее мощным ритмам нагромождений стекла, бетона, асфальта. Природа там либо покорно молчит, либо столь же покорно принимает второстепенную подчинённую роль. А малый город воспринимает Богом данное природное творчество, несравнимо аккуратней и уважительней, его улицы и площади по прежнему не спорят с исконными земными началами, его облик по-прежнему тих, откровенен и лиричен.</w:t>
      </w:r>
    </w:p>
    <w:p w:rsidR="006B0ADD" w:rsidRPr="00310FAF" w:rsidRDefault="006B0ADD" w:rsidP="006B0ADD">
      <w:pPr>
        <w:ind w:firstLine="284"/>
        <w:jc w:val="both"/>
        <w:rPr>
          <w:rFonts w:ascii="Bookman Old Style" w:hAnsi="Bookman Old Style" w:cs="Times New Roman"/>
        </w:rPr>
      </w:pPr>
      <w:r w:rsidRPr="00310FAF">
        <w:rPr>
          <w:rFonts w:ascii="Bookman Old Style" w:hAnsi="Bookman Old Style" w:cs="Times New Roman"/>
        </w:rPr>
        <w:t>И художнику, как никому другому, Господом Богом дано видеть желанное дружелюбие двух созидательств - созидания родной земли и созидания ее детей. Малый город это, быть может, и есть один из самых добрых результатов такой творческой взаимности. И гост</w:t>
      </w:r>
      <w:r>
        <w:rPr>
          <w:rFonts w:ascii="Bookman Old Style" w:hAnsi="Bookman Old Style" w:cs="Times New Roman"/>
        </w:rPr>
        <w:t>ям,</w:t>
      </w:r>
      <w:r w:rsidRPr="00310FAF">
        <w:rPr>
          <w:rFonts w:ascii="Bookman Old Style" w:hAnsi="Bookman Old Style" w:cs="Times New Roman"/>
        </w:rPr>
        <w:t xml:space="preserve"> вступивш</w:t>
      </w:r>
      <w:r>
        <w:rPr>
          <w:rFonts w:ascii="Bookman Old Style" w:hAnsi="Bookman Old Style" w:cs="Times New Roman"/>
        </w:rPr>
        <w:t>и</w:t>
      </w:r>
      <w:r w:rsidRPr="00310FAF">
        <w:rPr>
          <w:rFonts w:ascii="Bookman Old Style" w:hAnsi="Bookman Old Style" w:cs="Times New Roman"/>
        </w:rPr>
        <w:t>м на тихие улочки с этюдниками и кистями, это открыто. Во</w:t>
      </w:r>
      <w:r>
        <w:rPr>
          <w:rFonts w:ascii="Bookman Old Style" w:hAnsi="Bookman Old Style" w:cs="Times New Roman"/>
        </w:rPr>
        <w:t>т</w:t>
      </w:r>
      <w:r w:rsidRPr="00310FAF">
        <w:rPr>
          <w:rFonts w:ascii="Bookman Old Style" w:hAnsi="Bookman Old Style" w:cs="Times New Roman"/>
        </w:rPr>
        <w:t xml:space="preserve"> отсюда, должно быть, и начинается путь художественно</w:t>
      </w:r>
      <w:r>
        <w:rPr>
          <w:rFonts w:ascii="Bookman Old Style" w:hAnsi="Bookman Old Style" w:cs="Times New Roman"/>
        </w:rPr>
        <w:t>го</w:t>
      </w:r>
      <w:r w:rsidRPr="00310FAF">
        <w:rPr>
          <w:rFonts w:ascii="Bookman Old Style" w:hAnsi="Bookman Old Style" w:cs="Times New Roman"/>
        </w:rPr>
        <w:t xml:space="preserve"> рассказа о городе, его скромных, но милых красотах, </w:t>
      </w:r>
      <w:r>
        <w:rPr>
          <w:rFonts w:ascii="Bookman Old Style" w:hAnsi="Bookman Old Style" w:cs="Times New Roman"/>
        </w:rPr>
        <w:t xml:space="preserve">о </w:t>
      </w:r>
      <w:r w:rsidRPr="00310FAF">
        <w:rPr>
          <w:rFonts w:ascii="Bookman Old Style" w:hAnsi="Bookman Old Style" w:cs="Times New Roman"/>
        </w:rPr>
        <w:t>негромкой «мелодии» его жизни, а в целом об его душе.</w:t>
      </w:r>
    </w:p>
    <w:p w:rsidR="006B0ADD" w:rsidRPr="00310FAF" w:rsidRDefault="006B0ADD" w:rsidP="006B0ADD">
      <w:pPr>
        <w:ind w:firstLine="284"/>
        <w:jc w:val="both"/>
        <w:rPr>
          <w:rFonts w:ascii="Bookman Old Style" w:hAnsi="Bookman Old Style" w:cs="Times New Roman"/>
        </w:rPr>
      </w:pPr>
      <w:r w:rsidRPr="00310FAF">
        <w:rPr>
          <w:rFonts w:ascii="Bookman Old Style" w:hAnsi="Bookman Old Style" w:cs="Times New Roman"/>
        </w:rPr>
        <w:t>Художники - это вечные странники во времени и пространстве. И малые русские города в этих странствиях словно бесчисленные станции на бесконечных русских дорогах. Одни из них мелькнут в твоей судьбе и, словно унесённые ветром времени, навсегда останутся в прошлом. А к другим бывает суждено возвращаться.</w:t>
      </w:r>
    </w:p>
    <w:p w:rsidR="006B0ADD" w:rsidRPr="00310FAF" w:rsidRDefault="006B0ADD" w:rsidP="006B0ADD">
      <w:pPr>
        <w:ind w:firstLine="284"/>
        <w:jc w:val="both"/>
        <w:rPr>
          <w:rFonts w:ascii="Bookman Old Style" w:hAnsi="Bookman Old Style" w:cs="Times New Roman"/>
        </w:rPr>
      </w:pPr>
      <w:r w:rsidRPr="00310FAF">
        <w:rPr>
          <w:rFonts w:ascii="Bookman Old Style" w:hAnsi="Bookman Old Style" w:cs="Times New Roman"/>
        </w:rPr>
        <w:t xml:space="preserve">В творческой судьбе Сергея Анатольевича Сиренко Мышкин не стал случайным явлением, встречам с нашим городом суждено было повторяться и стать немалой главой в книге жизни художника. Однажды побывав в Мышкине, профессор института имени Сурикова, оценил его как чудом ещё сохраняющийся уголок старой провинциальной России, способный </w:t>
      </w:r>
      <w:r w:rsidRPr="00310FAF">
        <w:rPr>
          <w:rFonts w:ascii="Bookman Old Style" w:hAnsi="Bookman Old Style" w:cs="Times New Roman"/>
        </w:rPr>
        <w:lastRenderedPageBreak/>
        <w:t>рассказать его студентам о русской Провинции речью негромкой, но искренней и трогательной. И он пожелал привести их сюда на практические занятия. Было это десять лет назад.</w:t>
      </w:r>
    </w:p>
    <w:p w:rsidR="006B0ADD" w:rsidRDefault="006B0ADD" w:rsidP="006B0ADD">
      <w:pPr>
        <w:ind w:firstLine="284"/>
        <w:jc w:val="both"/>
        <w:rPr>
          <w:rFonts w:ascii="Bookman Old Style" w:hAnsi="Bookman Old Style" w:cs="Times New Roman"/>
        </w:rPr>
      </w:pPr>
    </w:p>
    <w:p w:rsidR="006B0ADD" w:rsidRPr="00310FAF" w:rsidRDefault="006B0ADD" w:rsidP="006B0ADD">
      <w:pPr>
        <w:ind w:firstLine="284"/>
        <w:jc w:val="both"/>
        <w:rPr>
          <w:rFonts w:ascii="Bookman Old Style" w:hAnsi="Bookman Old Style" w:cs="Times New Roman"/>
        </w:rPr>
      </w:pPr>
      <w:r w:rsidRPr="00310FAF">
        <w:rPr>
          <w:rFonts w:ascii="Bookman Old Style" w:hAnsi="Bookman Old Style" w:cs="Times New Roman"/>
        </w:rPr>
        <w:t>С тех пор юные суриковцы каждый год появлялись в Мышкине, и «десанты» художников каждый раз становились для мышкинцев радостным событием обретения новых живописных произведений о нашем маленьком отечестве. Юноши и девушки с этюдниками, облюбовавшие самые разные уголочки Мышкина, желали уловить и запечатлеть непринуждённые виды старых улиц, почтенных домов, забавных заборов, мосточков, тропиночек. А их многоопытный руководитель, анализируя новые работы и высказывая педагогические советы, находил время и для своей «мышкинской» живописи. Горожане нередко видели и его самого с этюдником на холмистых улочках старинной части Мышкина, погруженным в улавливание изменчивой «музыки» цветов и оттенков, тихо царствующих в скромном мире давних построек, вольно растущих деревьев, заросших садов. Так день за днём, сезон за сезоном рождались этюды, создавались картины и складывался целый большой период творческой жизни, посвящённый городу. Эти произведения рассказывают россиянам о художественном восприятии маленького приволжского города и дарят зрителям его тёплое и душевное познание. Они открывают для России Мышкин как одно из сокровенных мест содружества мира Природы и мира людей.</w:t>
      </w:r>
    </w:p>
    <w:p w:rsidR="006B0ADD" w:rsidRDefault="006B0ADD" w:rsidP="006B0ADD">
      <w:pPr>
        <w:ind w:firstLine="284"/>
        <w:jc w:val="both"/>
        <w:rPr>
          <w:rFonts w:ascii="Bookman Old Style" w:hAnsi="Bookman Old Style" w:cs="Times New Roman"/>
        </w:rPr>
      </w:pPr>
      <w:r w:rsidRPr="00310FAF">
        <w:rPr>
          <w:rFonts w:ascii="Bookman Old Style" w:hAnsi="Bookman Old Style" w:cs="Times New Roman"/>
        </w:rPr>
        <w:t xml:space="preserve">Обратимся к мышкинскому циклу произведений Сергея Анатольевича Сиренко и поглядим, какие провинциальные русские «сокровенности» он показал в своих </w:t>
      </w:r>
      <w:r w:rsidRPr="00310FAF">
        <w:rPr>
          <w:rFonts w:ascii="Bookman Old Style" w:hAnsi="Bookman Old Style" w:cs="Times New Roman"/>
        </w:rPr>
        <w:lastRenderedPageBreak/>
        <w:t>здешних работах? Для неторопливого созерцателя большой выставки хорошо приметны отдельные тематические составляющие. Среди них хочется выделить времена года, природные явления, городские виды и микропланы подворий, комнат, крылечек. Каждая из этих тем для автора становится бескрайней страной наблюдений и открытий, и зритель обрадованно сознает, что малый город не в пример своим великим собратьям являет художнику незамутнённую чистоту извечных красот, оживляемых сменой лета и осени, зимы и весны.</w:t>
      </w:r>
    </w:p>
    <w:p w:rsidR="006B0ADD" w:rsidRPr="00310FAF" w:rsidRDefault="006B0ADD" w:rsidP="006B0ADD">
      <w:pPr>
        <w:ind w:firstLine="284"/>
        <w:jc w:val="both"/>
        <w:rPr>
          <w:rFonts w:ascii="Bookman Old Style" w:hAnsi="Bookman Old Style" w:cs="Times New Roman"/>
        </w:rPr>
      </w:pPr>
      <w:r w:rsidRPr="00310FAF">
        <w:rPr>
          <w:rFonts w:ascii="Bookman Old Style" w:hAnsi="Bookman Old Style" w:cs="Times New Roman"/>
        </w:rPr>
        <w:t>В картинах Сиренко тихо сияют обещания весны («Февраль в Мышкине», «На склоне зимы», «К весне»). В них и заснеженные улицы, и покрывала снега на крышах, и мягкие очертания овражных склонов - все ещё холодное, но безмолвно сулящее приближение радостных дней. Каждая картина тихо вещает тебе, что где-то далеко за лесами и полями уже тихо шествует весна, и весь облик маленького города ее уже слышит и чувствует.</w:t>
      </w:r>
    </w:p>
    <w:p w:rsidR="006B0ADD" w:rsidRDefault="006B0ADD" w:rsidP="006B0ADD">
      <w:pPr>
        <w:ind w:firstLine="284"/>
        <w:jc w:val="both"/>
        <w:rPr>
          <w:rFonts w:ascii="Bookman Old Style" w:hAnsi="Bookman Old Style" w:cs="Times New Roman"/>
        </w:rPr>
      </w:pPr>
      <w:r w:rsidRPr="00310FAF">
        <w:rPr>
          <w:rFonts w:ascii="Bookman Old Style" w:hAnsi="Bookman Old Style" w:cs="Times New Roman"/>
        </w:rPr>
        <w:t>Счастливое звучание весны и в смелости проснувшихся ручейных вод, и в деревьях, тихо задремавших в раннем тепле, и в мирном внимании старых построек к приближению драгоценных, все оживляющих дней. Даже ветхая руина древних ворот Чистовской усадьбы («Апрель») и та словно грезит воспоминаниями полузабытых вёсен, которым, наверное, суждено повториться...</w:t>
      </w:r>
    </w:p>
    <w:p w:rsidR="006B0ADD" w:rsidRPr="00310FAF" w:rsidRDefault="006B0ADD" w:rsidP="006B0ADD">
      <w:pPr>
        <w:ind w:firstLine="284"/>
        <w:jc w:val="both"/>
        <w:rPr>
          <w:rFonts w:ascii="Bookman Old Style" w:hAnsi="Bookman Old Style" w:cs="Times New Roman"/>
        </w:rPr>
      </w:pPr>
      <w:r w:rsidRPr="00310FAF">
        <w:rPr>
          <w:rFonts w:ascii="Bookman Old Style" w:hAnsi="Bookman Old Style" w:cs="Times New Roman"/>
        </w:rPr>
        <w:t>Времена года у С.А.Сиренко влекут зрителя возвращаться к их картинам, и к «Молодому лету», и к «Рыболовке», и «Лесному бору» и к «Сентябрю» ... К берёзам, задумчиво свесившим ветви над дорожками; облакам, продолжающим свой бесконечный путь; крохотным речкам, таящимся под пологом сосно</w:t>
      </w:r>
      <w:r w:rsidRPr="00310FAF">
        <w:rPr>
          <w:rFonts w:ascii="Bookman Old Style" w:hAnsi="Bookman Old Style" w:cs="Times New Roman"/>
        </w:rPr>
        <w:lastRenderedPageBreak/>
        <w:t>вого бора; богатому многоцветью поля и луга... И наконец, к первым веяниям сентябрьских предчувствий осени, когда она смелым намёком проблеснёт в ещё плотнозелёной листве деревьев и когда старые дома маленького города словно заранее начинают примиряться с ее неизбежным приходом.</w:t>
      </w:r>
    </w:p>
    <w:p w:rsidR="006B0ADD" w:rsidRDefault="006B0ADD" w:rsidP="006B0ADD">
      <w:pPr>
        <w:ind w:firstLine="284"/>
        <w:jc w:val="both"/>
        <w:rPr>
          <w:rFonts w:ascii="Times New Roman" w:hAnsi="Times New Roman" w:cs="Times New Roman"/>
          <w:i/>
          <w:sz w:val="20"/>
        </w:rPr>
      </w:pPr>
      <w:r>
        <w:rPr>
          <w:rFonts w:ascii="Times New Roman" w:hAnsi="Times New Roman" w:cs="Times New Roman"/>
          <w:b/>
          <w:noProof/>
          <w:sz w:val="20"/>
        </w:rPr>
        <w:drawing>
          <wp:anchor distT="0" distB="0" distL="114300" distR="114300" simplePos="0" relativeHeight="251732992" behindDoc="0" locked="0" layoutInCell="1" allowOverlap="1" wp14:anchorId="796656AD" wp14:editId="6618347D">
            <wp:simplePos x="0" y="0"/>
            <wp:positionH relativeFrom="column">
              <wp:posOffset>77470</wp:posOffset>
            </wp:positionH>
            <wp:positionV relativeFrom="paragraph">
              <wp:posOffset>145415</wp:posOffset>
            </wp:positionV>
            <wp:extent cx="2883535" cy="2390140"/>
            <wp:effectExtent l="0" t="0" r="0" b="0"/>
            <wp:wrapSquare wrapText="bothSides"/>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83535" cy="2390140"/>
                    </a:xfrm>
                    <a:prstGeom prst="rect">
                      <a:avLst/>
                    </a:prstGeom>
                    <a:noFill/>
                  </pic:spPr>
                </pic:pic>
              </a:graphicData>
            </a:graphic>
          </wp:anchor>
        </w:drawing>
      </w:r>
      <w:r>
        <w:rPr>
          <w:rFonts w:ascii="Times New Roman" w:hAnsi="Times New Roman" w:cs="Times New Roman"/>
          <w:b/>
          <w:sz w:val="20"/>
        </w:rPr>
        <w:t xml:space="preserve">Мышкин дом. </w:t>
      </w:r>
      <w:r w:rsidRPr="009E3CCC">
        <w:rPr>
          <w:rFonts w:ascii="Times New Roman" w:hAnsi="Times New Roman" w:cs="Times New Roman"/>
          <w:i/>
          <w:sz w:val="20"/>
        </w:rPr>
        <w:t>Холст, масло. 2009</w:t>
      </w:r>
    </w:p>
    <w:p w:rsidR="006B0ADD" w:rsidRPr="009E3CCC" w:rsidRDefault="006B0ADD" w:rsidP="006B0ADD">
      <w:pPr>
        <w:ind w:firstLine="284"/>
        <w:jc w:val="both"/>
        <w:rPr>
          <w:rFonts w:ascii="Times New Roman" w:hAnsi="Times New Roman" w:cs="Times New Roman"/>
          <w:i/>
          <w:sz w:val="18"/>
        </w:rPr>
      </w:pPr>
    </w:p>
    <w:p w:rsidR="006B0ADD" w:rsidRPr="00310FAF" w:rsidRDefault="006B0ADD" w:rsidP="006B0ADD">
      <w:pPr>
        <w:ind w:firstLine="284"/>
        <w:jc w:val="both"/>
        <w:rPr>
          <w:rFonts w:ascii="Bookman Old Style" w:hAnsi="Bookman Old Style" w:cs="Times New Roman"/>
        </w:rPr>
      </w:pPr>
      <w:r w:rsidRPr="00310FAF">
        <w:rPr>
          <w:rFonts w:ascii="Bookman Old Style" w:hAnsi="Bookman Old Style" w:cs="Times New Roman"/>
        </w:rPr>
        <w:t>...Малый город - это словно послушное дитя родной природы. Он и сам-то бывает очарован ее величественными явлениями и оказывается способным почтительно им внимать, словно засмотревшись на грозные и прекрасные веления земли и неба. У художника это глубоко прочувствованно, и в картинах «Гроза надвигается», «На Волге», «Облако над храмом», «Последний луч», и других среднерусская природа вершит, впечатляет, священнодействует, Здесь мир тонких и нежных красок, но здесь и мир богатырских движений, где ветра и тучи творят всевышнее, неподвластное человеку действо. Здесь дали, пронизанные светом легко взлетающие облака, ласковые воды... И здесь мощно всколыхнувшее душу восшествие грозы. Художник во всем ясно видит и слышит святую красоту Природы и неодолимую мощь ее деяний.</w:t>
      </w:r>
    </w:p>
    <w:p w:rsidR="006B0ADD" w:rsidRPr="00310FAF" w:rsidRDefault="006B0ADD" w:rsidP="006B0ADD">
      <w:pPr>
        <w:ind w:firstLine="284"/>
        <w:jc w:val="both"/>
        <w:rPr>
          <w:rFonts w:ascii="Bookman Old Style" w:hAnsi="Bookman Old Style" w:cs="Times New Roman"/>
        </w:rPr>
      </w:pPr>
      <w:r w:rsidRPr="00310FAF">
        <w:rPr>
          <w:rFonts w:ascii="Bookman Old Style" w:hAnsi="Bookman Old Style" w:cs="Times New Roman"/>
        </w:rPr>
        <w:t xml:space="preserve">И, наконец, сам маленький город </w:t>
      </w:r>
      <w:r w:rsidRPr="00310FAF">
        <w:rPr>
          <w:rFonts w:ascii="Bookman Old Style" w:hAnsi="Bookman Old Style" w:cs="Times New Roman"/>
        </w:rPr>
        <w:lastRenderedPageBreak/>
        <w:t>Мышкин, как он, так сказать, персонально воплотился в творчестве Сергея Анатольевича Сиренко? А отразился он многозначно, многолико и проникновенно. Художник слушал «повествования» его домов и улиц, как слушают старую, добрую и умилительную повесть. Город тихо рассказывал о себе, а художник и уже сам вёл рассказ об услышанном средствами живописи.</w:t>
      </w:r>
    </w:p>
    <w:p w:rsidR="006B0ADD" w:rsidRPr="00310FAF" w:rsidRDefault="006B0ADD" w:rsidP="006B0ADD">
      <w:pPr>
        <w:ind w:firstLine="284"/>
        <w:jc w:val="both"/>
        <w:rPr>
          <w:rFonts w:ascii="Bookman Old Style" w:hAnsi="Bookman Old Style" w:cs="Times New Roman"/>
        </w:rPr>
      </w:pPr>
      <w:r w:rsidRPr="00310FAF">
        <w:rPr>
          <w:rFonts w:ascii="Bookman Old Style" w:hAnsi="Bookman Old Style" w:cs="Times New Roman"/>
        </w:rPr>
        <w:t>Конечно, зритель сразу и полно сознает Мышкин - это один из семьи приволжских городов, он живёт на «главной улице России» и весь как фасадно, так и душевно обращён к великой реке. Это впечатление сразу возникает с первой же картины («Мышкин на Волге»), продолжается при встрече с картиной «Свежий день», где блескучим зеркалом играет река, где облака устремились в свой вечный поход, и где хорошо чувствуешь, как велико русское небо и как велик земной мир. И эти чувства зрителя уже не покидают, хотя город на других холстах открывается и по-иному.</w:t>
      </w:r>
    </w:p>
    <w:p w:rsidR="006B0ADD" w:rsidRPr="00310FAF" w:rsidRDefault="006B0ADD" w:rsidP="006B0ADD">
      <w:pPr>
        <w:ind w:firstLine="284"/>
        <w:jc w:val="both"/>
        <w:rPr>
          <w:rFonts w:ascii="Bookman Old Style" w:hAnsi="Bookman Old Style" w:cs="Times New Roman"/>
        </w:rPr>
      </w:pPr>
      <w:r w:rsidRPr="00310FAF">
        <w:rPr>
          <w:rFonts w:ascii="Bookman Old Style" w:hAnsi="Bookman Old Style" w:cs="Times New Roman"/>
        </w:rPr>
        <w:t>Чаще всего он привлекательно провинциален. Об этом прелестно рассказывают картины «Свет в окошке», «Галерейная горка», «Мышкинский дом» и многие другие. Тут русской провинциальностью дохнет отовсюду - и от домов тёплой постаревшей расцветки под вековечными берёзами, и от череды домиков, уходящих в нескучную даль старенькой улицы, и от наивных цветовых сочетаний стен, крыш, наличников, и от спокойных ритмов светёлок и крылечек. Отовсюду веет неспешным спокойствием старого уездного бытия, которое как-то ещё сохранилось и в новых скороспешных годах.</w:t>
      </w:r>
    </w:p>
    <w:p w:rsidR="006B0ADD" w:rsidRPr="00310FAF" w:rsidRDefault="006B0ADD" w:rsidP="006B0ADD">
      <w:pPr>
        <w:ind w:firstLine="284"/>
        <w:jc w:val="both"/>
        <w:rPr>
          <w:rFonts w:ascii="Bookman Old Style" w:hAnsi="Bookman Old Style" w:cs="Times New Roman"/>
        </w:rPr>
      </w:pPr>
      <w:r w:rsidRPr="00310FAF">
        <w:rPr>
          <w:rFonts w:ascii="Bookman Old Style" w:hAnsi="Bookman Old Style" w:cs="Times New Roman"/>
        </w:rPr>
        <w:t xml:space="preserve">Образы глубокой провинции в произведениях мышкинского альбома многолики. В них нередко </w:t>
      </w:r>
      <w:r w:rsidRPr="00310FAF">
        <w:rPr>
          <w:rFonts w:ascii="Bookman Old Style" w:hAnsi="Bookman Old Style" w:cs="Times New Roman"/>
        </w:rPr>
        <w:lastRenderedPageBreak/>
        <w:t>звучат очень давние откровенно простодушные архитектурные решения, способные вызвать сочувственную улыбку современного зрителя. Он легко угадывает желание людей XIX века как можно удобней и уютней обустроить свой маленький мир, уплотнив в него и чинный особнячок, и обстоятельные хозяйственные постройки, и коротенький дворик, и почтенные поленницы дров, и все это со сдержанным достоинством кажет себя людям, создаёт целую миниатюрную «Ойкумену» одной провинциальной семьи. И, конечно, тихо светится мягкими непринуждёнными цветами и оттенками. Доподлинно русской жизнью све</w:t>
      </w:r>
      <w:r w:rsidRPr="009E3CCC">
        <w:rPr>
          <w:rFonts w:ascii="Bookman Old Style" w:hAnsi="Bookman Old Style" w:cs="Times New Roman"/>
          <w:noProof/>
        </w:rPr>
        <w:drawing>
          <wp:anchor distT="0" distB="0" distL="114300" distR="114300" simplePos="0" relativeHeight="251698176" behindDoc="0" locked="0" layoutInCell="1" allowOverlap="1" wp14:anchorId="4A536A52" wp14:editId="7D22B655">
            <wp:simplePos x="0" y="0"/>
            <wp:positionH relativeFrom="column">
              <wp:posOffset>1270</wp:posOffset>
            </wp:positionH>
            <wp:positionV relativeFrom="paragraph">
              <wp:posOffset>3667760</wp:posOffset>
            </wp:positionV>
            <wp:extent cx="2865755" cy="1897380"/>
            <wp:effectExtent l="0" t="0" r="0" b="0"/>
            <wp:wrapSquare wrapText="bothSides"/>
            <wp:docPr id="45" name="Рисунок 45" descr="C:\Users\пользователь\Pictures\MP Navigator EX\2018_09_24\jpg_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пользователь\Pictures\MP Navigator EX\2018_09_24\jpg_001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65755" cy="1897380"/>
                    </a:xfrm>
                    <a:prstGeom prst="rect">
                      <a:avLst/>
                    </a:prstGeom>
                    <a:noFill/>
                    <a:ln>
                      <a:noFill/>
                    </a:ln>
                  </pic:spPr>
                </pic:pic>
              </a:graphicData>
            </a:graphic>
          </wp:anchor>
        </w:drawing>
      </w:r>
      <w:r w:rsidRPr="00310FAF">
        <w:rPr>
          <w:rFonts w:ascii="Bookman Old Style" w:hAnsi="Bookman Old Style" w:cs="Times New Roman"/>
        </w:rPr>
        <w:t>тится...</w:t>
      </w:r>
    </w:p>
    <w:p w:rsidR="006B0ADD" w:rsidRDefault="006B0ADD" w:rsidP="006B0ADD">
      <w:pPr>
        <w:ind w:firstLine="284"/>
        <w:jc w:val="both"/>
        <w:rPr>
          <w:rFonts w:ascii="Times New Roman" w:hAnsi="Times New Roman" w:cs="Times New Roman"/>
          <w:i/>
          <w:sz w:val="20"/>
        </w:rPr>
      </w:pPr>
      <w:r w:rsidRPr="009E3CCC">
        <w:rPr>
          <w:rFonts w:ascii="Times New Roman" w:hAnsi="Times New Roman" w:cs="Times New Roman"/>
          <w:b/>
          <w:sz w:val="20"/>
        </w:rPr>
        <w:t>Здесь жили добрые люди.</w:t>
      </w:r>
      <w:r>
        <w:rPr>
          <w:rFonts w:ascii="Times New Roman" w:hAnsi="Times New Roman" w:cs="Times New Roman"/>
          <w:b/>
          <w:sz w:val="20"/>
        </w:rPr>
        <w:t xml:space="preserve"> </w:t>
      </w:r>
      <w:r w:rsidRPr="009E3CCC">
        <w:rPr>
          <w:rFonts w:ascii="Times New Roman" w:hAnsi="Times New Roman" w:cs="Times New Roman"/>
          <w:i/>
          <w:sz w:val="20"/>
        </w:rPr>
        <w:t>Холст, масло. 2014</w:t>
      </w:r>
    </w:p>
    <w:p w:rsidR="006B0ADD" w:rsidRPr="009E3CCC" w:rsidRDefault="006B0ADD" w:rsidP="006B0ADD">
      <w:pPr>
        <w:ind w:firstLine="284"/>
        <w:jc w:val="both"/>
        <w:rPr>
          <w:rFonts w:ascii="Times New Roman" w:hAnsi="Times New Roman" w:cs="Times New Roman"/>
          <w:i/>
          <w:sz w:val="10"/>
        </w:rPr>
      </w:pPr>
    </w:p>
    <w:p w:rsidR="006B0ADD" w:rsidRPr="00310FAF" w:rsidRDefault="006B0ADD" w:rsidP="006B0ADD">
      <w:pPr>
        <w:ind w:firstLine="284"/>
        <w:jc w:val="both"/>
        <w:rPr>
          <w:rFonts w:ascii="Bookman Old Style" w:hAnsi="Bookman Old Style" w:cs="Times New Roman"/>
        </w:rPr>
      </w:pPr>
      <w:r w:rsidRPr="00310FAF">
        <w:rPr>
          <w:rFonts w:ascii="Bookman Old Style" w:hAnsi="Bookman Old Style" w:cs="Times New Roman"/>
        </w:rPr>
        <w:t>А рядом с такими образами оживают хоть и родные, но отличные от них. Постройки провинциального классицизма степенно сознают свою значимость и несомненную свою ценность. Самый эффектный из таких образов - это Успенский собор, единой симфонией форм благородно возвысившийся над простотой мещанских домиков, дорожек, тропиночек. Он словно и сам сознает своё высочайшее призвание и свою единящую роль для строительного созидательства.</w:t>
      </w:r>
    </w:p>
    <w:p w:rsidR="006B0ADD" w:rsidRDefault="006B0ADD" w:rsidP="006B0ADD">
      <w:pPr>
        <w:ind w:firstLine="284"/>
        <w:jc w:val="both"/>
        <w:rPr>
          <w:rFonts w:ascii="Bookman Old Style" w:hAnsi="Bookman Old Style" w:cs="Times New Roman"/>
        </w:rPr>
      </w:pPr>
      <w:r w:rsidRPr="00310FAF">
        <w:rPr>
          <w:rFonts w:ascii="Bookman Old Style" w:hAnsi="Bookman Old Style" w:cs="Times New Roman"/>
        </w:rPr>
        <w:t xml:space="preserve">Воспринимая работы этой части мышкинского альбома, не можешь не обратить внимание на картину «Здесь жили добрые люди». Давно </w:t>
      </w:r>
      <w:r w:rsidRPr="00310FAF">
        <w:rPr>
          <w:rFonts w:ascii="Bookman Old Style" w:hAnsi="Bookman Old Style" w:cs="Times New Roman"/>
        </w:rPr>
        <w:lastRenderedPageBreak/>
        <w:t>оставленный жильцами столетний двухэтажный дом печально мудр и элегичен. Он словно глубоко задумался и над своей судьбой, и над судьбами человеческими, и весь его облик нежданно являет некое величие глубокой старости, что очищена и отмыта долгими потоками лет от всего ежедневного и ежеминутного.</w:t>
      </w:r>
    </w:p>
    <w:p w:rsidR="006B0ADD" w:rsidRPr="00310FAF" w:rsidRDefault="006B0ADD" w:rsidP="006B0ADD">
      <w:pPr>
        <w:ind w:firstLine="284"/>
        <w:jc w:val="both"/>
        <w:rPr>
          <w:rFonts w:ascii="Bookman Old Style" w:hAnsi="Bookman Old Style" w:cs="Times New Roman"/>
        </w:rPr>
      </w:pPr>
      <w:r w:rsidRPr="00310FAF">
        <w:rPr>
          <w:rFonts w:ascii="Bookman Old Style" w:hAnsi="Bookman Old Style" w:cs="Times New Roman"/>
        </w:rPr>
        <w:t>И есть средь богатого разнообразия произведений мышкинского альбома группа картин, обращённая к рассказам о вовсе маленьком житейском мирке уездного (и районного!) обывателя. Этой очень располагающей к себе обычной человеческой жизни посвящены «Подворье Вагановых», «Колодец», «В родных стенах», «Под красным абажуром» и другие картины. Им присуща особая способность касаться самых незамутнённых бедами и страстями, самых спокойных и чистых переживаний человеческих. Здесь все легко и уверенно находит путь к сердцу зрителя. В них человек, с самыми простыми и скромными результатами своих земных трудов, слава Богу, не преобладает над природными началами, а спокойно и благостно соглашается с их драгоценностью.</w:t>
      </w:r>
    </w:p>
    <w:p w:rsidR="006B0ADD" w:rsidRPr="00310FAF" w:rsidRDefault="006B0ADD" w:rsidP="006B0ADD">
      <w:pPr>
        <w:ind w:firstLine="284"/>
        <w:jc w:val="both"/>
        <w:rPr>
          <w:rFonts w:ascii="Bookman Old Style" w:hAnsi="Bookman Old Style" w:cs="Times New Roman"/>
        </w:rPr>
      </w:pPr>
      <w:r w:rsidRPr="00310FAF">
        <w:rPr>
          <w:rFonts w:ascii="Bookman Old Style" w:hAnsi="Bookman Old Style" w:cs="Times New Roman"/>
        </w:rPr>
        <w:t>Он едва не по-детски создаёт маленький уют дворика, садика, баньки, амбарчика. Он не тревожит в вещах - спутниках его жизни степенную старость, словно пошатнувшуюся и приклонившуюся под бременем лет. И кажется, что все эти люди, живущие в такой до слез простой обстановке, впитывают ее неспешный лад и, несомненно, обретают чувства добрые. И зритель, пришедший на выставку работ Сергея Анатольевича Сиренко или раскрывший «мышкинский» альбом, тоже оказывается способным слушать «мелодии» малых уездных мирков, слушать и слышать провинциальную Россию.</w:t>
      </w:r>
    </w:p>
    <w:p w:rsidR="006B0ADD" w:rsidRPr="00310FAF" w:rsidRDefault="006B0ADD" w:rsidP="006B0ADD">
      <w:pPr>
        <w:ind w:firstLine="284"/>
        <w:jc w:val="both"/>
        <w:rPr>
          <w:rFonts w:ascii="Bookman Old Style" w:hAnsi="Bookman Old Style" w:cs="Times New Roman"/>
        </w:rPr>
      </w:pPr>
      <w:r w:rsidRPr="00310FAF">
        <w:rPr>
          <w:rFonts w:ascii="Bookman Old Style" w:hAnsi="Bookman Old Style" w:cs="Times New Roman"/>
        </w:rPr>
        <w:lastRenderedPageBreak/>
        <w:t>...Вот так собрание картин художника открывает для россиян ещё одну из глубинных «столиц» их великой страны. А граждане этой миниатюрной столицы оценивают новый альбом С.А.Сиренко как дорогой вклад в культурное наследие Мышкина и душевный искренний монолог об его Душе.</w:t>
      </w:r>
    </w:p>
    <w:p w:rsidR="006B0ADD" w:rsidRDefault="006B0ADD" w:rsidP="006B0ADD">
      <w:pPr>
        <w:ind w:firstLine="284"/>
        <w:jc w:val="right"/>
        <w:rPr>
          <w:rFonts w:ascii="Times New Roman" w:hAnsi="Times New Roman" w:cs="Times New Roman"/>
          <w:b/>
          <w:sz w:val="22"/>
        </w:rPr>
      </w:pPr>
      <w:r w:rsidRPr="00310FAF">
        <w:rPr>
          <w:rFonts w:ascii="Times New Roman" w:hAnsi="Times New Roman" w:cs="Times New Roman"/>
          <w:b/>
          <w:sz w:val="22"/>
        </w:rPr>
        <w:t>В.Г</w:t>
      </w:r>
      <w:r>
        <w:rPr>
          <w:rFonts w:ascii="Times New Roman" w:hAnsi="Times New Roman" w:cs="Times New Roman"/>
          <w:b/>
          <w:sz w:val="22"/>
        </w:rPr>
        <w:t>речухин</w:t>
      </w:r>
      <w:r w:rsidRPr="00310FAF">
        <w:rPr>
          <w:rFonts w:ascii="Times New Roman" w:hAnsi="Times New Roman" w:cs="Times New Roman"/>
          <w:b/>
          <w:sz w:val="22"/>
        </w:rPr>
        <w:t>,</w:t>
      </w:r>
      <w:r>
        <w:rPr>
          <w:rFonts w:ascii="Times New Roman" w:hAnsi="Times New Roman" w:cs="Times New Roman"/>
          <w:b/>
          <w:sz w:val="22"/>
        </w:rPr>
        <w:t xml:space="preserve"> </w:t>
      </w:r>
      <w:r w:rsidRPr="00310FAF">
        <w:rPr>
          <w:rFonts w:ascii="Times New Roman" w:hAnsi="Times New Roman" w:cs="Times New Roman"/>
          <w:b/>
          <w:sz w:val="22"/>
        </w:rPr>
        <w:t xml:space="preserve">член-корреспондент </w:t>
      </w:r>
    </w:p>
    <w:p w:rsidR="006B0ADD" w:rsidRDefault="006B0ADD" w:rsidP="006B0ADD">
      <w:pPr>
        <w:ind w:firstLine="284"/>
        <w:jc w:val="right"/>
        <w:rPr>
          <w:rFonts w:ascii="Times New Roman" w:hAnsi="Times New Roman" w:cs="Times New Roman"/>
          <w:b/>
          <w:sz w:val="22"/>
        </w:rPr>
      </w:pPr>
      <w:r w:rsidRPr="00310FAF">
        <w:rPr>
          <w:rFonts w:ascii="Times New Roman" w:hAnsi="Times New Roman" w:cs="Times New Roman"/>
          <w:b/>
          <w:sz w:val="22"/>
        </w:rPr>
        <w:t>Петровской Академии</w:t>
      </w:r>
      <w:r>
        <w:rPr>
          <w:rFonts w:ascii="Times New Roman" w:hAnsi="Times New Roman" w:cs="Times New Roman"/>
          <w:b/>
          <w:sz w:val="22"/>
        </w:rPr>
        <w:t xml:space="preserve"> </w:t>
      </w:r>
      <w:r w:rsidRPr="00310FAF">
        <w:rPr>
          <w:rFonts w:ascii="Times New Roman" w:hAnsi="Times New Roman" w:cs="Times New Roman"/>
          <w:b/>
          <w:sz w:val="22"/>
        </w:rPr>
        <w:t xml:space="preserve">наук и искусств, </w:t>
      </w:r>
      <w:r>
        <w:rPr>
          <w:rFonts w:ascii="Times New Roman" w:hAnsi="Times New Roman" w:cs="Times New Roman"/>
          <w:b/>
          <w:sz w:val="22"/>
        </w:rPr>
        <w:t>п</w:t>
      </w:r>
      <w:r w:rsidRPr="00310FAF">
        <w:rPr>
          <w:rFonts w:ascii="Times New Roman" w:hAnsi="Times New Roman" w:cs="Times New Roman"/>
          <w:b/>
          <w:sz w:val="22"/>
        </w:rPr>
        <w:t>очётный гражданин города Мышкина</w:t>
      </w:r>
      <w:r>
        <w:rPr>
          <w:rFonts w:ascii="Times New Roman" w:hAnsi="Times New Roman" w:cs="Times New Roman"/>
          <w:b/>
          <w:sz w:val="22"/>
        </w:rPr>
        <w:t>.</w:t>
      </w:r>
    </w:p>
    <w:p w:rsidR="006B0ADD" w:rsidRDefault="006B0ADD" w:rsidP="006B0ADD">
      <w:pPr>
        <w:ind w:firstLine="284"/>
        <w:jc w:val="right"/>
        <w:rPr>
          <w:rFonts w:ascii="Times New Roman" w:hAnsi="Times New Roman" w:cs="Times New Roman"/>
          <w:b/>
          <w:sz w:val="22"/>
        </w:rPr>
      </w:pPr>
    </w:p>
    <w:p w:rsidR="006B0ADD" w:rsidRDefault="006B0ADD" w:rsidP="006B0ADD">
      <w:pPr>
        <w:ind w:firstLine="284"/>
        <w:jc w:val="both"/>
        <w:rPr>
          <w:rFonts w:ascii="Times New Roman" w:hAnsi="Times New Roman" w:cs="Times New Roman"/>
          <w:b/>
          <w:sz w:val="22"/>
        </w:rPr>
      </w:pPr>
      <w:r>
        <w:rPr>
          <w:rFonts w:ascii="Times New Roman" w:hAnsi="Times New Roman" w:cs="Times New Roman"/>
          <w:b/>
          <w:noProof/>
          <w:sz w:val="22"/>
        </w:rPr>
        <w:drawing>
          <wp:inline distT="0" distB="0" distL="0" distR="0" wp14:anchorId="151692EE" wp14:editId="1E0F7DF8">
            <wp:extent cx="2883535" cy="28067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83535" cy="280670"/>
                    </a:xfrm>
                    <a:prstGeom prst="rect">
                      <a:avLst/>
                    </a:prstGeom>
                    <a:noFill/>
                  </pic:spPr>
                </pic:pic>
              </a:graphicData>
            </a:graphic>
          </wp:inline>
        </w:drawing>
      </w:r>
    </w:p>
    <w:p w:rsidR="006B0ADD" w:rsidRPr="00D135FE" w:rsidRDefault="006B0ADD" w:rsidP="006B0ADD">
      <w:pPr>
        <w:ind w:firstLine="360"/>
        <w:rPr>
          <w:rFonts w:ascii="Batang" w:eastAsia="Batang" w:hAnsi="Batang"/>
          <w:b/>
          <w:sz w:val="28"/>
        </w:rPr>
      </w:pPr>
      <w:r w:rsidRPr="00D135FE">
        <w:rPr>
          <w:rFonts w:ascii="Batang" w:eastAsia="Batang" w:hAnsi="Batang"/>
          <w:b/>
          <w:sz w:val="28"/>
        </w:rPr>
        <w:t>«РУССКАЯ ПРОВИНЦИЯ»</w:t>
      </w:r>
    </w:p>
    <w:p w:rsidR="006B0ADD" w:rsidRPr="00D135FE" w:rsidRDefault="006B0ADD" w:rsidP="006B0ADD">
      <w:pPr>
        <w:ind w:firstLine="360"/>
        <w:jc w:val="both"/>
        <w:rPr>
          <w:rFonts w:ascii="Bookman Old Style" w:hAnsi="Bookman Old Style"/>
        </w:rPr>
      </w:pPr>
      <w:r w:rsidRPr="00D135FE">
        <w:rPr>
          <w:rFonts w:ascii="Bookman Old Style" w:hAnsi="Bookman Old Style"/>
        </w:rPr>
        <w:t>Так именуется проект известной художницы Ольги Мотовиловой-Комовой. Этот проект поддержало Министерство культуры России и его пленэры и выставки состоялись во многих местах нашей страны. Сегодня мы обращаемся к этой теме. Почему? Причин сразу три и все они краеведческие. Первая-один из академических пленэров этого проекта состоялся в Мышкине.</w:t>
      </w:r>
      <w:r>
        <w:rPr>
          <w:rFonts w:ascii="Bookman Old Style" w:hAnsi="Bookman Old Style"/>
        </w:rPr>
        <w:t xml:space="preserve"> </w:t>
      </w:r>
      <w:r w:rsidRPr="00D135FE">
        <w:rPr>
          <w:rFonts w:ascii="Bookman Old Style" w:hAnsi="Bookman Old Style"/>
        </w:rPr>
        <w:t>(Этому много содействовала наша землячка, хозяйка «Кошкина дома» Е.С. Попова.)</w:t>
      </w:r>
    </w:p>
    <w:p w:rsidR="006B0ADD" w:rsidRPr="00D135FE" w:rsidRDefault="006B0ADD" w:rsidP="006B0ADD">
      <w:pPr>
        <w:ind w:firstLine="360"/>
        <w:jc w:val="both"/>
        <w:rPr>
          <w:rFonts w:ascii="Bookman Old Style" w:hAnsi="Bookman Old Style"/>
        </w:rPr>
      </w:pPr>
      <w:r w:rsidRPr="00D135FE">
        <w:rPr>
          <w:rFonts w:ascii="Bookman Old Style" w:hAnsi="Bookman Old Style"/>
        </w:rPr>
        <w:t>Вторая причина – это то, что академическая выставка работ художников, участников акции и сейчас действует в нашем Дворце</w:t>
      </w:r>
      <w:r>
        <w:rPr>
          <w:rFonts w:ascii="Bookman Old Style" w:hAnsi="Bookman Old Style"/>
        </w:rPr>
        <w:t xml:space="preserve"> </w:t>
      </w:r>
      <w:r w:rsidRPr="00D135FE">
        <w:rPr>
          <w:rFonts w:ascii="Bookman Old Style" w:hAnsi="Bookman Old Style"/>
        </w:rPr>
        <w:t xml:space="preserve">Культуры. </w:t>
      </w:r>
    </w:p>
    <w:p w:rsidR="006B0ADD" w:rsidRPr="00D135FE" w:rsidRDefault="006B0ADD" w:rsidP="006B0ADD">
      <w:pPr>
        <w:ind w:firstLine="360"/>
        <w:jc w:val="both"/>
        <w:rPr>
          <w:rFonts w:ascii="Bookman Old Style" w:hAnsi="Bookman Old Style"/>
        </w:rPr>
      </w:pPr>
      <w:r w:rsidRPr="00D135FE">
        <w:rPr>
          <w:rFonts w:ascii="Bookman Old Style" w:hAnsi="Bookman Old Style"/>
        </w:rPr>
        <w:t>И третья причина то, что Мотовиловы – древние русские дворяне – предки создательницы проекта – наши земляки. Мотовиловым когда-то принадлежало наше заволжское село Угольники. Так что кругом замечательные краеведческие факторы!</w:t>
      </w:r>
    </w:p>
    <w:p w:rsidR="006B0ADD" w:rsidRDefault="006B0ADD" w:rsidP="006B0ADD">
      <w:pPr>
        <w:ind w:firstLine="360"/>
        <w:jc w:val="both"/>
        <w:rPr>
          <w:rFonts w:ascii="Bookman Old Style" w:hAnsi="Bookman Old Style"/>
        </w:rPr>
      </w:pPr>
      <w:r w:rsidRPr="00D135FE">
        <w:rPr>
          <w:rFonts w:ascii="Bookman Old Style" w:hAnsi="Bookman Old Style"/>
        </w:rPr>
        <w:t>А КСТАТИ…  Кстати в газете «Северный край» рассказывающей об этом арт-проекте, почти все иллюстрации мышкинские. И виды нашего города; и работы Ольги, посвящённые ему; и сама художница на одной из наших улиц. Так что кругом стопроцентно краеведческие обстоятельства. И</w:t>
      </w:r>
      <w:r>
        <w:rPr>
          <w:rFonts w:ascii="Bookman Old Style" w:hAnsi="Bookman Old Style"/>
        </w:rPr>
        <w:t xml:space="preserve"> </w:t>
      </w:r>
      <w:r w:rsidRPr="00D135FE">
        <w:rPr>
          <w:rFonts w:ascii="Bookman Old Style" w:hAnsi="Bookman Old Style"/>
        </w:rPr>
        <w:t xml:space="preserve">на фоне </w:t>
      </w:r>
      <w:r w:rsidRPr="00D135FE">
        <w:rPr>
          <w:rFonts w:ascii="Bookman Old Style" w:hAnsi="Bookman Old Style"/>
        </w:rPr>
        <w:lastRenderedPageBreak/>
        <w:t>их что же мы хотим сказать об интересной акции русских художников? Почитайте!</w:t>
      </w:r>
    </w:p>
    <w:p w:rsidR="006B0ADD" w:rsidRDefault="006B0ADD" w:rsidP="006B0ADD">
      <w:pPr>
        <w:ind w:firstLine="360"/>
        <w:jc w:val="both"/>
        <w:rPr>
          <w:rFonts w:ascii="Bookman Old Style" w:hAnsi="Bookman Old Style"/>
        </w:rPr>
      </w:pPr>
      <w:r w:rsidRPr="009E3CCC">
        <w:rPr>
          <w:rFonts w:ascii="Bookman Old Style" w:hAnsi="Bookman Old Style"/>
          <w:noProof/>
        </w:rPr>
        <w:drawing>
          <wp:inline distT="0" distB="0" distL="0" distR="0" wp14:anchorId="2710C1ED" wp14:editId="48EC5B2B">
            <wp:extent cx="2750050" cy="1863466"/>
            <wp:effectExtent l="0" t="0" r="0" b="0"/>
            <wp:docPr id="59" name="Рисунок 59" descr="https://pp.userapi.com/c840432/v840432908/1c378/C6rEbZSTZ6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pp.userapi.com/c840432/v840432908/1c378/C6rEbZSTZ6s.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3736" t="12801" r="6862" b="6468"/>
                    <a:stretch/>
                  </pic:blipFill>
                  <pic:spPr bwMode="auto">
                    <a:xfrm>
                      <a:off x="0" y="0"/>
                      <a:ext cx="2760864" cy="1870793"/>
                    </a:xfrm>
                    <a:prstGeom prst="rect">
                      <a:avLst/>
                    </a:prstGeom>
                    <a:noFill/>
                    <a:ln>
                      <a:noFill/>
                    </a:ln>
                    <a:extLst>
                      <a:ext uri="{53640926-AAD7-44D8-BBD7-CCE9431645EC}">
                        <a14:shadowObscured xmlns:a14="http://schemas.microsoft.com/office/drawing/2010/main"/>
                      </a:ext>
                    </a:extLst>
                  </pic:spPr>
                </pic:pic>
              </a:graphicData>
            </a:graphic>
          </wp:inline>
        </w:drawing>
      </w:r>
    </w:p>
    <w:p w:rsidR="006B0ADD" w:rsidRPr="006B0ADD" w:rsidRDefault="006B0ADD" w:rsidP="006B0ADD">
      <w:pPr>
        <w:ind w:firstLine="360"/>
        <w:jc w:val="center"/>
        <w:rPr>
          <w:rFonts w:ascii="Bookman Old Style" w:hAnsi="Bookman Old Style"/>
          <w:sz w:val="26"/>
          <w:szCs w:val="26"/>
        </w:rPr>
      </w:pPr>
      <w:r>
        <w:rPr>
          <w:rFonts w:ascii="Bookman Old Style" w:hAnsi="Bookman Old Style"/>
          <w:noProof/>
        </w:rPr>
        <w:drawing>
          <wp:inline distT="0" distB="0" distL="0" distR="0" wp14:anchorId="2E7251B2" wp14:editId="72B4E1AB">
            <wp:extent cx="2553121" cy="248509"/>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667047" cy="259598"/>
                    </a:xfrm>
                    <a:prstGeom prst="rect">
                      <a:avLst/>
                    </a:prstGeom>
                    <a:noFill/>
                  </pic:spPr>
                </pic:pic>
              </a:graphicData>
            </a:graphic>
          </wp:inline>
        </w:drawing>
      </w:r>
      <w:r w:rsidRPr="006B0ADD">
        <w:rPr>
          <w:rFonts w:ascii="Batang" w:eastAsia="Batang" w:hAnsi="Batang"/>
          <w:b/>
          <w:sz w:val="26"/>
          <w:szCs w:val="26"/>
        </w:rPr>
        <w:t>ОТ КОСТРОМЫ ДО МЫШКИНА</w:t>
      </w:r>
    </w:p>
    <w:p w:rsidR="006B0ADD" w:rsidRPr="007A37B7" w:rsidRDefault="006B0ADD" w:rsidP="006B0ADD">
      <w:pPr>
        <w:ind w:firstLine="360"/>
        <w:jc w:val="both"/>
        <w:rPr>
          <w:rFonts w:ascii="Bookman Old Style" w:hAnsi="Bookman Old Style"/>
          <w:sz w:val="14"/>
        </w:rPr>
      </w:pPr>
    </w:p>
    <w:p w:rsidR="006B0ADD" w:rsidRPr="00D135FE" w:rsidRDefault="006B0ADD" w:rsidP="006B0ADD">
      <w:pPr>
        <w:ind w:firstLine="360"/>
        <w:jc w:val="both"/>
        <w:rPr>
          <w:rFonts w:ascii="Bookman Old Style" w:hAnsi="Bookman Old Style"/>
        </w:rPr>
      </w:pPr>
      <w:r w:rsidRPr="00D135FE">
        <w:rPr>
          <w:rFonts w:ascii="Bookman Old Style" w:hAnsi="Bookman Old Style"/>
        </w:rPr>
        <w:t>…  Все Мотовиловы – люди отнюдь не чуждые искусству. А последние поколения древнего рода – это труженики мира искусства: мать Ольги – известный</w:t>
      </w:r>
      <w:r w:rsidRPr="00D135FE">
        <w:rPr>
          <w:rFonts w:ascii="Bookman Old Style" w:hAnsi="Bookman Old Style"/>
        </w:rPr>
        <w:tab/>
        <w:t xml:space="preserve"> скульптор; а отец – живописец. И если продолжить семейную линию, то супруг Ольги Игоревны – это весьма популярный художник Илья Комов, сын знаменитого ваятеля Олега Комова!</w:t>
      </w:r>
    </w:p>
    <w:p w:rsidR="006B0ADD" w:rsidRPr="00D135FE" w:rsidRDefault="006B0ADD" w:rsidP="006B0ADD">
      <w:pPr>
        <w:ind w:firstLine="360"/>
        <w:jc w:val="both"/>
        <w:rPr>
          <w:rFonts w:ascii="Bookman Old Style" w:hAnsi="Bookman Old Style"/>
        </w:rPr>
      </w:pPr>
      <w:r w:rsidRPr="00D135FE">
        <w:rPr>
          <w:rFonts w:ascii="Bookman Old Style" w:hAnsi="Bookman Old Style"/>
        </w:rPr>
        <w:t>Ой… Ну никак не отойти от родителей. Ведь дед Ольги Игоревны – это заслуженный мастер отечественного искусства Георгий Мотовилов, творец европейского масштаба, лауреат иностранных выставок и! Ярославский памятник Н.А. Некрасову – это его произведение.</w:t>
      </w:r>
    </w:p>
    <w:p w:rsidR="006B0ADD" w:rsidRPr="00D135FE" w:rsidRDefault="006B0ADD" w:rsidP="006B0ADD">
      <w:pPr>
        <w:ind w:firstLine="360"/>
        <w:jc w:val="both"/>
        <w:rPr>
          <w:rFonts w:ascii="Bookman Old Style" w:hAnsi="Bookman Old Style"/>
        </w:rPr>
      </w:pPr>
      <w:r w:rsidRPr="00D135FE">
        <w:rPr>
          <w:rFonts w:ascii="Bookman Old Style" w:hAnsi="Bookman Old Style"/>
        </w:rPr>
        <w:t>Но возвратимся ко дню сегодняшнему. В верхневолжских краях выставка академического «десанта» художников прошла в Ярославе, Костроме, Переславле,-Залеском, Тутаеве, Мышкине. Тутаев здесь очень не случаен. В этом городе Ольга и Илья давно уж купили себе старинный дом и часто бывают на этой летней даче. Они его очень любят. Ольга Игоревна даже забор его разрисовала. Украсила его столь живописно, что мэрия Тутаева наградила ее почётной грамотой «За большой вклад в раз</w:t>
      </w:r>
      <w:r w:rsidRPr="00D135FE">
        <w:rPr>
          <w:rFonts w:ascii="Bookman Old Style" w:hAnsi="Bookman Old Style"/>
        </w:rPr>
        <w:lastRenderedPageBreak/>
        <w:t>витие города».</w:t>
      </w:r>
    </w:p>
    <w:p w:rsidR="006B0ADD" w:rsidRPr="00D135FE" w:rsidRDefault="006B0ADD" w:rsidP="006B0ADD">
      <w:pPr>
        <w:ind w:firstLine="360"/>
        <w:jc w:val="both"/>
        <w:rPr>
          <w:rFonts w:ascii="Bookman Old Style" w:hAnsi="Bookman Old Style"/>
        </w:rPr>
      </w:pPr>
      <w:r w:rsidRPr="00D135FE">
        <w:rPr>
          <w:rFonts w:ascii="Bookman Old Style" w:hAnsi="Bookman Old Style"/>
        </w:rPr>
        <w:t xml:space="preserve"> Финал арт-проекта Ольги Мотовиловой-Комовой состоялся в Рыбинске, этому немало способствовал руководитель рыбинского отделения Творческого Союза художников России Сергей Гусарин. </w:t>
      </w:r>
    </w:p>
    <w:p w:rsidR="006B0ADD" w:rsidRPr="00D135FE" w:rsidRDefault="006B0ADD" w:rsidP="006B0ADD">
      <w:pPr>
        <w:ind w:firstLine="360"/>
        <w:jc w:val="both"/>
        <w:rPr>
          <w:rFonts w:ascii="Bookman Old Style" w:hAnsi="Bookman Old Style"/>
        </w:rPr>
      </w:pPr>
      <w:r w:rsidRPr="00D135FE">
        <w:rPr>
          <w:rFonts w:ascii="Bookman Old Style" w:hAnsi="Bookman Old Style"/>
        </w:rPr>
        <w:t xml:space="preserve">(А кстати, это тоже наш земляк, его родословная идёт от известных в нашем крае земледельцев и плотников Гусариных, живших в селениях колхоза «Приволжье»). Выставка работ Ольги Мотовиловой-Комовой в Рыбинске была названа красиво и просто – «День за днём», она включала немало произведений художницы </w:t>
      </w:r>
      <w:r>
        <w:rPr>
          <w:rFonts w:ascii="Bookman Old Style" w:hAnsi="Bookman Old Style"/>
        </w:rPr>
        <w:t xml:space="preserve">посвящённых </w:t>
      </w:r>
      <w:r w:rsidRPr="00D135FE">
        <w:rPr>
          <w:rFonts w:ascii="Bookman Old Style" w:hAnsi="Bookman Old Style"/>
        </w:rPr>
        <w:t xml:space="preserve">Рыбинску. </w:t>
      </w:r>
    </w:p>
    <w:p w:rsidR="006B0ADD" w:rsidRDefault="006B0ADD" w:rsidP="006B0ADD">
      <w:pPr>
        <w:ind w:firstLine="360"/>
        <w:jc w:val="center"/>
        <w:rPr>
          <w:rFonts w:ascii="Batang" w:eastAsia="Batang" w:hAnsi="Batang"/>
          <w:b/>
          <w:sz w:val="28"/>
        </w:rPr>
      </w:pPr>
      <w:r>
        <w:rPr>
          <w:rFonts w:ascii="Batang" w:eastAsia="Batang" w:hAnsi="Batang"/>
          <w:b/>
          <w:noProof/>
          <w:sz w:val="28"/>
        </w:rPr>
        <w:drawing>
          <wp:inline distT="0" distB="0" distL="0" distR="0" wp14:anchorId="20424C51" wp14:editId="2A76882F">
            <wp:extent cx="2883535" cy="28067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83535" cy="280670"/>
                    </a:xfrm>
                    <a:prstGeom prst="rect">
                      <a:avLst/>
                    </a:prstGeom>
                    <a:noFill/>
                  </pic:spPr>
                </pic:pic>
              </a:graphicData>
            </a:graphic>
          </wp:inline>
        </w:drawing>
      </w:r>
    </w:p>
    <w:p w:rsidR="006B0ADD" w:rsidRPr="00D135FE" w:rsidRDefault="006B0ADD" w:rsidP="006B0ADD">
      <w:pPr>
        <w:ind w:firstLine="360"/>
        <w:jc w:val="both"/>
        <w:rPr>
          <w:rFonts w:ascii="Batang" w:eastAsia="Batang" w:hAnsi="Batang"/>
          <w:b/>
          <w:sz w:val="28"/>
        </w:rPr>
      </w:pPr>
      <w:r w:rsidRPr="00D135FE">
        <w:rPr>
          <w:rFonts w:ascii="Batang" w:eastAsia="Batang" w:hAnsi="Batang"/>
          <w:b/>
          <w:sz w:val="28"/>
        </w:rPr>
        <w:t>КОМОВ – СЫН КОМОВА</w:t>
      </w:r>
    </w:p>
    <w:p w:rsidR="006B0ADD" w:rsidRPr="007A37B7" w:rsidRDefault="006B0ADD" w:rsidP="006B0ADD">
      <w:pPr>
        <w:ind w:firstLine="360"/>
        <w:jc w:val="both"/>
        <w:rPr>
          <w:rFonts w:ascii="Bookman Old Style" w:hAnsi="Bookman Old Style"/>
          <w:sz w:val="10"/>
        </w:rPr>
      </w:pPr>
    </w:p>
    <w:p w:rsidR="006B0ADD" w:rsidRPr="00D135FE" w:rsidRDefault="006B0ADD" w:rsidP="006B0ADD">
      <w:pPr>
        <w:ind w:firstLine="360"/>
        <w:jc w:val="both"/>
        <w:rPr>
          <w:rFonts w:ascii="Bookman Old Style" w:hAnsi="Bookman Old Style"/>
        </w:rPr>
      </w:pPr>
      <w:r w:rsidRPr="00D135FE">
        <w:rPr>
          <w:rFonts w:ascii="Bookman Old Style" w:hAnsi="Bookman Old Style"/>
        </w:rPr>
        <w:t>Отец художника Ильи Комова – знаменитый скульптор Олег Комов, это создатель памятников Сергию Радонежскому, Александру Суворову, Илье Репину, Ярославу Мудрому. Но, пожалуй, наиболее широко известны его памятники, посвящённые А.С. Пушкину. Они установлены в России, Испании, Финляндии, Молдавии.</w:t>
      </w:r>
    </w:p>
    <w:p w:rsidR="006B0ADD" w:rsidRPr="00D135FE" w:rsidRDefault="006B0ADD" w:rsidP="006B0ADD">
      <w:pPr>
        <w:ind w:firstLine="360"/>
        <w:jc w:val="both"/>
        <w:rPr>
          <w:rFonts w:ascii="Bookman Old Style" w:hAnsi="Bookman Old Style"/>
        </w:rPr>
      </w:pPr>
      <w:r w:rsidRPr="00D135FE">
        <w:rPr>
          <w:rFonts w:ascii="Bookman Old Style" w:hAnsi="Bookman Old Style"/>
        </w:rPr>
        <w:t xml:space="preserve">Ваятель уделил очень большое внимание портретной выразительности, точному сходству скульптуры с обликом конкретного героя. Для этого он немало работал у великого антрополога Михаила Герасимова, научившегося воссоздавать облик человека по его черепу. И в создании ярославского памятника Ярославу Мудрому скульптор соблюдал герасимовские принципы работы. </w:t>
      </w:r>
    </w:p>
    <w:p w:rsidR="006B0ADD" w:rsidRPr="00D135FE" w:rsidRDefault="006B0ADD" w:rsidP="006B0ADD">
      <w:pPr>
        <w:ind w:firstLine="360"/>
        <w:jc w:val="both"/>
        <w:rPr>
          <w:rFonts w:ascii="Bookman Old Style" w:hAnsi="Bookman Old Style"/>
        </w:rPr>
      </w:pPr>
      <w:r w:rsidRPr="00D135FE">
        <w:rPr>
          <w:rFonts w:ascii="Bookman Old Style" w:hAnsi="Bookman Old Style"/>
        </w:rPr>
        <w:t>Этим же правилам Комов следовал и при создании памятника адмиралу Путятину, поставленному в японском городе Фудзи. А последней его прижизненной работой стал мемориал погибшим в Зимней войне, в финском городе Су</w:t>
      </w:r>
      <w:r>
        <w:rPr>
          <w:rFonts w:ascii="Bookman Old Style" w:hAnsi="Bookman Old Style"/>
        </w:rPr>
        <w:t>о</w:t>
      </w:r>
      <w:r w:rsidRPr="00D135FE">
        <w:rPr>
          <w:rFonts w:ascii="Bookman Old Style" w:hAnsi="Bookman Old Style"/>
        </w:rPr>
        <w:t>муссалми.</w:t>
      </w:r>
    </w:p>
    <w:p w:rsidR="006B0ADD" w:rsidRPr="00D135FE" w:rsidRDefault="006B0ADD" w:rsidP="006B0ADD">
      <w:pPr>
        <w:ind w:firstLine="360"/>
        <w:jc w:val="both"/>
        <w:rPr>
          <w:rFonts w:ascii="Bookman Old Style" w:hAnsi="Bookman Old Style"/>
        </w:rPr>
      </w:pPr>
      <w:r w:rsidRPr="00D135FE">
        <w:rPr>
          <w:rFonts w:ascii="Bookman Old Style" w:hAnsi="Bookman Old Style"/>
        </w:rPr>
        <w:lastRenderedPageBreak/>
        <w:t xml:space="preserve">И… были и послежизненные памятники. То есть те, что автор не успел завершить. Это монумент Петру I в Азове и памятник композитору Рахманинову в Москве. .Вот таково творческое наследие Комова – старшего. </w:t>
      </w:r>
    </w:p>
    <w:p w:rsidR="006B0ADD" w:rsidRPr="00D135FE" w:rsidRDefault="006B0ADD" w:rsidP="006B0ADD">
      <w:pPr>
        <w:ind w:firstLine="360"/>
        <w:jc w:val="both"/>
        <w:rPr>
          <w:rFonts w:ascii="Bookman Old Style" w:hAnsi="Bookman Old Style"/>
        </w:rPr>
      </w:pPr>
      <w:r w:rsidRPr="00D135FE">
        <w:rPr>
          <w:rFonts w:ascii="Bookman Old Style" w:hAnsi="Bookman Old Style"/>
        </w:rPr>
        <w:t xml:space="preserve">А об его сыне тоже можно сказать много добрых слов, А самое первое, что он продолжает традиции отца, ведь в своё время тот мечтал стать не ваятелем, а художником и в своих ранних рисунках применял много новых интересных подходов. А сын стал художником. И своими смелыми живописными произведениями широко известен за рубежом. Его пейзажи весьма популярны в Европе. </w:t>
      </w:r>
    </w:p>
    <w:p w:rsidR="006B0ADD" w:rsidRPr="00D135FE" w:rsidRDefault="006B0ADD" w:rsidP="006B0ADD">
      <w:pPr>
        <w:ind w:firstLine="360"/>
        <w:jc w:val="both"/>
        <w:rPr>
          <w:rFonts w:ascii="Bookman Old Style" w:hAnsi="Bookman Old Style"/>
        </w:rPr>
      </w:pPr>
      <w:r w:rsidRPr="00D135FE">
        <w:rPr>
          <w:rFonts w:ascii="Bookman Old Style" w:hAnsi="Bookman Old Style"/>
        </w:rPr>
        <w:t>А с Мышкином у него свои давние связи. Впервые он здесь добывал ещё в студенческом возрасте, приехав сюда со своими учителями и уже тогда у него сложилось особое восприятие нашего города. Здесь, в Мышкине был его первый пленэр. И сюда же он потом приехал уже на самостоятельные этюдные занятия.</w:t>
      </w:r>
    </w:p>
    <w:p w:rsidR="006B0ADD" w:rsidRPr="00D135FE" w:rsidRDefault="006B0ADD" w:rsidP="006B0ADD">
      <w:pPr>
        <w:ind w:firstLine="360"/>
        <w:jc w:val="both"/>
        <w:rPr>
          <w:rFonts w:ascii="Bookman Old Style" w:hAnsi="Bookman Old Style"/>
        </w:rPr>
      </w:pPr>
      <w:r w:rsidRPr="00D135FE">
        <w:rPr>
          <w:rFonts w:ascii="Bookman Old Style" w:hAnsi="Bookman Old Style"/>
        </w:rPr>
        <w:t xml:space="preserve">... А на этот раз участвуя в академическом пленэре, он создал несколько примечательных полотен, в которых задумчивая элегичность старинного маленького города показана «по-комовски», с сильным выделением отдельных интересных точек восприятия. И, конечно, он вспомнил свои первые приезды в Мышкин и рассказал об этом на первом показе общей академической выставки. Вот сколько всего сразу родного, мышкинского (кроме провинциального общероссийского) приоткрылось </w:t>
      </w:r>
      <w:r>
        <w:rPr>
          <w:rFonts w:ascii="Bookman Old Style" w:hAnsi="Bookman Old Style"/>
        </w:rPr>
        <w:t xml:space="preserve">в </w:t>
      </w:r>
      <w:r w:rsidRPr="00D135FE">
        <w:rPr>
          <w:rFonts w:ascii="Bookman Old Style" w:hAnsi="Bookman Old Style"/>
        </w:rPr>
        <w:t xml:space="preserve">знакомстве </w:t>
      </w:r>
      <w:r>
        <w:rPr>
          <w:rFonts w:ascii="Bookman Old Style" w:hAnsi="Bookman Old Style"/>
        </w:rPr>
        <w:t>с</w:t>
      </w:r>
      <w:r w:rsidRPr="00D135FE">
        <w:rPr>
          <w:rFonts w:ascii="Bookman Old Style" w:hAnsi="Bookman Old Style"/>
        </w:rPr>
        <w:t xml:space="preserve"> арт-проектом Ольги Мотовиловой-Комовой.</w:t>
      </w:r>
    </w:p>
    <w:p w:rsidR="006B0ADD" w:rsidRPr="009E3CCC" w:rsidRDefault="006B0ADD" w:rsidP="006B0ADD">
      <w:pPr>
        <w:ind w:firstLine="360"/>
        <w:jc w:val="right"/>
        <w:rPr>
          <w:rFonts w:ascii="Times New Roman" w:hAnsi="Times New Roman" w:cs="Times New Roman"/>
          <w:b/>
          <w:sz w:val="20"/>
        </w:rPr>
      </w:pPr>
      <w:r w:rsidRPr="009E3CCC">
        <w:rPr>
          <w:rFonts w:ascii="Times New Roman" w:hAnsi="Times New Roman" w:cs="Times New Roman"/>
          <w:b/>
          <w:sz w:val="20"/>
        </w:rPr>
        <w:t xml:space="preserve"> Редакция «МЛ»</w:t>
      </w:r>
    </w:p>
    <w:p w:rsidR="006B0ADD" w:rsidRPr="00D135FE" w:rsidRDefault="006B0ADD" w:rsidP="006B0ADD">
      <w:pPr>
        <w:ind w:firstLine="360"/>
        <w:jc w:val="both"/>
        <w:rPr>
          <w:rFonts w:ascii="Bookman Old Style" w:hAnsi="Bookman Old Style"/>
        </w:rPr>
      </w:pPr>
    </w:p>
    <w:p w:rsidR="003D114C" w:rsidRDefault="006B0ADD" w:rsidP="006B0ADD">
      <w:pPr>
        <w:ind w:firstLine="284"/>
        <w:jc w:val="center"/>
        <w:rPr>
          <w:rFonts w:ascii="Times New Roman" w:hAnsi="Times New Roman" w:cs="Times New Roman"/>
        </w:rPr>
      </w:pPr>
      <w:r>
        <w:rPr>
          <w:rFonts w:ascii="Times New Roman" w:hAnsi="Times New Roman" w:cs="Times New Roman"/>
          <w:noProof/>
        </w:rPr>
        <w:drawing>
          <wp:inline distT="0" distB="0" distL="0" distR="0" wp14:anchorId="00098201">
            <wp:extent cx="2883535" cy="28067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83535" cy="280670"/>
                    </a:xfrm>
                    <a:prstGeom prst="rect">
                      <a:avLst/>
                    </a:prstGeom>
                    <a:noFill/>
                  </pic:spPr>
                </pic:pic>
              </a:graphicData>
            </a:graphic>
          </wp:inline>
        </w:drawing>
      </w:r>
    </w:p>
    <w:p w:rsidR="006B0ADD" w:rsidRDefault="006B0ADD" w:rsidP="003D114C">
      <w:pPr>
        <w:ind w:firstLine="284"/>
        <w:jc w:val="center"/>
        <w:rPr>
          <w:rFonts w:ascii="Izhitsa" w:hAnsi="Izhitsa" w:cs="Times New Roman"/>
          <w:sz w:val="28"/>
        </w:rPr>
      </w:pPr>
    </w:p>
    <w:p w:rsidR="003D114C" w:rsidRPr="0050008F" w:rsidRDefault="003D114C" w:rsidP="003D114C">
      <w:pPr>
        <w:ind w:firstLine="284"/>
        <w:jc w:val="center"/>
        <w:rPr>
          <w:rFonts w:ascii="Izhitsa" w:hAnsi="Izhitsa" w:cs="Times New Roman"/>
          <w:sz w:val="28"/>
        </w:rPr>
      </w:pPr>
      <w:r w:rsidRPr="0050008F">
        <w:rPr>
          <w:rFonts w:ascii="Izhitsa" w:hAnsi="Izhitsa" w:cs="Times New Roman"/>
          <w:sz w:val="28"/>
        </w:rPr>
        <w:lastRenderedPageBreak/>
        <w:t>И ЛЕТОМ ПОПУЛЯРЕН</w:t>
      </w:r>
    </w:p>
    <w:p w:rsidR="003D114C" w:rsidRPr="00B50166" w:rsidRDefault="003D114C" w:rsidP="003D114C">
      <w:pPr>
        <w:ind w:firstLine="284"/>
        <w:jc w:val="both"/>
        <w:rPr>
          <w:rFonts w:ascii="Bookman Old Style" w:hAnsi="Bookman Old Style" w:cs="Times New Roman"/>
          <w:sz w:val="22"/>
        </w:rPr>
      </w:pPr>
      <w:r w:rsidRPr="00B50166">
        <w:rPr>
          <w:rFonts w:ascii="Bookman Old Style" w:hAnsi="Bookman Old Style" w:cs="Times New Roman"/>
          <w:sz w:val="22"/>
        </w:rPr>
        <w:t>ТАК МЫ СКАЗАЛИ О РАБОТЕ НАШЕГО ФОК(а) «Гладиатор». Среди его посетителей летом отмечены жители многих соседних местностей. И хотя мышкинцев, конечно, большинство, но услугами комплекса пользовались также рыбинцы, угличане, брейтовчане и некоузцы. Не обошли его своим вниманием и многочисленные дачники, живущие как у нас в городе, так и в сельской местности.</w:t>
      </w:r>
    </w:p>
    <w:p w:rsidR="003D114C" w:rsidRPr="00B50166" w:rsidRDefault="0050008F" w:rsidP="00B50166">
      <w:pPr>
        <w:ind w:firstLine="284"/>
        <w:jc w:val="center"/>
        <w:rPr>
          <w:rFonts w:ascii="Times New Roman" w:hAnsi="Times New Roman" w:cs="Times New Roman"/>
        </w:rPr>
      </w:pPr>
      <w:r w:rsidRPr="00B50166">
        <w:rPr>
          <w:rFonts w:ascii="Times New Roman" w:hAnsi="Times New Roman" w:cs="Times New Roman"/>
        </w:rPr>
        <w:t>***</w:t>
      </w:r>
    </w:p>
    <w:p w:rsidR="003D114C" w:rsidRPr="00B50166" w:rsidRDefault="003D114C" w:rsidP="003D114C">
      <w:pPr>
        <w:ind w:firstLine="284"/>
        <w:jc w:val="both"/>
        <w:rPr>
          <w:rFonts w:ascii="Bookman Old Style" w:hAnsi="Bookman Old Style" w:cs="Times New Roman"/>
          <w:sz w:val="22"/>
        </w:rPr>
      </w:pPr>
      <w:r w:rsidRPr="00B50166">
        <w:rPr>
          <w:rFonts w:ascii="Bookman Old Style" w:hAnsi="Bookman Old Style" w:cs="Times New Roman"/>
          <w:sz w:val="22"/>
        </w:rPr>
        <w:t>НА СБОРЫ в наш комплекс по-прежнему приезжают спортсмены из других городов. В частности, летом ФОК принимал ребят из ярославской спортивной школы олимпийского резерва. Их было пятьдесят человек, в Мышкине они впервые, им здесь нрави</w:t>
      </w:r>
      <w:r w:rsidR="00F86F16">
        <w:rPr>
          <w:rFonts w:ascii="Bookman Old Style" w:hAnsi="Bookman Old Style" w:cs="Times New Roman"/>
          <w:sz w:val="22"/>
        </w:rPr>
        <w:t>лось</w:t>
      </w:r>
      <w:r w:rsidRPr="00B50166">
        <w:rPr>
          <w:rFonts w:ascii="Bookman Old Style" w:hAnsi="Bookman Old Style" w:cs="Times New Roman"/>
          <w:sz w:val="22"/>
        </w:rPr>
        <w:t xml:space="preserve">. </w:t>
      </w:r>
    </w:p>
    <w:p w:rsidR="003D114C" w:rsidRPr="00B50166" w:rsidRDefault="0050008F" w:rsidP="00B50166">
      <w:pPr>
        <w:ind w:firstLine="284"/>
        <w:jc w:val="center"/>
        <w:rPr>
          <w:rFonts w:ascii="Times New Roman" w:hAnsi="Times New Roman" w:cs="Times New Roman"/>
        </w:rPr>
      </w:pPr>
      <w:r w:rsidRPr="00B50166">
        <w:rPr>
          <w:rFonts w:ascii="Times New Roman" w:hAnsi="Times New Roman" w:cs="Times New Roman"/>
        </w:rPr>
        <w:t>***</w:t>
      </w:r>
    </w:p>
    <w:p w:rsidR="003D114C" w:rsidRPr="00B50166" w:rsidRDefault="003D114C" w:rsidP="003D114C">
      <w:pPr>
        <w:ind w:firstLine="284"/>
        <w:jc w:val="both"/>
        <w:rPr>
          <w:rFonts w:ascii="Bookman Old Style" w:hAnsi="Bookman Old Style" w:cs="Times New Roman"/>
          <w:sz w:val="22"/>
        </w:rPr>
      </w:pPr>
      <w:r w:rsidRPr="00B50166">
        <w:rPr>
          <w:rFonts w:ascii="Bookman Old Style" w:hAnsi="Bookman Old Style" w:cs="Times New Roman"/>
          <w:sz w:val="22"/>
        </w:rPr>
        <w:t xml:space="preserve">КОМАНДЫ спортсменов разных видов спорта проводят свои тренировочные занятия в нашем комплексе. Нынче здесь занимались юные волейболисты из Ярославля. Каждая команда включала около 30 человек. Гости проводили свои занятия как в самом ФОК(е), так и на стадионе имени братьев Бутусовых. Каждый день занятия включал по две тренировки, зарядку и плавание. </w:t>
      </w:r>
    </w:p>
    <w:p w:rsidR="0050008F" w:rsidRDefault="00B50166" w:rsidP="003D114C">
      <w:pPr>
        <w:ind w:firstLine="284"/>
        <w:jc w:val="center"/>
        <w:rPr>
          <w:rFonts w:ascii="Times New Roman" w:hAnsi="Times New Roman" w:cs="Times New Roman"/>
          <w:b/>
        </w:rPr>
      </w:pPr>
      <w:r>
        <w:rPr>
          <w:noProof/>
        </w:rPr>
        <w:drawing>
          <wp:inline distT="0" distB="0" distL="0" distR="0" wp14:anchorId="54055D49" wp14:editId="4D82AC1C">
            <wp:extent cx="1631950" cy="254442"/>
            <wp:effectExtent l="0" t="0" r="0" b="0"/>
            <wp:docPr id="24" name="Рисунок 24" descr="&amp;Rcy;&amp;acy;&amp;zcy;&amp;ncy;&amp;ocy;&amp;iecy; Premium Clip Arts (&amp;Pcy;&amp;ocy;&amp;kcy;&amp;acy;&amp;zcy;&amp;acy;&amp;tcy;&amp;softcy; 1216 &amp;dcy;&amp;ocy; 1296) - ClipartLogo.com"/>
            <wp:cNvGraphicFramePr/>
            <a:graphic xmlns:a="http://schemas.openxmlformats.org/drawingml/2006/main">
              <a:graphicData uri="http://schemas.openxmlformats.org/drawingml/2006/picture">
                <pic:pic xmlns:pic="http://schemas.openxmlformats.org/drawingml/2006/picture">
                  <pic:nvPicPr>
                    <pic:cNvPr id="46" name="Рисунок 46" descr="&amp;Rcy;&amp;acy;&amp;zcy;&amp;ncy;&amp;ocy;&amp;iecy; Premium Clip Arts (&amp;Pcy;&amp;ocy;&amp;kcy;&amp;acy;&amp;zcy;&amp;acy;&amp;tcy;&amp;softcy; 1216 &amp;dcy;&amp;ocy; 1296) - ClipartLogo.com"/>
                    <pic:cNvPicPr/>
                  </pic:nvPicPr>
                  <pic:blipFill rotWithShape="1">
                    <a:blip r:embed="rId32" cstate="print">
                      <a:extLst>
                        <a:ext uri="{28A0092B-C50C-407E-A947-70E740481C1C}">
                          <a14:useLocalDpi xmlns:a14="http://schemas.microsoft.com/office/drawing/2010/main" val="0"/>
                        </a:ext>
                      </a:extLst>
                    </a:blip>
                    <a:srcRect l="33018" t="16625" r="33314" b="77383"/>
                    <a:stretch/>
                  </pic:blipFill>
                  <pic:spPr bwMode="auto">
                    <a:xfrm>
                      <a:off x="0" y="0"/>
                      <a:ext cx="1655093" cy="258050"/>
                    </a:xfrm>
                    <a:prstGeom prst="rect">
                      <a:avLst/>
                    </a:prstGeom>
                    <a:noFill/>
                    <a:ln>
                      <a:noFill/>
                    </a:ln>
                    <a:extLst>
                      <a:ext uri="{53640926-AAD7-44D8-BBD7-CCE9431645EC}">
                        <a14:shadowObscured xmlns:a14="http://schemas.microsoft.com/office/drawing/2010/main"/>
                      </a:ext>
                    </a:extLst>
                  </pic:spPr>
                </pic:pic>
              </a:graphicData>
            </a:graphic>
          </wp:inline>
        </w:drawing>
      </w:r>
    </w:p>
    <w:p w:rsidR="0050008F" w:rsidRDefault="003D114C" w:rsidP="003D114C">
      <w:pPr>
        <w:ind w:firstLine="284"/>
        <w:jc w:val="center"/>
        <w:rPr>
          <w:rFonts w:ascii="Izhitsa" w:hAnsi="Izhitsa" w:cs="Times New Roman"/>
          <w:sz w:val="28"/>
        </w:rPr>
      </w:pPr>
      <w:r w:rsidRPr="0050008F">
        <w:rPr>
          <w:rFonts w:ascii="Izhitsa" w:hAnsi="Izhitsa" w:cs="Times New Roman"/>
          <w:sz w:val="28"/>
        </w:rPr>
        <w:t xml:space="preserve">ФЕСТИВАЛЬ </w:t>
      </w:r>
    </w:p>
    <w:p w:rsidR="003D114C" w:rsidRPr="0050008F" w:rsidRDefault="0097572D" w:rsidP="003D114C">
      <w:pPr>
        <w:ind w:firstLine="284"/>
        <w:jc w:val="center"/>
        <w:rPr>
          <w:rFonts w:ascii="Izhitsa" w:hAnsi="Izhitsa" w:cs="Times New Roman"/>
          <w:sz w:val="28"/>
        </w:rPr>
      </w:pPr>
      <w:r w:rsidRPr="0097572D">
        <w:rPr>
          <w:rFonts w:ascii="Bookman Old Style" w:hAnsi="Bookman Old Style" w:cs="Times New Roman"/>
          <w:noProof/>
          <w:sz w:val="22"/>
        </w:rPr>
        <w:drawing>
          <wp:anchor distT="0" distB="0" distL="114300" distR="114300" simplePos="0" relativeHeight="251651072" behindDoc="0" locked="0" layoutInCell="1" allowOverlap="1" wp14:anchorId="56FF5F30" wp14:editId="1DF3A67B">
            <wp:simplePos x="0" y="0"/>
            <wp:positionH relativeFrom="column">
              <wp:posOffset>-72224</wp:posOffset>
            </wp:positionH>
            <wp:positionV relativeFrom="paragraph">
              <wp:posOffset>279234</wp:posOffset>
            </wp:positionV>
            <wp:extent cx="3312160" cy="2957830"/>
            <wp:effectExtent l="0" t="0" r="0" b="0"/>
            <wp:wrapSquare wrapText="bothSides"/>
            <wp:docPr id="31" name="Рисунок 31" descr="http://amtg-rus.ru/upload/galleries/myshkin/news/2015/Festival_Myishi_2015/Festival_myishi_2015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amtg-rus.ru/upload/galleries/myshkin/news/2015/Festival_Myishi_2015/Festival_myishi_2015_(13).jpg"/>
                    <pic:cNvPicPr>
                      <a:picLocks noChangeAspect="1" noChangeArrowheads="1"/>
                    </pic:cNvPicPr>
                  </pic:nvPicPr>
                  <pic:blipFill rotWithShape="1">
                    <a:blip r:embed="rId33">
                      <a:extLst>
                        <a:ext uri="{28A0092B-C50C-407E-A947-70E740481C1C}">
                          <a14:useLocalDpi xmlns:a14="http://schemas.microsoft.com/office/drawing/2010/main" val="0"/>
                        </a:ext>
                      </a:extLst>
                    </a:blip>
                    <a:srcRect l="16939" t="-1" r="9191" b="970"/>
                    <a:stretch/>
                  </pic:blipFill>
                  <pic:spPr bwMode="auto">
                    <a:xfrm>
                      <a:off x="0" y="0"/>
                      <a:ext cx="3312160" cy="29578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D114C" w:rsidRPr="0050008F">
        <w:rPr>
          <w:rFonts w:ascii="Izhitsa" w:hAnsi="Izhitsa" w:cs="Times New Roman"/>
          <w:sz w:val="28"/>
        </w:rPr>
        <w:t>МЕЖДУНАРОДНЫЙ?</w:t>
      </w:r>
    </w:p>
    <w:p w:rsidR="003D114C" w:rsidRPr="00B50166" w:rsidRDefault="003D114C" w:rsidP="003D114C">
      <w:pPr>
        <w:ind w:firstLine="284"/>
        <w:jc w:val="both"/>
        <w:rPr>
          <w:rFonts w:ascii="Bookman Old Style" w:hAnsi="Bookman Old Style" w:cs="Times New Roman"/>
          <w:sz w:val="22"/>
        </w:rPr>
      </w:pPr>
      <w:r w:rsidRPr="00B50166">
        <w:rPr>
          <w:rFonts w:ascii="Bookman Old Style" w:hAnsi="Bookman Old Style" w:cs="Times New Roman"/>
          <w:sz w:val="22"/>
        </w:rPr>
        <w:lastRenderedPageBreak/>
        <w:t>Именно таким назвала Фестиваль «Мышь-2018» областная пресса. Она отмечает, что девиз «Все мыши – под нашу крышу!» нынче собрал 739 активных участников и громадное количество гостей. Ярославские журналисты пишут, что «подобный мышиный разгул возможен только в Мышкине!». Они особо отмечают мышиное шествие «Парад планеты всей!», сбор на Успенской площади более тысячи всяких «мышей» и азартные «котомышиные бои», в которых противники бились «колбасными» и «сырными» подушками, стараясь сбросить друг друга с «сырного» ринга.</w:t>
      </w:r>
    </w:p>
    <w:p w:rsidR="003D114C" w:rsidRPr="00B50166" w:rsidRDefault="003D114C" w:rsidP="003D114C">
      <w:pPr>
        <w:ind w:firstLine="284"/>
        <w:jc w:val="both"/>
        <w:rPr>
          <w:rFonts w:ascii="Bookman Old Style" w:hAnsi="Bookman Old Style" w:cs="Times New Roman"/>
          <w:sz w:val="22"/>
        </w:rPr>
      </w:pPr>
      <w:r w:rsidRPr="00B50166">
        <w:rPr>
          <w:rFonts w:ascii="Bookman Old Style" w:hAnsi="Bookman Old Style" w:cs="Times New Roman"/>
          <w:sz w:val="22"/>
        </w:rPr>
        <w:t>Журналисты также отмечают запоминающимся событием приезд многих гостей фестиваля, в числе которых особо называют героев мультфильма «Сказочный патруль», действие которого происходит в сказочном городе Мышкине. Режиссёру фильма Анастасия Черновой вручено наша почётная премия «Золотая мышь».</w:t>
      </w:r>
    </w:p>
    <w:p w:rsidR="0050008F" w:rsidRDefault="00B50166" w:rsidP="003D114C">
      <w:pPr>
        <w:ind w:firstLine="284"/>
        <w:jc w:val="center"/>
        <w:rPr>
          <w:rFonts w:ascii="Times New Roman" w:hAnsi="Times New Roman" w:cs="Times New Roman"/>
          <w:b/>
        </w:rPr>
      </w:pPr>
      <w:r>
        <w:rPr>
          <w:noProof/>
        </w:rPr>
        <w:drawing>
          <wp:inline distT="0" distB="0" distL="0" distR="0" wp14:anchorId="1B374C96" wp14:editId="16070701">
            <wp:extent cx="1631950" cy="254000"/>
            <wp:effectExtent l="0" t="0" r="6350" b="0"/>
            <wp:docPr id="29" name="Рисунок 29" descr="&amp;Rcy;&amp;acy;&amp;zcy;&amp;ncy;&amp;ocy;&amp;iecy; Premium Clip Arts (&amp;Pcy;&amp;ocy;&amp;kcy;&amp;acy;&amp;zcy;&amp;acy;&amp;tcy;&amp;softcy; 1216 &amp;dcy;&amp;ocy; 1296) - ClipartLogo.com"/>
            <wp:cNvGraphicFramePr/>
            <a:graphic xmlns:a="http://schemas.openxmlformats.org/drawingml/2006/main">
              <a:graphicData uri="http://schemas.openxmlformats.org/drawingml/2006/picture">
                <pic:pic xmlns:pic="http://schemas.openxmlformats.org/drawingml/2006/picture">
                  <pic:nvPicPr>
                    <pic:cNvPr id="24" name="Рисунок 24" descr="&amp;Rcy;&amp;acy;&amp;zcy;&amp;ncy;&amp;ocy;&amp;iecy; Premium Clip Arts (&amp;Pcy;&amp;ocy;&amp;kcy;&amp;acy;&amp;zcy;&amp;acy;&amp;tcy;&amp;softcy; 1216 &amp;dcy;&amp;ocy; 1296) - ClipartLogo.com"/>
                    <pic:cNvPicPr/>
                  </pic:nvPicPr>
                  <pic:blipFill rotWithShape="1">
                    <a:blip r:embed="rId32" cstate="print">
                      <a:extLst>
                        <a:ext uri="{28A0092B-C50C-407E-A947-70E740481C1C}">
                          <a14:useLocalDpi xmlns:a14="http://schemas.microsoft.com/office/drawing/2010/main" val="0"/>
                        </a:ext>
                      </a:extLst>
                    </a:blip>
                    <a:srcRect l="33018" t="16625" r="33314" b="77383"/>
                    <a:stretch/>
                  </pic:blipFill>
                  <pic:spPr bwMode="auto">
                    <a:xfrm>
                      <a:off x="0" y="0"/>
                      <a:ext cx="1631950" cy="254000"/>
                    </a:xfrm>
                    <a:prstGeom prst="rect">
                      <a:avLst/>
                    </a:prstGeom>
                    <a:noFill/>
                    <a:ln>
                      <a:noFill/>
                    </a:ln>
                    <a:extLst>
                      <a:ext uri="{53640926-AAD7-44D8-BBD7-CCE9431645EC}">
                        <a14:shadowObscured xmlns:a14="http://schemas.microsoft.com/office/drawing/2010/main"/>
                      </a:ext>
                    </a:extLst>
                  </pic:spPr>
                </pic:pic>
              </a:graphicData>
            </a:graphic>
          </wp:inline>
        </w:drawing>
      </w:r>
    </w:p>
    <w:p w:rsidR="003D114C" w:rsidRPr="0050008F" w:rsidRDefault="003D114C" w:rsidP="003D114C">
      <w:pPr>
        <w:ind w:firstLine="284"/>
        <w:jc w:val="center"/>
        <w:rPr>
          <w:rFonts w:ascii="Izhitsa" w:hAnsi="Izhitsa" w:cs="Times New Roman"/>
          <w:sz w:val="28"/>
        </w:rPr>
      </w:pPr>
      <w:r w:rsidRPr="0050008F">
        <w:rPr>
          <w:rFonts w:ascii="Izhitsa" w:hAnsi="Izhitsa" w:cs="Times New Roman"/>
          <w:sz w:val="28"/>
        </w:rPr>
        <w:t>ЗАВОД ЕСТЬ!</w:t>
      </w:r>
    </w:p>
    <w:p w:rsidR="003D114C" w:rsidRPr="00B50166" w:rsidRDefault="003D114C" w:rsidP="003D114C">
      <w:pPr>
        <w:ind w:firstLine="284"/>
        <w:jc w:val="both"/>
        <w:rPr>
          <w:rFonts w:ascii="Book Antiqua" w:hAnsi="Book Antiqua" w:cs="Times New Roman"/>
        </w:rPr>
      </w:pPr>
      <w:r w:rsidRPr="00B50166">
        <w:rPr>
          <w:rFonts w:ascii="Book Antiqua" w:hAnsi="Book Antiqua" w:cs="Times New Roman"/>
        </w:rPr>
        <w:t xml:space="preserve">В наших предшествовавших выпусках мы уже касались темы строительства на территории птицефабрики своего комбикормового завода. А сегодня с удовлетворением говорим, что строительство и монтажные работы полностью выполнены и сейчас идут пуско-наладочные операции. </w:t>
      </w:r>
    </w:p>
    <w:p w:rsidR="003D114C" w:rsidRPr="00B50166" w:rsidRDefault="003D114C" w:rsidP="003D114C">
      <w:pPr>
        <w:ind w:firstLine="284"/>
        <w:jc w:val="both"/>
        <w:rPr>
          <w:rFonts w:ascii="Book Antiqua" w:hAnsi="Book Antiqua" w:cs="Times New Roman"/>
        </w:rPr>
      </w:pPr>
      <w:r w:rsidRPr="00B50166">
        <w:rPr>
          <w:rFonts w:ascii="Book Antiqua" w:hAnsi="Book Antiqua" w:cs="Times New Roman"/>
        </w:rPr>
        <w:t>Собственно, завод уже работает, но именно в режиме отлаживания всех его технологических узлов. Как радостно говорят сотрудники фабрики</w:t>
      </w:r>
      <w:r w:rsidR="00F86F16">
        <w:rPr>
          <w:rFonts w:ascii="Book Antiqua" w:hAnsi="Book Antiqua" w:cs="Times New Roman"/>
        </w:rPr>
        <w:t>:</w:t>
      </w:r>
      <w:r w:rsidRPr="00B50166">
        <w:rPr>
          <w:rFonts w:ascii="Book Antiqua" w:hAnsi="Book Antiqua" w:cs="Times New Roman"/>
        </w:rPr>
        <w:t xml:space="preserve"> «Дым над трубой вещает о начале полноценной жизни завода!» </w:t>
      </w:r>
      <w:r w:rsidR="00F86F16">
        <w:rPr>
          <w:rFonts w:ascii="Book Antiqua" w:hAnsi="Book Antiqua" w:cs="Times New Roman"/>
        </w:rPr>
        <w:t>К</w:t>
      </w:r>
      <w:r w:rsidRPr="00B50166">
        <w:rPr>
          <w:rFonts w:ascii="Book Antiqua" w:hAnsi="Book Antiqua" w:cs="Times New Roman"/>
        </w:rPr>
        <w:t xml:space="preserve">роме самого производства хозяева фабрики уделили немало внимания и благоустройству его зоны, на этом направлении особенно значительным делом стало строительство нового подъездного пути площадью на десять тысяч квадратных метров. </w:t>
      </w:r>
    </w:p>
    <w:p w:rsidR="003D114C" w:rsidRPr="00B50166" w:rsidRDefault="003D114C" w:rsidP="003D114C">
      <w:pPr>
        <w:ind w:firstLine="284"/>
        <w:jc w:val="both"/>
        <w:rPr>
          <w:rFonts w:ascii="Book Antiqua" w:hAnsi="Book Antiqua" w:cs="Times New Roman"/>
        </w:rPr>
      </w:pPr>
      <w:r w:rsidRPr="00B50166">
        <w:rPr>
          <w:rFonts w:ascii="Book Antiqua" w:hAnsi="Book Antiqua" w:cs="Times New Roman"/>
        </w:rPr>
        <w:t>Для подвоза компонентов комбикорма будет использован желез</w:t>
      </w:r>
      <w:r w:rsidRPr="00B50166">
        <w:rPr>
          <w:rFonts w:ascii="Book Antiqua" w:hAnsi="Book Antiqua" w:cs="Times New Roman"/>
        </w:rPr>
        <w:lastRenderedPageBreak/>
        <w:t xml:space="preserve">нодорожный тупик на станции Волга, который взят в аренду. И руководство фабрики изучает вопрос доставки компонентов водным путём. Если этот вариант при подсчёте всех затрат даст благоприятный результат, то в планах на 2019 год будет значиться строительство своего грузового причала. </w:t>
      </w:r>
    </w:p>
    <w:p w:rsidR="003D114C" w:rsidRPr="00B50166" w:rsidRDefault="003D114C" w:rsidP="003D114C">
      <w:pPr>
        <w:ind w:firstLine="284"/>
        <w:jc w:val="both"/>
        <w:rPr>
          <w:rFonts w:ascii="Book Antiqua" w:hAnsi="Book Antiqua" w:cs="Times New Roman"/>
        </w:rPr>
      </w:pPr>
      <w:r w:rsidRPr="00B50166">
        <w:rPr>
          <w:rFonts w:ascii="Book Antiqua" w:hAnsi="Book Antiqua" w:cs="Times New Roman"/>
        </w:rPr>
        <w:t>Наша птицефабрика – это уверенно развивающееся предприятие, каждый год вводящее в строй свои новые объекты.</w:t>
      </w:r>
    </w:p>
    <w:p w:rsidR="0050008F" w:rsidRDefault="00B50166" w:rsidP="00B50166">
      <w:pPr>
        <w:ind w:firstLine="284"/>
        <w:jc w:val="center"/>
        <w:rPr>
          <w:rFonts w:ascii="Times New Roman" w:hAnsi="Times New Roman" w:cs="Times New Roman"/>
        </w:rPr>
      </w:pPr>
      <w:r>
        <w:rPr>
          <w:noProof/>
        </w:rPr>
        <w:drawing>
          <wp:inline distT="0" distB="0" distL="0" distR="0" wp14:anchorId="758ECB08" wp14:editId="38075682">
            <wp:extent cx="1631950" cy="254000"/>
            <wp:effectExtent l="0" t="0" r="6350" b="0"/>
            <wp:docPr id="30" name="Рисунок 30" descr="&amp;Rcy;&amp;acy;&amp;zcy;&amp;ncy;&amp;ocy;&amp;iecy; Premium Clip Arts (&amp;Pcy;&amp;ocy;&amp;kcy;&amp;acy;&amp;zcy;&amp;acy;&amp;tcy;&amp;softcy; 1216 &amp;dcy;&amp;ocy; 1296) - ClipartLogo.com"/>
            <wp:cNvGraphicFramePr/>
            <a:graphic xmlns:a="http://schemas.openxmlformats.org/drawingml/2006/main">
              <a:graphicData uri="http://schemas.openxmlformats.org/drawingml/2006/picture">
                <pic:pic xmlns:pic="http://schemas.openxmlformats.org/drawingml/2006/picture">
                  <pic:nvPicPr>
                    <pic:cNvPr id="24" name="Рисунок 24" descr="&amp;Rcy;&amp;acy;&amp;zcy;&amp;ncy;&amp;ocy;&amp;iecy; Premium Clip Arts (&amp;Pcy;&amp;ocy;&amp;kcy;&amp;acy;&amp;zcy;&amp;acy;&amp;tcy;&amp;softcy; 1216 &amp;dcy;&amp;ocy; 1296) - ClipartLogo.com"/>
                    <pic:cNvPicPr/>
                  </pic:nvPicPr>
                  <pic:blipFill rotWithShape="1">
                    <a:blip r:embed="rId32" cstate="print">
                      <a:extLst>
                        <a:ext uri="{28A0092B-C50C-407E-A947-70E740481C1C}">
                          <a14:useLocalDpi xmlns:a14="http://schemas.microsoft.com/office/drawing/2010/main" val="0"/>
                        </a:ext>
                      </a:extLst>
                    </a:blip>
                    <a:srcRect l="33018" t="16625" r="33314" b="77383"/>
                    <a:stretch/>
                  </pic:blipFill>
                  <pic:spPr bwMode="auto">
                    <a:xfrm>
                      <a:off x="0" y="0"/>
                      <a:ext cx="1631950" cy="254000"/>
                    </a:xfrm>
                    <a:prstGeom prst="rect">
                      <a:avLst/>
                    </a:prstGeom>
                    <a:noFill/>
                    <a:ln>
                      <a:noFill/>
                    </a:ln>
                    <a:extLst>
                      <a:ext uri="{53640926-AAD7-44D8-BBD7-CCE9431645EC}">
                        <a14:shadowObscured xmlns:a14="http://schemas.microsoft.com/office/drawing/2010/main"/>
                      </a:ext>
                    </a:extLst>
                  </pic:spPr>
                </pic:pic>
              </a:graphicData>
            </a:graphic>
          </wp:inline>
        </w:drawing>
      </w:r>
    </w:p>
    <w:p w:rsidR="003D114C" w:rsidRPr="0050008F" w:rsidRDefault="003D114C" w:rsidP="003D114C">
      <w:pPr>
        <w:ind w:firstLine="284"/>
        <w:jc w:val="both"/>
        <w:rPr>
          <w:rFonts w:ascii="Izhitsa" w:hAnsi="Izhitsa" w:cs="Times New Roman"/>
          <w:sz w:val="28"/>
        </w:rPr>
      </w:pPr>
      <w:r w:rsidRPr="0050008F">
        <w:rPr>
          <w:rFonts w:ascii="Izhitsa" w:hAnsi="Izhitsa" w:cs="Times New Roman"/>
          <w:sz w:val="28"/>
        </w:rPr>
        <w:t>СНОВА ФОНД ТИМЧЕНКО</w:t>
      </w:r>
    </w:p>
    <w:p w:rsidR="003D114C" w:rsidRPr="0097572D" w:rsidRDefault="003D114C" w:rsidP="003D114C">
      <w:pPr>
        <w:ind w:firstLine="284"/>
        <w:jc w:val="both"/>
        <w:rPr>
          <w:rFonts w:ascii="Book Antiqua" w:hAnsi="Book Antiqua" w:cs="Times New Roman"/>
          <w:sz w:val="22"/>
        </w:rPr>
      </w:pPr>
      <w:r w:rsidRPr="0097572D">
        <w:rPr>
          <w:rFonts w:ascii="Book Antiqua" w:hAnsi="Book Antiqua" w:cs="Times New Roman"/>
          <w:sz w:val="22"/>
        </w:rPr>
        <w:t xml:space="preserve">Напоминаем нашим читателям, что российский благотворительный фонд супругов Тимченко занимается исследованием и популяризацией отечественного опыта работы в большом туризме. В Мышкине прошедшей зимой они проводили свой большой, всероссийского масштаба семинар. Мы активно участвовали в нем и помещали в нашем журнале материалы о работе семинара. </w:t>
      </w:r>
    </w:p>
    <w:p w:rsidR="003D114C" w:rsidRPr="0097572D" w:rsidRDefault="003D114C" w:rsidP="003D114C">
      <w:pPr>
        <w:ind w:firstLine="284"/>
        <w:jc w:val="both"/>
        <w:rPr>
          <w:rFonts w:ascii="Book Antiqua" w:hAnsi="Book Antiqua" w:cs="Times New Roman"/>
          <w:sz w:val="22"/>
        </w:rPr>
      </w:pPr>
      <w:r w:rsidRPr="0097572D">
        <w:rPr>
          <w:rFonts w:ascii="Book Antiqua" w:hAnsi="Book Antiqua" w:cs="Times New Roman"/>
          <w:sz w:val="22"/>
        </w:rPr>
        <w:t xml:space="preserve">Сотрудники Фонда после мероприятия у нас проводили подобную работу и в Угличе, чей опыт они находят весьма интересным и полезным для многих других российских центров. Наши пути в туризме (Углича и Мышкина) совершенно различны и исследователям и популяризаторам они в равной мере интересны. И они предполагали, что и нынче вновь обратятся к нашим темам. Так это и случилось. Фонд Тимченко летом проводил свои семинары в обоих городах. Кратко рассказываем, как это было в нашем районе. </w:t>
      </w:r>
    </w:p>
    <w:p w:rsidR="003D114C" w:rsidRPr="0097572D" w:rsidRDefault="003D114C" w:rsidP="003D114C">
      <w:pPr>
        <w:ind w:firstLine="284"/>
        <w:jc w:val="both"/>
        <w:rPr>
          <w:rFonts w:ascii="Book Antiqua" w:hAnsi="Book Antiqua" w:cs="Times New Roman"/>
          <w:sz w:val="22"/>
        </w:rPr>
      </w:pPr>
      <w:r w:rsidRPr="0097572D">
        <w:rPr>
          <w:rFonts w:ascii="Book Antiqua" w:hAnsi="Book Antiqua" w:cs="Times New Roman"/>
          <w:sz w:val="22"/>
        </w:rPr>
        <w:t>На этот раз сотрудники Фонда применили новую форму работы и она интересней и плодотворней прежних, она включала живое з</w:t>
      </w:r>
      <w:r w:rsidR="00F86F16">
        <w:rPr>
          <w:rFonts w:ascii="Book Antiqua" w:hAnsi="Book Antiqua" w:cs="Times New Roman"/>
          <w:sz w:val="22"/>
        </w:rPr>
        <w:t>накомство с объектами каждого из</w:t>
      </w:r>
      <w:r w:rsidRPr="0097572D">
        <w:rPr>
          <w:rFonts w:ascii="Book Antiqua" w:hAnsi="Book Antiqua" w:cs="Times New Roman"/>
          <w:sz w:val="22"/>
        </w:rPr>
        <w:t xml:space="preserve"> субъектов туризма: муниципального предприятия, комплекса «Мышкинский народный музей», комплекса «Музей кацкарей», учемских музеев и «Дома ремёсел». Это позволяло ясно видеть, как всю картину нашей работы в целом, так и конкретную деятельность каждого из звеньев этой отрасли хозяйства района. </w:t>
      </w:r>
    </w:p>
    <w:p w:rsidR="003D114C" w:rsidRPr="0097572D" w:rsidRDefault="003D114C" w:rsidP="003D114C">
      <w:pPr>
        <w:ind w:firstLine="284"/>
        <w:jc w:val="both"/>
        <w:rPr>
          <w:rFonts w:ascii="Book Antiqua" w:hAnsi="Book Antiqua" w:cs="Times New Roman"/>
          <w:sz w:val="22"/>
        </w:rPr>
      </w:pPr>
      <w:r w:rsidRPr="0097572D">
        <w:rPr>
          <w:rFonts w:ascii="Book Antiqua" w:hAnsi="Book Antiqua" w:cs="Times New Roman"/>
          <w:sz w:val="22"/>
        </w:rPr>
        <w:lastRenderedPageBreak/>
        <w:t xml:space="preserve">Каждому из них наши гости уделили по несколько часов и это дало им гораздо более полное знание о нашем участии в большом туризме нежели это у них получалось прежде. Делегация наших гостей включала участников из разных мест России – от Калуги до Перми. На этот раз в ее составе было много сотрудников разного уровня администраций, а начинающих молодых практиков – меньше. </w:t>
      </w:r>
    </w:p>
    <w:p w:rsidR="003D114C" w:rsidRPr="0097572D" w:rsidRDefault="003D114C" w:rsidP="003D114C">
      <w:pPr>
        <w:ind w:firstLine="284"/>
        <w:jc w:val="both"/>
        <w:rPr>
          <w:rFonts w:ascii="Book Antiqua" w:hAnsi="Book Antiqua" w:cs="Times New Roman"/>
          <w:sz w:val="22"/>
        </w:rPr>
      </w:pPr>
      <w:r w:rsidRPr="0097572D">
        <w:rPr>
          <w:rFonts w:ascii="Book Antiqua" w:hAnsi="Book Antiqua" w:cs="Times New Roman"/>
          <w:sz w:val="22"/>
        </w:rPr>
        <w:t xml:space="preserve">В нашем комплексе «Мышкинский народный музей» гостям сперва была проведена обзорная экскурсия, при которой директор комплекса Л.В. Гречухина познакомила их с каждым нашим объектом. А затем в зале нашего «Тютчевского дома» прошла подробная беседа о пути, пройдённом нашим учреждением, о результате этой долгой работы и о целях и задачах современности и будущего. </w:t>
      </w:r>
    </w:p>
    <w:p w:rsidR="003D114C" w:rsidRPr="0097572D" w:rsidRDefault="003D114C" w:rsidP="003D114C">
      <w:pPr>
        <w:ind w:firstLine="284"/>
        <w:jc w:val="both"/>
        <w:rPr>
          <w:rFonts w:ascii="Book Antiqua" w:hAnsi="Book Antiqua" w:cs="Times New Roman"/>
          <w:sz w:val="22"/>
        </w:rPr>
      </w:pPr>
      <w:r w:rsidRPr="0097572D">
        <w:rPr>
          <w:rFonts w:ascii="Book Antiqua" w:hAnsi="Book Antiqua" w:cs="Times New Roman"/>
          <w:sz w:val="22"/>
        </w:rPr>
        <w:t xml:space="preserve">В ходе этой беседы наши гости получили полное представление о том, каково наше учреждение, как оно работает и каковы его конкретные и общие цели. Гостей особенно интересовали вопросы нашего взаимодействия с администрацией района, составы творческих рабочих групп, проблемы изучения и сохранения собранных исторических материалов и наше видение перспектив большого туризма в нашем городе и нашем районе. </w:t>
      </w:r>
    </w:p>
    <w:p w:rsidR="003D114C" w:rsidRPr="0097572D" w:rsidRDefault="003D114C" w:rsidP="003D114C">
      <w:pPr>
        <w:ind w:firstLine="284"/>
        <w:jc w:val="both"/>
        <w:rPr>
          <w:rFonts w:ascii="Book Antiqua" w:hAnsi="Book Antiqua" w:cs="Times New Roman"/>
          <w:sz w:val="22"/>
        </w:rPr>
      </w:pPr>
      <w:r w:rsidRPr="0097572D">
        <w:rPr>
          <w:rFonts w:ascii="Book Antiqua" w:hAnsi="Book Antiqua" w:cs="Times New Roman"/>
          <w:sz w:val="22"/>
        </w:rPr>
        <w:t>По всем этим моментам имело место активное заинтересованное совместное обсуждение.</w:t>
      </w:r>
    </w:p>
    <w:p w:rsidR="003D114C" w:rsidRPr="0097572D" w:rsidRDefault="003D114C" w:rsidP="003D114C">
      <w:pPr>
        <w:ind w:firstLine="284"/>
        <w:jc w:val="both"/>
        <w:rPr>
          <w:rFonts w:ascii="Book Antiqua" w:hAnsi="Book Antiqua" w:cs="Times New Roman"/>
          <w:sz w:val="22"/>
        </w:rPr>
      </w:pPr>
      <w:r w:rsidRPr="0097572D">
        <w:rPr>
          <w:rFonts w:ascii="Book Antiqua" w:hAnsi="Book Antiqua" w:cs="Times New Roman"/>
          <w:sz w:val="22"/>
        </w:rPr>
        <w:t>Сотрудники Фонда высказали желание приехать к нам ещё раз, чтобы внимательней проследить ход развития туристической отрасли и познакомиться с новшествами, которые появляются в нашей работе.</w:t>
      </w:r>
    </w:p>
    <w:p w:rsidR="003D114C" w:rsidRPr="0097572D" w:rsidRDefault="003D114C" w:rsidP="003D114C">
      <w:pPr>
        <w:ind w:firstLine="284"/>
        <w:jc w:val="both"/>
        <w:rPr>
          <w:rFonts w:ascii="Book Antiqua" w:hAnsi="Book Antiqua" w:cs="Times New Roman"/>
          <w:sz w:val="22"/>
        </w:rPr>
      </w:pPr>
      <w:r w:rsidRPr="0097572D">
        <w:rPr>
          <w:rFonts w:ascii="Book Antiqua" w:hAnsi="Book Antiqua" w:cs="Times New Roman"/>
          <w:sz w:val="22"/>
        </w:rPr>
        <w:t>Мы находим деятельность Фонда на этом направлении весьма полезной и приближающейся к желаемой нами форме общения – к рабочим встречам практиков туризма.</w:t>
      </w:r>
    </w:p>
    <w:p w:rsidR="0050008F" w:rsidRDefault="0050008F" w:rsidP="004D04FD">
      <w:pPr>
        <w:ind w:firstLine="284"/>
        <w:jc w:val="both"/>
        <w:rPr>
          <w:rFonts w:ascii="Bookman Old Style" w:hAnsi="Bookman Old Style" w:cs="Times New Roman"/>
          <w:bCs/>
          <w:sz w:val="22"/>
        </w:rPr>
      </w:pPr>
    </w:p>
    <w:p w:rsidR="00B50166" w:rsidRDefault="00B50166" w:rsidP="004D04FD">
      <w:pPr>
        <w:ind w:firstLine="284"/>
        <w:jc w:val="both"/>
        <w:rPr>
          <w:rFonts w:ascii="Bookman Old Style" w:hAnsi="Bookman Old Style" w:cs="Times New Roman"/>
          <w:bCs/>
          <w:sz w:val="22"/>
        </w:rPr>
      </w:pPr>
    </w:p>
    <w:p w:rsidR="00B50166" w:rsidRDefault="00B50166" w:rsidP="004D04FD">
      <w:pPr>
        <w:ind w:firstLine="284"/>
        <w:jc w:val="both"/>
        <w:rPr>
          <w:rFonts w:ascii="Bookman Old Style" w:hAnsi="Bookman Old Style" w:cs="Times New Roman"/>
          <w:bCs/>
          <w:sz w:val="22"/>
        </w:rPr>
      </w:pPr>
    </w:p>
    <w:p w:rsidR="00B50166" w:rsidRDefault="00B50166" w:rsidP="004D04FD">
      <w:pPr>
        <w:ind w:firstLine="284"/>
        <w:jc w:val="both"/>
        <w:rPr>
          <w:rFonts w:ascii="Bookman Old Style" w:hAnsi="Bookman Old Style" w:cs="Times New Roman"/>
          <w:bCs/>
          <w:sz w:val="22"/>
        </w:rPr>
      </w:pPr>
    </w:p>
    <w:p w:rsidR="0050008F" w:rsidRDefault="0097572D" w:rsidP="004D04FD">
      <w:pPr>
        <w:ind w:firstLine="284"/>
        <w:jc w:val="both"/>
        <w:rPr>
          <w:rFonts w:ascii="Bookman Old Style" w:hAnsi="Bookman Old Style" w:cs="Times New Roman"/>
          <w:bCs/>
          <w:sz w:val="22"/>
        </w:rPr>
      </w:pPr>
      <w:r>
        <w:rPr>
          <w:noProof/>
        </w:rPr>
        <w:drawing>
          <wp:inline distT="0" distB="0" distL="0" distR="0" wp14:anchorId="464CCECF" wp14:editId="17C0B82F">
            <wp:extent cx="2276475" cy="390525"/>
            <wp:effectExtent l="0" t="0" r="9525" b="9525"/>
            <wp:docPr id="32" name="Рисунок 32" descr="C:\Users\пользователь\Desktop\виньетки\виньетки 1.jpg"/>
            <wp:cNvGraphicFramePr/>
            <a:graphic xmlns:a="http://schemas.openxmlformats.org/drawingml/2006/main">
              <a:graphicData uri="http://schemas.openxmlformats.org/drawingml/2006/picture">
                <pic:pic xmlns:pic="http://schemas.openxmlformats.org/drawingml/2006/picture">
                  <pic:nvPicPr>
                    <pic:cNvPr id="7" name="Рисунок 7" descr="C:\Users\пользователь\Desktop\виньетки\виньетки 1.jpg"/>
                    <pic:cNvPicPr/>
                  </pic:nvPicPr>
                  <pic:blipFill rotWithShape="1">
                    <a:blip r:embed="rId22">
                      <a:extLst>
                        <a:ext uri="{28A0092B-C50C-407E-A947-70E740481C1C}">
                          <a14:useLocalDpi xmlns:a14="http://schemas.microsoft.com/office/drawing/2010/main" val="0"/>
                        </a:ext>
                      </a:extLst>
                    </a:blip>
                    <a:srcRect l="42593" t="13148" r="13148" b="79260"/>
                    <a:stretch/>
                  </pic:blipFill>
                  <pic:spPr bwMode="auto">
                    <a:xfrm>
                      <a:off x="0" y="0"/>
                      <a:ext cx="2276475" cy="390525"/>
                    </a:xfrm>
                    <a:prstGeom prst="rect">
                      <a:avLst/>
                    </a:prstGeom>
                    <a:noFill/>
                    <a:ln>
                      <a:noFill/>
                    </a:ln>
                    <a:extLst>
                      <a:ext uri="{53640926-AAD7-44D8-BBD7-CCE9431645EC}">
                        <a14:shadowObscured xmlns:a14="http://schemas.microsoft.com/office/drawing/2010/main"/>
                      </a:ext>
                    </a:extLst>
                  </pic:spPr>
                </pic:pic>
              </a:graphicData>
            </a:graphic>
          </wp:inline>
        </w:drawing>
      </w:r>
    </w:p>
    <w:p w:rsidR="0050008F" w:rsidRPr="004D04FD" w:rsidRDefault="0050008F" w:rsidP="004D04FD">
      <w:pPr>
        <w:ind w:firstLine="284"/>
        <w:jc w:val="both"/>
        <w:rPr>
          <w:rFonts w:ascii="Bookman Old Style" w:hAnsi="Bookman Old Style" w:cs="Times New Roman"/>
          <w:bCs/>
          <w:sz w:val="22"/>
        </w:rPr>
      </w:pPr>
    </w:p>
    <w:p w:rsidR="00643C88" w:rsidRPr="00C250E8" w:rsidRDefault="0050008F" w:rsidP="00643C88">
      <w:pPr>
        <w:jc w:val="right"/>
        <w:rPr>
          <w:rFonts w:ascii="Times New Roman" w:hAnsi="Times New Roman" w:cs="Times New Roman"/>
          <w:b/>
          <w:sz w:val="22"/>
        </w:rPr>
        <w:sectPr w:rsidR="00643C88" w:rsidRPr="00C250E8" w:rsidSect="003857B3">
          <w:type w:val="continuous"/>
          <w:pgSz w:w="11906" w:h="16838"/>
          <w:pgMar w:top="1134" w:right="1133" w:bottom="1134" w:left="1418" w:header="708" w:footer="708" w:gutter="0"/>
          <w:cols w:num="2" w:space="567"/>
          <w:docGrid w:linePitch="360"/>
        </w:sectPr>
      </w:pPr>
      <w:r>
        <w:rPr>
          <w:rFonts w:ascii="Batang" w:eastAsia="Batang" w:hAnsi="Batang" w:cs="Times New Roman"/>
          <w:b/>
          <w:bCs/>
          <w:sz w:val="26"/>
          <w:szCs w:val="26"/>
        </w:rPr>
        <w:t xml:space="preserve"> </w:t>
      </w:r>
    </w:p>
    <w:p w:rsidR="009F3CAA" w:rsidRDefault="009F3CAA" w:rsidP="009F3CAA">
      <w:pPr>
        <w:jc w:val="center"/>
        <w:rPr>
          <w:rFonts w:ascii="Bookman Old Style" w:hAnsi="Bookman Old Style" w:cs="Times New Roman"/>
          <w:b/>
          <w:sz w:val="36"/>
          <w:szCs w:val="36"/>
          <w:u w:val="single"/>
        </w:rPr>
      </w:pPr>
      <w:r w:rsidRPr="00671B12">
        <w:rPr>
          <w:rFonts w:ascii="Times New Roman" w:hAnsi="Times New Roman" w:cs="Times New Roman"/>
          <w:b/>
          <w:sz w:val="36"/>
          <w:szCs w:val="36"/>
          <w:lang w:val="en-US"/>
        </w:rPr>
        <w:lastRenderedPageBreak/>
        <w:t>V</w:t>
      </w:r>
      <w:r w:rsidRPr="00671B12">
        <w:rPr>
          <w:rFonts w:ascii="Times New Roman" w:hAnsi="Times New Roman" w:cs="Times New Roman"/>
          <w:b/>
          <w:sz w:val="36"/>
          <w:szCs w:val="36"/>
        </w:rPr>
        <w:t>.</w:t>
      </w:r>
      <w:r>
        <w:rPr>
          <w:rFonts w:ascii="Times New Roman" w:hAnsi="Times New Roman" w:cs="Times New Roman"/>
          <w:b/>
          <w:sz w:val="36"/>
          <w:szCs w:val="36"/>
          <w:u w:val="single"/>
        </w:rPr>
        <w:t xml:space="preserve"> </w:t>
      </w:r>
      <w:r>
        <w:rPr>
          <w:rFonts w:ascii="Bookman Old Style" w:hAnsi="Bookman Old Style" w:cs="Times New Roman"/>
          <w:b/>
          <w:sz w:val="36"/>
          <w:szCs w:val="36"/>
          <w:u w:val="single"/>
        </w:rPr>
        <w:t>МЫШКИН – ЛИТЕРАТУРНЫЙ</w:t>
      </w:r>
    </w:p>
    <w:p w:rsidR="009F3CAA" w:rsidRDefault="009F3CAA" w:rsidP="009F3CAA">
      <w:pPr>
        <w:jc w:val="center"/>
        <w:sectPr w:rsidR="009F3CAA" w:rsidSect="006D5916">
          <w:type w:val="continuous"/>
          <w:pgSz w:w="11906" w:h="16838"/>
          <w:pgMar w:top="1134" w:right="1133" w:bottom="1134" w:left="1134" w:header="708" w:footer="708" w:gutter="0"/>
          <w:cols w:space="567"/>
          <w:docGrid w:linePitch="360"/>
        </w:sectPr>
      </w:pPr>
    </w:p>
    <w:p w:rsidR="009F3CAA" w:rsidRPr="00F33B72" w:rsidRDefault="009F3CAA" w:rsidP="009F3CAA">
      <w:pPr>
        <w:ind w:firstLine="284"/>
        <w:jc w:val="center"/>
        <w:rPr>
          <w:rFonts w:ascii="Izhitsa" w:hAnsi="Izhitsa" w:cs="Times New Roman"/>
          <w:sz w:val="32"/>
        </w:rPr>
      </w:pPr>
      <w:r w:rsidRPr="00F33B72">
        <w:rPr>
          <w:rFonts w:ascii="Izhitsa" w:hAnsi="Izhitsa" w:cs="Times New Roman"/>
          <w:sz w:val="32"/>
        </w:rPr>
        <w:lastRenderedPageBreak/>
        <w:t>МЕЧТЫ, НАДЕЖДЫ И ДЕЙСТВИТЕЛЬНОСТЬ</w:t>
      </w:r>
    </w:p>
    <w:p w:rsidR="009F3CAA" w:rsidRPr="002377CC" w:rsidRDefault="009F3CAA" w:rsidP="009F3CAA">
      <w:pPr>
        <w:ind w:firstLine="284"/>
        <w:jc w:val="center"/>
        <w:rPr>
          <w:rFonts w:ascii="Times New Roman" w:hAnsi="Times New Roman" w:cs="Times New Roman"/>
        </w:rPr>
      </w:pPr>
      <w:r w:rsidRPr="002377CC">
        <w:rPr>
          <w:rFonts w:ascii="Times New Roman" w:hAnsi="Times New Roman" w:cs="Times New Roman"/>
        </w:rPr>
        <w:t>(Начало в номере 17)</w:t>
      </w:r>
    </w:p>
    <w:p w:rsidR="009F3CAA" w:rsidRPr="00F33B72" w:rsidRDefault="009F3CAA" w:rsidP="009F3CAA">
      <w:pPr>
        <w:ind w:firstLine="284"/>
        <w:jc w:val="both"/>
        <w:rPr>
          <w:rFonts w:ascii="Georgia" w:hAnsi="Georgia" w:cs="Times New Roman"/>
          <w:i/>
          <w:sz w:val="22"/>
        </w:rPr>
      </w:pPr>
      <w:r w:rsidRPr="00F33B72">
        <w:rPr>
          <w:rFonts w:ascii="Georgia" w:hAnsi="Georgia" w:cs="Times New Roman"/>
          <w:i/>
          <w:sz w:val="22"/>
        </w:rPr>
        <w:t xml:space="preserve"> Один из наших славных земляков, профессор Московского авиационного института А.М.Ванчагов всю свою жизнь сохранял добрые, душевные отношения с Мышкином, городом своего детства. Жизнь Алексея Михайловича была большой и содержательной. В пожилом возрасте, оглядываясь на пройдённый путь, он написал книгу воспоминаний «Мечты, надежды и действительность». Она нигде и никогда не издавалась. И редакция нашего журнала обратилась к потомкам автора с просьбой о разрешении опубликовать в нашем журнале отдельные места из этой книги. Особенно интересовал нас мышкинский период жизни автора, время его детства. </w:t>
      </w:r>
    </w:p>
    <w:p w:rsidR="009F3CAA" w:rsidRPr="00F33B72" w:rsidRDefault="009F3CAA" w:rsidP="009F3CAA">
      <w:pPr>
        <w:ind w:firstLine="284"/>
        <w:jc w:val="both"/>
        <w:rPr>
          <w:rFonts w:ascii="Georgia" w:hAnsi="Georgia" w:cs="Times New Roman"/>
          <w:i/>
          <w:sz w:val="22"/>
        </w:rPr>
      </w:pPr>
      <w:r w:rsidRPr="00F33B72">
        <w:rPr>
          <w:rFonts w:ascii="Georgia" w:hAnsi="Georgia" w:cs="Times New Roman"/>
          <w:i/>
          <w:sz w:val="22"/>
        </w:rPr>
        <w:t xml:space="preserve">Дочери Алексея Михайловича Наталья Алексеевна и Ольга Алексеевна предоставили редакций часть глав книги и в семнадцатом номере «Мышкинской Лоции» мы опубликовали первые главы книги. После этого, желая ближе познакомить читателей с ее автором, мы поместили в следующем номере «Лоции» материал об его работе в авиационной промышленности, в котором особенно интересными были воспоминания о военных годах. </w:t>
      </w:r>
    </w:p>
    <w:p w:rsidR="009F3CAA" w:rsidRPr="00F33B72" w:rsidRDefault="009F3CAA" w:rsidP="009F3CAA">
      <w:pPr>
        <w:ind w:firstLine="284"/>
        <w:jc w:val="both"/>
        <w:rPr>
          <w:rFonts w:ascii="Georgia" w:hAnsi="Georgia" w:cs="Times New Roman"/>
          <w:i/>
          <w:sz w:val="22"/>
        </w:rPr>
      </w:pPr>
      <w:r w:rsidRPr="00F33B72">
        <w:rPr>
          <w:rFonts w:ascii="Georgia" w:hAnsi="Georgia" w:cs="Times New Roman"/>
          <w:i/>
          <w:sz w:val="22"/>
        </w:rPr>
        <w:t xml:space="preserve">К сожалению, необходимость срочно поместить ряд других материалов, поступивших к нам, вызвала значительный перерыв в публикации глав из книги А.М. Ванчагова. (Поскольку журнал выходит раз в квартал, то такие перерывы неизбежно оказываются значительными). Но сегодня мы возвращаемся к воспоминаниям нашего уважаемого земляка и предлагаем их продолжение вниманию наших читателей. </w:t>
      </w:r>
    </w:p>
    <w:p w:rsidR="009F3CAA" w:rsidRDefault="009F3CAA" w:rsidP="009F3CAA">
      <w:pPr>
        <w:ind w:firstLine="567"/>
        <w:jc w:val="center"/>
        <w:rPr>
          <w:rFonts w:ascii="Times New Roman" w:hAnsi="Times New Roman" w:cs="Times New Roman"/>
        </w:rPr>
        <w:sectPr w:rsidR="009F3CAA" w:rsidSect="00BE2A34">
          <w:type w:val="continuous"/>
          <w:pgSz w:w="11906" w:h="16838"/>
          <w:pgMar w:top="1134" w:right="1133" w:bottom="1134" w:left="1134" w:header="708" w:footer="708" w:gutter="0"/>
          <w:cols w:space="567"/>
          <w:docGrid w:linePitch="360"/>
        </w:sectPr>
      </w:pPr>
      <w:r>
        <w:rPr>
          <w:noProof/>
        </w:rPr>
        <w:drawing>
          <wp:inline distT="0" distB="0" distL="0" distR="0" wp14:anchorId="2343356A" wp14:editId="6464FA0C">
            <wp:extent cx="1972310" cy="327025"/>
            <wp:effectExtent l="0" t="0" r="8890" b="0"/>
            <wp:docPr id="4" name="Рисунок 4" descr="C:\Users\пользователь\Desktop\виньетки\cbf0cc354a2acad99d423b84742a784d_5.gif.jpg"/>
            <wp:cNvGraphicFramePr/>
            <a:graphic xmlns:a="http://schemas.openxmlformats.org/drawingml/2006/main">
              <a:graphicData uri="http://schemas.openxmlformats.org/drawingml/2006/picture">
                <pic:pic xmlns:pic="http://schemas.openxmlformats.org/drawingml/2006/picture">
                  <pic:nvPicPr>
                    <pic:cNvPr id="44" name="Рисунок 44" descr="C:\Users\пользователь\Desktop\виньетки\cbf0cc354a2acad99d423b84742a784d_5.gif.jpg"/>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972310" cy="327025"/>
                    </a:xfrm>
                    <a:prstGeom prst="rect">
                      <a:avLst/>
                    </a:prstGeom>
                    <a:noFill/>
                    <a:ln>
                      <a:noFill/>
                    </a:ln>
                  </pic:spPr>
                </pic:pic>
              </a:graphicData>
            </a:graphic>
          </wp:inline>
        </w:drawing>
      </w:r>
    </w:p>
    <w:p w:rsidR="009F3CAA" w:rsidRPr="00F33B72" w:rsidRDefault="009F3CAA" w:rsidP="009F3CAA">
      <w:pPr>
        <w:ind w:firstLine="284"/>
        <w:rPr>
          <w:rFonts w:ascii="Batang" w:eastAsia="Batang" w:hAnsi="Batang" w:cs="Times New Roman"/>
          <w:b/>
          <w:sz w:val="32"/>
        </w:rPr>
      </w:pPr>
      <w:r w:rsidRPr="00F33B72">
        <w:rPr>
          <w:rFonts w:ascii="Batang" w:eastAsia="Batang" w:hAnsi="Batang" w:cs="Times New Roman"/>
          <w:b/>
          <w:sz w:val="32"/>
        </w:rPr>
        <w:lastRenderedPageBreak/>
        <w:t>МИР НАШЕЙ СЕМЬИ</w:t>
      </w:r>
    </w:p>
    <w:p w:rsidR="009F3CAA" w:rsidRPr="006B0ADD" w:rsidRDefault="009F3CAA" w:rsidP="009F3CAA">
      <w:pPr>
        <w:ind w:firstLine="284"/>
        <w:jc w:val="both"/>
        <w:rPr>
          <w:rFonts w:ascii="Arial" w:hAnsi="Arial" w:cs="Arial"/>
        </w:rPr>
      </w:pPr>
      <w:r w:rsidRPr="006B0ADD">
        <w:rPr>
          <w:rFonts w:ascii="Arial" w:hAnsi="Arial" w:cs="Arial"/>
        </w:rPr>
        <w:t xml:space="preserve">Он был погружён в тихий и ровный уклад. Жизнь там текла размеренно. Помню, летом на бульваре вдоль Волги прогуливались хорошо одетые мужчины и женщины. Бульвар был любимым местом таких прогулок мышкинцев. Волга радовала взгляды, красоты кругом было много... Но очень красивы и богаты дарами природы были и леса, окружавшие город. Там было много грибов и ягод. </w:t>
      </w:r>
    </w:p>
    <w:p w:rsidR="009F3CAA" w:rsidRPr="006B0ADD" w:rsidRDefault="009F3CAA" w:rsidP="009F3CAA">
      <w:pPr>
        <w:ind w:firstLine="284"/>
        <w:jc w:val="both"/>
        <w:rPr>
          <w:rFonts w:ascii="Arial" w:hAnsi="Arial" w:cs="Arial"/>
        </w:rPr>
      </w:pPr>
      <w:r w:rsidRPr="006B0ADD">
        <w:rPr>
          <w:rFonts w:ascii="Arial" w:hAnsi="Arial" w:cs="Arial"/>
        </w:rPr>
        <w:t>Не случайно, даже спустя десятилетия жизни в других краях, повидав самые разные красоты природы, я непременно приезжал в Мышкин, сначала с матерью и сестрой, а потом и со своей семьёй. Мы очень любили этот город, хотя жизнь в нём для нашей семьи и закончилась драматически. Но не станем опережать события и обо всём скажем по порядку.</w:t>
      </w:r>
    </w:p>
    <w:p w:rsidR="009F3CAA" w:rsidRPr="006B0ADD" w:rsidRDefault="009F3CAA" w:rsidP="009F3CAA">
      <w:pPr>
        <w:ind w:firstLine="284"/>
        <w:jc w:val="both"/>
        <w:rPr>
          <w:rFonts w:ascii="Arial" w:hAnsi="Arial" w:cs="Arial"/>
        </w:rPr>
      </w:pPr>
      <w:r w:rsidRPr="006B0ADD">
        <w:rPr>
          <w:rFonts w:ascii="Arial" w:hAnsi="Arial" w:cs="Arial"/>
        </w:rPr>
        <w:t>Нужно отметить, что люди, в те времена проживавшие в Ярославской и Тверской губерниях (а потом областях) жили в основном зажиточно и особенно в период НЭП(а). И это достигалось за счёт трудолюбия и предприимчивости. Сельское хозяйство этой части России не было высокопродуктивным. И до</w:t>
      </w:r>
      <w:r w:rsidRPr="006B0ADD">
        <w:rPr>
          <w:rFonts w:ascii="Arial" w:hAnsi="Arial" w:cs="Arial"/>
        </w:rPr>
        <w:lastRenderedPageBreak/>
        <w:t xml:space="preserve">полнительными источниками дохода для населения служили различные ремёсла, которыми занималось всё мужское и женское население. В отличии от сегодняшних обезлюдевших деревень это был поистине процветающий край. </w:t>
      </w:r>
    </w:p>
    <w:p w:rsidR="009F3CAA" w:rsidRPr="006B0ADD" w:rsidRDefault="009F3CAA" w:rsidP="009F3CAA">
      <w:pPr>
        <w:ind w:firstLine="284"/>
        <w:jc w:val="both"/>
        <w:rPr>
          <w:rFonts w:ascii="Arial" w:hAnsi="Arial" w:cs="Arial"/>
        </w:rPr>
      </w:pPr>
      <w:r w:rsidRPr="006B0ADD">
        <w:rPr>
          <w:rFonts w:ascii="Arial" w:hAnsi="Arial" w:cs="Arial"/>
        </w:rPr>
        <w:t xml:space="preserve">...И так, наша семья после всех пережитых трудностей вселилась в свой собственный дом. Мать, Клавдия Ипполитовна по характеру была женщиной домовитой. Для неё семья была основой всей жизни. И она работала день и ночь ради благополучия своих близких. Трое детей и муж нуждались в её больших хозяйкиных усилиях. </w:t>
      </w:r>
    </w:p>
    <w:p w:rsidR="009F3CAA" w:rsidRPr="006B0ADD" w:rsidRDefault="009F3CAA" w:rsidP="009F3CAA">
      <w:pPr>
        <w:ind w:firstLine="284"/>
        <w:jc w:val="both"/>
        <w:rPr>
          <w:rFonts w:ascii="Arial" w:hAnsi="Arial" w:cs="Arial"/>
        </w:rPr>
      </w:pPr>
      <w:r w:rsidRPr="006B0ADD">
        <w:rPr>
          <w:rFonts w:ascii="Arial" w:hAnsi="Arial" w:cs="Arial"/>
        </w:rPr>
        <w:t xml:space="preserve">Отец мой Михаил Дмитриевич Ванчагов во всём матери нашей помогал, но у него была и своя особая сфера деятельности, которая требовала большого трудового напряжения. Отец был трудолюбивым человеком, спокойным по характеру, любящим своих детей, но очень сдержанным в проявлении этого чувства. </w:t>
      </w:r>
    </w:p>
    <w:p w:rsidR="009F3CAA" w:rsidRPr="006B0ADD" w:rsidRDefault="009F3CAA" w:rsidP="009F3CAA">
      <w:pPr>
        <w:ind w:firstLine="284"/>
        <w:jc w:val="both"/>
        <w:rPr>
          <w:rFonts w:ascii="Arial" w:hAnsi="Arial" w:cs="Arial"/>
        </w:rPr>
      </w:pPr>
      <w:r w:rsidRPr="006B0ADD">
        <w:rPr>
          <w:rFonts w:ascii="Arial" w:hAnsi="Arial" w:cs="Arial"/>
        </w:rPr>
        <w:t>В юности он окончил хорошую школу и являлся грамотным человеком. Поэтому в армии на действительной службе он был назначен писарем, что считалось очень престижным местом службы.</w:t>
      </w:r>
    </w:p>
    <w:p w:rsidR="009F3CAA" w:rsidRPr="006B0ADD" w:rsidRDefault="009F3CAA" w:rsidP="009F3CAA">
      <w:pPr>
        <w:ind w:firstLine="284"/>
        <w:jc w:val="both"/>
        <w:rPr>
          <w:rFonts w:ascii="Arial" w:hAnsi="Arial" w:cs="Arial"/>
        </w:rPr>
      </w:pPr>
      <w:r w:rsidRPr="006B0ADD">
        <w:rPr>
          <w:rFonts w:ascii="Arial" w:hAnsi="Arial" w:cs="Arial"/>
        </w:rPr>
        <w:lastRenderedPageBreak/>
        <w:t xml:space="preserve">В отличие от матери, которая сохраняла большую прилежность в исполнение всех православных канонов, он относился к религиозным обрядам достаточно формально. Однако по воскресениям ходил с матерью в церковь, и как правило, брали меня со собой. Я хорошо помню, что мне было интересно слушать пение соборного хора;  любил я и причащаться, а вот исповедь любил не очень. Но в целом в церковь я ходил с желанием. </w:t>
      </w:r>
    </w:p>
    <w:p w:rsidR="009F3CAA" w:rsidRPr="006B0ADD" w:rsidRDefault="009F3CAA" w:rsidP="009F3CAA">
      <w:pPr>
        <w:ind w:firstLine="284"/>
        <w:jc w:val="both"/>
        <w:rPr>
          <w:rFonts w:ascii="Arial" w:hAnsi="Arial" w:cs="Arial"/>
        </w:rPr>
      </w:pPr>
      <w:r w:rsidRPr="006B0ADD">
        <w:rPr>
          <w:rFonts w:ascii="Arial" w:hAnsi="Arial" w:cs="Arial"/>
        </w:rPr>
        <w:t>В первый год жизни в городе Мышкине наша семья обустраивала своё хозяйство. Родители купили корову, завели свиней и кур. Лошадь у отца была всегда. Вспахали землю запущенного огорода, привели в порядок дом, сад, ледниковый погреб. Главным источником обеспеченности нашей семьи стала работа отца по ИЗВОЗУ грузов по заказам клиентов и наше подсобное хозяйство при доме.</w:t>
      </w:r>
    </w:p>
    <w:p w:rsidR="009F3CAA" w:rsidRPr="006B0ADD" w:rsidRDefault="009F3CAA" w:rsidP="009F3CAA">
      <w:pPr>
        <w:ind w:firstLine="284"/>
        <w:jc w:val="both"/>
        <w:rPr>
          <w:rFonts w:ascii="Arial" w:hAnsi="Arial" w:cs="Arial"/>
        </w:rPr>
      </w:pPr>
      <w:r w:rsidRPr="006B0ADD">
        <w:rPr>
          <w:rFonts w:ascii="Arial" w:hAnsi="Arial" w:cs="Arial"/>
        </w:rPr>
        <w:t xml:space="preserve">Но ещё более важным доходом оказывалось производство валенок. Правда, оно было делом сезонным, с октября по декабрь, но обеспеченности семьи помогало замечательно. И в целом всё это создавало для нас приличный уровень жизни. </w:t>
      </w:r>
    </w:p>
    <w:p w:rsidR="009F3CAA" w:rsidRPr="006B0ADD" w:rsidRDefault="009F3CAA" w:rsidP="009F3CAA">
      <w:pPr>
        <w:ind w:firstLine="284"/>
        <w:jc w:val="both"/>
        <w:rPr>
          <w:rFonts w:ascii="Arial" w:hAnsi="Arial" w:cs="Arial"/>
        </w:rPr>
      </w:pPr>
      <w:r w:rsidRPr="006B0ADD">
        <w:rPr>
          <w:rFonts w:ascii="Arial" w:hAnsi="Arial" w:cs="Arial"/>
        </w:rPr>
        <w:t xml:space="preserve">Труда, конечно, оказывалось очень и очень много. Я помню, что родители ложились спать в одиннадцать-двенадцать часов ночи, а вставали уже в пять часов утра. И так - всегда.  Особенно напряжённо становилось летом и осенью. Но нам, детям, было спокойно и надёжно с нашими трудолюбивыми родителями. </w:t>
      </w:r>
    </w:p>
    <w:p w:rsidR="009F3CAA" w:rsidRPr="006B0ADD" w:rsidRDefault="009F3CAA" w:rsidP="009F3CAA">
      <w:pPr>
        <w:ind w:firstLine="284"/>
        <w:jc w:val="both"/>
        <w:rPr>
          <w:rFonts w:ascii="Arial" w:hAnsi="Arial" w:cs="Arial"/>
        </w:rPr>
      </w:pPr>
      <w:r w:rsidRPr="006B0ADD">
        <w:rPr>
          <w:rFonts w:ascii="Arial" w:hAnsi="Arial" w:cs="Arial"/>
        </w:rPr>
        <w:t xml:space="preserve">Вот мне ярко вспоминается такой повторяющийся эпизод домашней жизни, когда просыпаясь утром, я бежал на кухню, где мать, давно управившись с живностью в сарае и на дворе, уже готовила завтрак и одновременно успевала выполнить разные другие хозяйственные дела. Я забирался на печь, ещё очень тёплую, досыпал под шубой. А после, окончательно просыпаясь, получал свой завтрак. Это либо блины со сметаной, либо творог со сметаной, а иногда молочная каша. </w:t>
      </w:r>
    </w:p>
    <w:p w:rsidR="009F3CAA" w:rsidRPr="006B0ADD" w:rsidRDefault="009F3CAA" w:rsidP="009F3CAA">
      <w:pPr>
        <w:ind w:firstLine="284"/>
        <w:jc w:val="both"/>
        <w:rPr>
          <w:rFonts w:ascii="Arial" w:hAnsi="Arial" w:cs="Arial"/>
        </w:rPr>
      </w:pPr>
      <w:r w:rsidRPr="006B0ADD">
        <w:rPr>
          <w:rFonts w:ascii="Arial" w:hAnsi="Arial" w:cs="Arial"/>
        </w:rPr>
        <w:lastRenderedPageBreak/>
        <w:t xml:space="preserve"> Мы, дети, расли в очень свободном режиме. Задача матери была накормить нас. Для этого она утром готовила всё, что потребуется в течение дня. И днём мы могли делать всё, что хотели:  пойти с приятелями в лес, на реку, либо придумать что-то другое. Родители всегда были поглощены своей работой на весь день, им не до контроля за нами. Так же все обстояло и в других семьях. Тихий и спокойный городок располагал к такому образу поведения.</w:t>
      </w:r>
    </w:p>
    <w:p w:rsidR="009F3CAA" w:rsidRPr="006B0ADD" w:rsidRDefault="009F3CAA" w:rsidP="009F3CAA">
      <w:pPr>
        <w:ind w:firstLine="284"/>
        <w:jc w:val="both"/>
        <w:rPr>
          <w:rFonts w:ascii="Arial" w:hAnsi="Arial" w:cs="Arial"/>
        </w:rPr>
      </w:pPr>
      <w:r w:rsidRPr="006B0ADD">
        <w:rPr>
          <w:rFonts w:ascii="Arial" w:hAnsi="Arial" w:cs="Arial"/>
        </w:rPr>
        <w:t xml:space="preserve"> Летом местом нахождения нас, детей, чаще оказывалась река Волга, которая несколько обмелев, обнажала много островков и отмелей, где мы ловили рыбу, купались, катались на лодках. Вода в Волге отличалась замечательной чистотой, и из реки её брали для питья и приготовления пищи.  Но, пожалуй, не в меньшей мере нас привлекал и лес, где можно было набрать грибов и ягод. Я в детстве особенно любил клюкву и охотно собирал ее и осенью и ранней весной.  </w:t>
      </w:r>
    </w:p>
    <w:p w:rsidR="009F3CAA" w:rsidRPr="006B0ADD" w:rsidRDefault="009F3CAA" w:rsidP="009F3CAA">
      <w:pPr>
        <w:ind w:firstLine="284"/>
        <w:jc w:val="both"/>
        <w:rPr>
          <w:rFonts w:ascii="Arial" w:hAnsi="Arial" w:cs="Arial"/>
          <w:sz w:val="23"/>
          <w:szCs w:val="23"/>
        </w:rPr>
      </w:pPr>
      <w:r w:rsidRPr="006B0ADD">
        <w:rPr>
          <w:rFonts w:ascii="Arial" w:hAnsi="Arial" w:cs="Arial"/>
        </w:rPr>
        <w:t>Наверно, скучно было бы описывать все эти восемь лет счастливой жизни в хронологическом порядке, тем более, что в них оказалось бы много повторяющегося изо дня в день. И хочется восстановить в памяти наиболее запоминающиеся эпизоды моей жизни в городе Мышкине. Были в них и радостные, и грустные события</w:t>
      </w:r>
      <w:r w:rsidRPr="006B0ADD">
        <w:rPr>
          <w:rFonts w:ascii="Arial" w:hAnsi="Arial" w:cs="Arial"/>
          <w:sz w:val="23"/>
          <w:szCs w:val="23"/>
        </w:rPr>
        <w:t xml:space="preserve">. </w:t>
      </w:r>
    </w:p>
    <w:p w:rsidR="006B0ADD" w:rsidRDefault="006B0ADD" w:rsidP="009F3CAA">
      <w:pPr>
        <w:ind w:firstLine="284"/>
        <w:rPr>
          <w:rFonts w:ascii="Batang" w:eastAsia="Batang" w:hAnsi="Batang" w:cs="Times New Roman"/>
          <w:b/>
          <w:sz w:val="32"/>
          <w:szCs w:val="23"/>
        </w:rPr>
      </w:pPr>
    </w:p>
    <w:p w:rsidR="009F3CAA" w:rsidRPr="006B0ADD" w:rsidRDefault="009F3CAA" w:rsidP="009F3CAA">
      <w:pPr>
        <w:ind w:firstLine="284"/>
        <w:rPr>
          <w:rFonts w:ascii="Batang" w:eastAsia="Batang" w:hAnsi="Batang" w:cs="Times New Roman"/>
          <w:b/>
          <w:sz w:val="32"/>
          <w:szCs w:val="23"/>
        </w:rPr>
      </w:pPr>
      <w:r w:rsidRPr="006B0ADD">
        <w:rPr>
          <w:rFonts w:ascii="Batang" w:eastAsia="Batang" w:hAnsi="Batang" w:cs="Times New Roman"/>
          <w:b/>
          <w:sz w:val="32"/>
          <w:szCs w:val="23"/>
        </w:rPr>
        <w:t>СЕНОКОС</w:t>
      </w:r>
    </w:p>
    <w:p w:rsidR="009F3CAA" w:rsidRPr="006B0ADD" w:rsidRDefault="009F3CAA" w:rsidP="009F3CAA">
      <w:pPr>
        <w:ind w:firstLine="284"/>
        <w:jc w:val="both"/>
        <w:rPr>
          <w:rFonts w:ascii="Arial" w:hAnsi="Arial" w:cs="Arial"/>
        </w:rPr>
      </w:pPr>
      <w:r w:rsidRPr="006B0ADD">
        <w:rPr>
          <w:rFonts w:ascii="Arial" w:hAnsi="Arial" w:cs="Arial"/>
        </w:rPr>
        <w:t xml:space="preserve">Для содержания лошади и коровы, естественно, каждый год заготавливалось на зиму много сена. Для сенокоса отводились участки в лиственном лесу. Там находились большие поляны, поросшие сочной травой. Тут уже оказывался большой труд для родителей, а для меня, ребёнка, это время запомнилось, как праздник. </w:t>
      </w:r>
    </w:p>
    <w:p w:rsidR="009F3CAA" w:rsidRPr="006B0ADD" w:rsidRDefault="009F3CAA" w:rsidP="009F3CAA">
      <w:pPr>
        <w:ind w:firstLine="284"/>
        <w:jc w:val="both"/>
        <w:rPr>
          <w:rFonts w:ascii="Arial" w:hAnsi="Arial" w:cs="Arial"/>
        </w:rPr>
      </w:pPr>
      <w:r w:rsidRPr="006B0ADD">
        <w:rPr>
          <w:rFonts w:ascii="Arial" w:hAnsi="Arial" w:cs="Arial"/>
        </w:rPr>
        <w:t xml:space="preserve">Время сенокоса, это июнь-июль. К сенокосу мы готовились за неделю до поездки в лес. Сам процесс подготовки сводился к подбору </w:t>
      </w:r>
      <w:r w:rsidR="006B0ADD" w:rsidRPr="006B0ADD">
        <w:rPr>
          <w:rFonts w:ascii="Arial" w:hAnsi="Arial" w:cs="Arial"/>
        </w:rPr>
        <w:t>инвентаря: кос</w:t>
      </w:r>
      <w:r w:rsidRPr="006B0ADD">
        <w:rPr>
          <w:rFonts w:ascii="Arial" w:hAnsi="Arial" w:cs="Arial"/>
        </w:rPr>
        <w:t>, грабель, ремонту транспорта. Заранее готовили продукты, посуду, разные не</w:t>
      </w:r>
      <w:r w:rsidRPr="006B0ADD">
        <w:rPr>
          <w:rFonts w:ascii="Arial" w:hAnsi="Arial" w:cs="Arial"/>
        </w:rPr>
        <w:lastRenderedPageBreak/>
        <w:t>обходимые бытовые мелочи. Место сенокоса было километрах в шести-семи от дома. Вся семья в полном составе выезжала туда на 14-16 дней.</w:t>
      </w:r>
    </w:p>
    <w:p w:rsidR="009F3CAA" w:rsidRPr="006B0ADD" w:rsidRDefault="009F3CAA" w:rsidP="009F3CAA">
      <w:pPr>
        <w:ind w:firstLine="284"/>
        <w:jc w:val="both"/>
        <w:rPr>
          <w:rFonts w:ascii="Arial" w:hAnsi="Arial" w:cs="Arial"/>
        </w:rPr>
      </w:pPr>
      <w:r w:rsidRPr="006B0ADD">
        <w:rPr>
          <w:rFonts w:ascii="Arial" w:hAnsi="Arial" w:cs="Arial"/>
        </w:rPr>
        <w:t xml:space="preserve">По приезду на отведённое место отец и мать сразу приступали к обустройству нашей жизни в лесу. Косилась трава, строился из кольев каркас большого шалаша, который покрывали толстым слоем сена. Внутрь его тоже засыпалось сено, а на него застилались одеяла. И вот постель для всей семьи готова. </w:t>
      </w:r>
    </w:p>
    <w:p w:rsidR="009F3CAA" w:rsidRPr="006B0ADD" w:rsidRDefault="009F3CAA" w:rsidP="009F3CAA">
      <w:pPr>
        <w:ind w:firstLine="284"/>
        <w:jc w:val="both"/>
        <w:rPr>
          <w:rFonts w:ascii="Arial" w:hAnsi="Arial" w:cs="Arial"/>
        </w:rPr>
      </w:pPr>
      <w:r w:rsidRPr="006B0ADD">
        <w:rPr>
          <w:rFonts w:ascii="Arial" w:hAnsi="Arial" w:cs="Arial"/>
        </w:rPr>
        <w:t xml:space="preserve">Так завершался первый день сенокосной поры… Конечно, зажигался костёр, готовили обед и чай. Это создавало особое необычное праздничное настроение. Нас окружал густой дремучий лес. В нем за все время сенокоса мы не встретили ни одного постороннего человека! </w:t>
      </w:r>
    </w:p>
    <w:p w:rsidR="009F3CAA" w:rsidRPr="006B0ADD" w:rsidRDefault="009F3CAA" w:rsidP="009F3CAA">
      <w:pPr>
        <w:ind w:firstLine="284"/>
        <w:jc w:val="both"/>
        <w:rPr>
          <w:rFonts w:ascii="Arial" w:hAnsi="Arial" w:cs="Arial"/>
        </w:rPr>
      </w:pPr>
      <w:r w:rsidRPr="006B0ADD">
        <w:rPr>
          <w:rFonts w:ascii="Arial" w:hAnsi="Arial" w:cs="Arial"/>
        </w:rPr>
        <w:t xml:space="preserve">С наступлением темноты начинались мои ночные фантазии. Невдалеке от нас слышались звуки нашей пасущейся лошади. Я плохо засыпал, прислушиваясь к шороху и шуму леса, которые меня очень пугали.  Казалось, что из сена выползает змея (ведь их там было множество!)  Было жутко, напряжённо и интересно. И с этим я проваливался в сон… </w:t>
      </w:r>
    </w:p>
    <w:p w:rsidR="009F3CAA" w:rsidRPr="006B0ADD" w:rsidRDefault="009F3CAA" w:rsidP="009F3CAA">
      <w:pPr>
        <w:ind w:firstLine="284"/>
        <w:jc w:val="both"/>
        <w:rPr>
          <w:rFonts w:ascii="Arial" w:hAnsi="Arial" w:cs="Arial"/>
        </w:rPr>
      </w:pPr>
      <w:r w:rsidRPr="006B0ADD">
        <w:rPr>
          <w:rFonts w:ascii="Arial" w:hAnsi="Arial" w:cs="Arial"/>
        </w:rPr>
        <w:t xml:space="preserve">А просыпаясь утром, я чувствовал себя героем от того, что никому не сказал, как с вечера мне была страшно... Я выскакивал из шалаша и бежал к родителям, которые встали с рассветом и уже скосили много травы. Я шёл за отцом, который широко размахивал косой, укладывая валки влажной травы. А под скошенной травой краснели ягоды земляники! Она была крупная, сочная. Я и сейчас ощущаю ее вкус… </w:t>
      </w:r>
    </w:p>
    <w:p w:rsidR="009F3CAA" w:rsidRPr="006B0ADD" w:rsidRDefault="009F3CAA" w:rsidP="009F3CAA">
      <w:pPr>
        <w:ind w:firstLine="284"/>
        <w:jc w:val="both"/>
        <w:rPr>
          <w:rFonts w:ascii="Arial" w:hAnsi="Arial" w:cs="Arial"/>
        </w:rPr>
      </w:pPr>
      <w:r w:rsidRPr="006B0ADD">
        <w:rPr>
          <w:rFonts w:ascii="Arial" w:hAnsi="Arial" w:cs="Arial"/>
        </w:rPr>
        <w:t xml:space="preserve">Траву косят пока сохраняется ночная роса. Когда солнце поднимается уже высоко, валки сена разбрасывают для сушки. После окончания утренней работы, на костре готовился завтрак. Семья собиралась вокруг костра и это было прекрасно! </w:t>
      </w:r>
    </w:p>
    <w:p w:rsidR="009F3CAA" w:rsidRPr="006B0ADD" w:rsidRDefault="009F3CAA" w:rsidP="009F3CAA">
      <w:pPr>
        <w:ind w:firstLine="284"/>
        <w:jc w:val="both"/>
        <w:rPr>
          <w:rFonts w:ascii="Arial" w:hAnsi="Arial" w:cs="Arial"/>
        </w:rPr>
      </w:pPr>
      <w:r w:rsidRPr="006B0ADD">
        <w:rPr>
          <w:rFonts w:ascii="Arial" w:hAnsi="Arial" w:cs="Arial"/>
        </w:rPr>
        <w:t xml:space="preserve">После завтрака родители ложились отдохнуть часа на два. А встав, шли ворошить граблями подсыхающее сено. </w:t>
      </w:r>
      <w:r w:rsidRPr="006B0ADD">
        <w:rPr>
          <w:rFonts w:ascii="Arial" w:hAnsi="Arial" w:cs="Arial"/>
        </w:rPr>
        <w:lastRenderedPageBreak/>
        <w:t xml:space="preserve">В солнечные дни оно подсыхало очень хорошо и его укладывали в стога. </w:t>
      </w:r>
    </w:p>
    <w:p w:rsidR="009F3CAA" w:rsidRPr="006B0ADD" w:rsidRDefault="009F3CAA" w:rsidP="009F3CAA">
      <w:pPr>
        <w:ind w:firstLine="284"/>
        <w:jc w:val="both"/>
        <w:rPr>
          <w:rFonts w:ascii="Arial" w:hAnsi="Arial" w:cs="Arial"/>
        </w:rPr>
      </w:pPr>
      <w:r w:rsidRPr="006B0ADD">
        <w:rPr>
          <w:rFonts w:ascii="Arial" w:hAnsi="Arial" w:cs="Arial"/>
        </w:rPr>
        <w:t xml:space="preserve">Часто днём я и брат Володя уходили в лес. Брат научил меня ловить змей. Их повсюду было много. Порой даже попадались отцу под косу, греясь на солнце. Какие из них ядовитые, а какие нет, мы конечно поначалу не очень различали. А уж позднее точно определяли, где гадюка, а где уж. </w:t>
      </w:r>
    </w:p>
    <w:p w:rsidR="009F3CAA" w:rsidRPr="006B0ADD" w:rsidRDefault="009F3CAA" w:rsidP="009F3CAA">
      <w:pPr>
        <w:ind w:firstLine="284"/>
        <w:jc w:val="both"/>
        <w:rPr>
          <w:rFonts w:ascii="Arial" w:hAnsi="Arial" w:cs="Arial"/>
        </w:rPr>
      </w:pPr>
      <w:r w:rsidRPr="006B0ADD">
        <w:rPr>
          <w:rFonts w:ascii="Arial" w:hAnsi="Arial" w:cs="Arial"/>
        </w:rPr>
        <w:t xml:space="preserve">Дни были похожи один на другой, но проходили они быстро. Иногда бывали дожди, мы сидели в шалаше. Но это мне тоже было интересно и радостно, ведь вся семья вместе. Постепенно осваивались в лесу. Он уже не пугал своей таинственностью, и спали спокойно, не тревожась ни о чём. </w:t>
      </w:r>
    </w:p>
    <w:p w:rsidR="009F3CAA" w:rsidRPr="006B0ADD" w:rsidRDefault="009F3CAA" w:rsidP="009F3CAA">
      <w:pPr>
        <w:ind w:firstLine="284"/>
        <w:jc w:val="both"/>
        <w:rPr>
          <w:rFonts w:ascii="Arial" w:hAnsi="Arial" w:cs="Arial"/>
        </w:rPr>
      </w:pPr>
      <w:r w:rsidRPr="006B0ADD">
        <w:rPr>
          <w:rFonts w:ascii="Arial" w:hAnsi="Arial" w:cs="Arial"/>
        </w:rPr>
        <w:t>Когда было накошено и высушено нужное количество сена, его грузили на дроги в громадные возы, которые крепко увязывали и перевозили домой. А там разгружали в сарай.  Однажды отец взял меня с собой, и мы возвращаясь из леса, попали под сильный дождь и грозу. Всё небо неожиданно покрылось чёрными тучами, непрерывно сверкала молния, гремел гром.</w:t>
      </w:r>
    </w:p>
    <w:p w:rsidR="009F3CAA" w:rsidRPr="006B0ADD" w:rsidRDefault="009F3CAA" w:rsidP="009F3CAA">
      <w:pPr>
        <w:ind w:firstLine="284"/>
        <w:jc w:val="both"/>
        <w:rPr>
          <w:rFonts w:ascii="Arial" w:hAnsi="Arial" w:cs="Arial"/>
        </w:rPr>
      </w:pPr>
      <w:r w:rsidRPr="006B0ADD">
        <w:rPr>
          <w:rFonts w:ascii="Arial" w:hAnsi="Arial" w:cs="Arial"/>
        </w:rPr>
        <w:t xml:space="preserve">Мне казалось, что молния сверкает прямо над моей головой и было очень страшно. Я плакал и молился. Мы насквозь промокли, так как нам нечем было укрыться. Лошадь напугалась и тянула воз с сеном почти волоком. Слава Богу, что это была очень хорошая сильная лошадка. И мы благополучно добрались до дома. Затопили </w:t>
      </w:r>
      <w:r w:rsidR="006B0ADD" w:rsidRPr="006B0ADD">
        <w:rPr>
          <w:rFonts w:ascii="Arial" w:hAnsi="Arial" w:cs="Arial"/>
        </w:rPr>
        <w:t>печь,</w:t>
      </w:r>
      <w:r w:rsidRPr="006B0ADD">
        <w:rPr>
          <w:rFonts w:ascii="Arial" w:hAnsi="Arial" w:cs="Arial"/>
        </w:rPr>
        <w:t xml:space="preserve"> вскипятили чай, согрелись. </w:t>
      </w:r>
    </w:p>
    <w:p w:rsidR="009F3CAA" w:rsidRPr="006B0ADD" w:rsidRDefault="009F3CAA" w:rsidP="009F3CAA">
      <w:pPr>
        <w:ind w:firstLine="284"/>
        <w:jc w:val="both"/>
        <w:rPr>
          <w:rFonts w:ascii="Arial" w:hAnsi="Arial" w:cs="Arial"/>
        </w:rPr>
      </w:pPr>
      <w:r w:rsidRPr="006B0ADD">
        <w:rPr>
          <w:rFonts w:ascii="Arial" w:hAnsi="Arial" w:cs="Arial"/>
        </w:rPr>
        <w:t>Отец был весел, шутил и очень ласков был со мной. Я на всю жизнь запомнил этот день. Ощущение радости от того, что я остался жив после всего ужаса от грома и молнии (впрочем, как и самая первая ночь в лесу), наполняли мою душу. И в целом я очень любил эти две недели сенокоса.  И по происшествии уже более семидесяти лет мне кажется, что это было совсем недавно...</w:t>
      </w:r>
    </w:p>
    <w:p w:rsidR="006B0ADD" w:rsidRDefault="006B0ADD" w:rsidP="006B0ADD">
      <w:pPr>
        <w:ind w:firstLine="284"/>
        <w:jc w:val="both"/>
        <w:rPr>
          <w:rFonts w:ascii="Batang" w:eastAsia="Batang" w:hAnsi="Batang" w:cs="Times New Roman"/>
          <w:b/>
          <w:sz w:val="32"/>
        </w:rPr>
      </w:pPr>
    </w:p>
    <w:p w:rsidR="006B0ADD" w:rsidRDefault="006B0ADD" w:rsidP="006B0ADD">
      <w:pPr>
        <w:ind w:firstLine="284"/>
        <w:jc w:val="both"/>
        <w:rPr>
          <w:rFonts w:ascii="Batang" w:eastAsia="Batang" w:hAnsi="Batang" w:cs="Times New Roman"/>
          <w:b/>
          <w:sz w:val="32"/>
        </w:rPr>
      </w:pPr>
    </w:p>
    <w:p w:rsidR="006B0ADD" w:rsidRPr="006B0ADD" w:rsidRDefault="006B0ADD" w:rsidP="006B0ADD">
      <w:pPr>
        <w:ind w:firstLine="284"/>
        <w:jc w:val="both"/>
        <w:rPr>
          <w:rFonts w:ascii="Batang" w:eastAsia="Batang" w:hAnsi="Batang" w:cs="Times New Roman"/>
          <w:b/>
          <w:sz w:val="32"/>
        </w:rPr>
      </w:pPr>
      <w:r w:rsidRPr="006B0ADD">
        <w:rPr>
          <w:rFonts w:ascii="Batang" w:eastAsia="Batang" w:hAnsi="Batang" w:cs="Times New Roman"/>
          <w:b/>
          <w:sz w:val="32"/>
        </w:rPr>
        <w:lastRenderedPageBreak/>
        <w:t>ЯРМАРКА</w:t>
      </w:r>
    </w:p>
    <w:p w:rsidR="006B0ADD" w:rsidRPr="006B0ADD" w:rsidRDefault="006B0ADD" w:rsidP="006B0ADD">
      <w:pPr>
        <w:ind w:firstLine="284"/>
        <w:jc w:val="both"/>
        <w:rPr>
          <w:rFonts w:ascii="Arial" w:hAnsi="Arial" w:cs="Arial"/>
        </w:rPr>
      </w:pPr>
      <w:r w:rsidRPr="006B0ADD">
        <w:rPr>
          <w:rFonts w:ascii="Arial" w:hAnsi="Arial" w:cs="Arial"/>
        </w:rPr>
        <w:t xml:space="preserve">В Мышкине ежегодно устраивались ярмарки. На меня, ребёнка, ярмарка производила сильное впечатление и поэтому запомнилась на всю жизнь. Со всей округи, по неписанному календарю в определённые дни собирались участники ярмарки. Съезжались на неё покупатели и продавцы </w:t>
      </w:r>
      <w:r w:rsidR="000B1152">
        <w:rPr>
          <w:rFonts w:ascii="Arial" w:hAnsi="Arial" w:cs="Arial"/>
        </w:rPr>
        <w:t>из</w:t>
      </w:r>
      <w:r w:rsidRPr="006B0ADD">
        <w:rPr>
          <w:rFonts w:ascii="Arial" w:hAnsi="Arial" w:cs="Arial"/>
        </w:rPr>
        <w:t xml:space="preserve"> деревень и сел, находящихся от Мышкина в двадцати-тридцати километрах. </w:t>
      </w:r>
    </w:p>
    <w:p w:rsidR="006B0ADD" w:rsidRPr="006B0ADD" w:rsidRDefault="006B0ADD" w:rsidP="006B0ADD">
      <w:pPr>
        <w:ind w:firstLine="284"/>
        <w:jc w:val="both"/>
        <w:rPr>
          <w:rFonts w:ascii="Arial" w:hAnsi="Arial" w:cs="Arial"/>
        </w:rPr>
      </w:pPr>
      <w:r w:rsidRPr="006B0ADD">
        <w:rPr>
          <w:rFonts w:ascii="Arial" w:hAnsi="Arial" w:cs="Arial"/>
          <w:noProof/>
        </w:rPr>
        <w:drawing>
          <wp:anchor distT="0" distB="0" distL="114300" distR="114300" simplePos="0" relativeHeight="251603968" behindDoc="0" locked="0" layoutInCell="1" allowOverlap="1" wp14:anchorId="00A737F6" wp14:editId="2A1A7717">
            <wp:simplePos x="0" y="0"/>
            <wp:positionH relativeFrom="column">
              <wp:posOffset>4445</wp:posOffset>
            </wp:positionH>
            <wp:positionV relativeFrom="paragraph">
              <wp:posOffset>1679575</wp:posOffset>
            </wp:positionV>
            <wp:extent cx="3197860" cy="1966595"/>
            <wp:effectExtent l="0" t="0" r="0" b="0"/>
            <wp:wrapSquare wrapText="bothSides"/>
            <wp:docPr id="5" name="Рисунок 5" descr="https://schci.ru/sites/default/files/traditsii/yarmar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hci.ru/sites/default/files/traditsii/yarmarka.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197860" cy="19665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B0ADD">
        <w:rPr>
          <w:rFonts w:ascii="Arial" w:hAnsi="Arial" w:cs="Arial"/>
        </w:rPr>
        <w:t>На центральной площади, у главного собора располагались торговые ряды.  Мне казалось, что там было все, что пожелает человек. Магазины наполнялись новыми товарами, строились карусели с красочными лошадками и каретами. Всё красиво оформлялось, играла музыка, клоуны приглашали покататься.</w:t>
      </w:r>
    </w:p>
    <w:p w:rsidR="006B0ADD" w:rsidRPr="006B0ADD" w:rsidRDefault="006B0ADD" w:rsidP="006B0ADD">
      <w:pPr>
        <w:ind w:firstLine="284"/>
        <w:jc w:val="both"/>
        <w:rPr>
          <w:rFonts w:ascii="Arial" w:hAnsi="Arial" w:cs="Arial"/>
        </w:rPr>
      </w:pPr>
      <w:r w:rsidRPr="006B0ADD">
        <w:rPr>
          <w:rFonts w:ascii="Arial" w:hAnsi="Arial" w:cs="Arial"/>
        </w:rPr>
        <w:t xml:space="preserve">Все улицы, выходящие на площадь, заполнялись разнообразными товарами. Стояли десятки возов. На одной улице торговали сеном, соломой, овсом и другими кормами. На другой торговали лошадьми, как правило это происходило с участием цыган. На третьей – коровы, поросята и другой скот. На четвертой – телеги, сани и разный инвентарь. </w:t>
      </w:r>
    </w:p>
    <w:p w:rsidR="006B0ADD" w:rsidRPr="006B0ADD" w:rsidRDefault="006B0ADD" w:rsidP="006B0ADD">
      <w:pPr>
        <w:ind w:firstLine="284"/>
        <w:jc w:val="both"/>
        <w:rPr>
          <w:rFonts w:ascii="Arial" w:hAnsi="Arial" w:cs="Arial"/>
        </w:rPr>
      </w:pPr>
      <w:r w:rsidRPr="006B0ADD">
        <w:rPr>
          <w:rFonts w:ascii="Arial" w:hAnsi="Arial" w:cs="Arial"/>
        </w:rPr>
        <w:t>Особенно запомнились мне ряды детских игрушек кустарного производства. Там было всё: кони</w:t>
      </w:r>
      <w:r w:rsidR="000B1152">
        <w:rPr>
          <w:rFonts w:ascii="Arial" w:hAnsi="Arial" w:cs="Arial"/>
        </w:rPr>
        <w:t>,</w:t>
      </w:r>
      <w:r w:rsidRPr="006B0ADD">
        <w:rPr>
          <w:rFonts w:ascii="Arial" w:hAnsi="Arial" w:cs="Arial"/>
        </w:rPr>
        <w:t xml:space="preserve"> коляски, качели и много-много мелких игрушек очень интересно и остроумно сделанных. А ещё продавалось великие множество разных кондитерских изделий. Особенно привлекали и запомнились пряники в виде рыб, лошадок, куколок, зайцев и тому подобного. </w:t>
      </w:r>
    </w:p>
    <w:p w:rsidR="006B0ADD" w:rsidRPr="006B0ADD" w:rsidRDefault="006B0ADD" w:rsidP="006B0ADD">
      <w:pPr>
        <w:ind w:firstLine="284"/>
        <w:jc w:val="both"/>
        <w:rPr>
          <w:rFonts w:ascii="Arial" w:hAnsi="Arial" w:cs="Arial"/>
        </w:rPr>
      </w:pPr>
      <w:r w:rsidRPr="006B0ADD">
        <w:rPr>
          <w:rFonts w:ascii="Arial" w:hAnsi="Arial" w:cs="Arial"/>
        </w:rPr>
        <w:lastRenderedPageBreak/>
        <w:t>Народу на ярмарк</w:t>
      </w:r>
      <w:r w:rsidR="000B1152">
        <w:rPr>
          <w:rFonts w:ascii="Arial" w:hAnsi="Arial" w:cs="Arial"/>
        </w:rPr>
        <w:t>у</w:t>
      </w:r>
      <w:r w:rsidRPr="006B0ADD">
        <w:rPr>
          <w:rFonts w:ascii="Arial" w:hAnsi="Arial" w:cs="Arial"/>
        </w:rPr>
        <w:t xml:space="preserve"> собиралось множество. Все центральные улицы заполнялись людьми, в храмах шли службы. Ярмарка жила шумной жизнью, одни ее участники продавали, другие покупали, а третьи делали и то и другое. А многие </w:t>
      </w:r>
      <w:r w:rsidR="000B1152">
        <w:rPr>
          <w:rFonts w:ascii="Arial" w:hAnsi="Arial" w:cs="Arial"/>
        </w:rPr>
        <w:t xml:space="preserve">приходили </w:t>
      </w:r>
      <w:r w:rsidRPr="006B0ADD">
        <w:rPr>
          <w:rFonts w:ascii="Arial" w:hAnsi="Arial" w:cs="Arial"/>
        </w:rPr>
        <w:t>просто отдохнуть, прогуляться.</w:t>
      </w:r>
    </w:p>
    <w:p w:rsidR="006B0ADD" w:rsidRPr="006B0ADD" w:rsidRDefault="006B0ADD" w:rsidP="006B0ADD">
      <w:pPr>
        <w:ind w:firstLine="284"/>
        <w:jc w:val="both"/>
        <w:rPr>
          <w:rFonts w:ascii="Arial" w:hAnsi="Arial" w:cs="Arial"/>
        </w:rPr>
      </w:pPr>
      <w:r w:rsidRPr="006B0ADD">
        <w:rPr>
          <w:rFonts w:ascii="Arial" w:hAnsi="Arial" w:cs="Arial"/>
        </w:rPr>
        <w:t xml:space="preserve">Ярмарка – это праздник для всех. Она обычно длилась не менее трёх-пяти дней. На полную мощность работали все городские трактиры. Торговля шла бойко, и на третий день все приезжие готовились к возращению домой. Ярмарка – это для всех громадное событие, ведь к ней готовились заранее, ее любили и ждали, для неё копили товары, деньги, готовили подходящую одежду, чтобы приодеться покрасивей. И в результате ярмарка выглядела празднично и становилась необычайно красивым зрелищем. </w:t>
      </w:r>
    </w:p>
    <w:p w:rsidR="006B0ADD" w:rsidRPr="006B0ADD" w:rsidRDefault="006B0ADD" w:rsidP="006B0ADD">
      <w:pPr>
        <w:ind w:firstLine="284"/>
        <w:jc w:val="both"/>
        <w:rPr>
          <w:rFonts w:ascii="Arial" w:hAnsi="Arial" w:cs="Arial"/>
        </w:rPr>
      </w:pPr>
      <w:r w:rsidRPr="006B0ADD">
        <w:rPr>
          <w:rFonts w:ascii="Arial" w:hAnsi="Arial" w:cs="Arial"/>
        </w:rPr>
        <w:t>Отец всегда брал меня с собой на ярмарку, отчего я был счастлив. Мои впечатления была яркими и богатыми. И я с большим сожалением впоследствии понимал, что с окончанием НЭП(а), а это были годы 1928-1929, закончилось очень многое интересное</w:t>
      </w:r>
      <w:r w:rsidR="000B1152">
        <w:rPr>
          <w:rFonts w:ascii="Arial" w:hAnsi="Arial" w:cs="Arial"/>
        </w:rPr>
        <w:t>,</w:t>
      </w:r>
      <w:r w:rsidRPr="006B0ADD">
        <w:rPr>
          <w:rFonts w:ascii="Arial" w:hAnsi="Arial" w:cs="Arial"/>
        </w:rPr>
        <w:t xml:space="preserve"> в том числе прекратились и подобные ярмарки. </w:t>
      </w:r>
    </w:p>
    <w:p w:rsidR="006B0ADD" w:rsidRPr="006B0ADD" w:rsidRDefault="006B0ADD" w:rsidP="006B0ADD">
      <w:pPr>
        <w:ind w:firstLine="284"/>
        <w:jc w:val="both"/>
        <w:rPr>
          <w:rFonts w:ascii="Arial" w:hAnsi="Arial" w:cs="Arial"/>
        </w:rPr>
      </w:pPr>
      <w:r w:rsidRPr="006B0ADD">
        <w:rPr>
          <w:rFonts w:ascii="Arial" w:hAnsi="Arial" w:cs="Arial"/>
        </w:rPr>
        <w:t xml:space="preserve">За последние 70 лет я много видел разных, так называемых «ярмарок», но таких, какие были в Мышкине, я не видывал. Возможно, это яркие детские впечатления, но очень уж свежи и красочны… </w:t>
      </w:r>
    </w:p>
    <w:p w:rsidR="006B0ADD" w:rsidRDefault="006B0ADD" w:rsidP="006B0ADD">
      <w:pPr>
        <w:ind w:firstLine="284"/>
        <w:jc w:val="both"/>
        <w:rPr>
          <w:rFonts w:ascii="Batang" w:eastAsia="Batang" w:hAnsi="Batang" w:cs="Times New Roman"/>
          <w:b/>
          <w:sz w:val="32"/>
        </w:rPr>
      </w:pPr>
    </w:p>
    <w:p w:rsidR="006B0ADD" w:rsidRPr="006B0ADD" w:rsidRDefault="006B0ADD" w:rsidP="006B0ADD">
      <w:pPr>
        <w:ind w:firstLine="284"/>
        <w:jc w:val="both"/>
        <w:rPr>
          <w:rFonts w:ascii="Batang" w:eastAsia="Batang" w:hAnsi="Batang" w:cs="Times New Roman"/>
          <w:b/>
          <w:sz w:val="32"/>
        </w:rPr>
      </w:pPr>
      <w:r w:rsidRPr="006B0ADD">
        <w:rPr>
          <w:rFonts w:ascii="Batang" w:eastAsia="Batang" w:hAnsi="Batang" w:cs="Times New Roman"/>
          <w:b/>
          <w:sz w:val="32"/>
        </w:rPr>
        <w:t>МАСЛЕНИЦА</w:t>
      </w:r>
    </w:p>
    <w:p w:rsidR="006B0ADD" w:rsidRPr="006B0ADD" w:rsidRDefault="006B0ADD" w:rsidP="006B0ADD">
      <w:pPr>
        <w:ind w:firstLine="284"/>
        <w:jc w:val="both"/>
        <w:rPr>
          <w:rFonts w:ascii="Arial" w:hAnsi="Arial" w:cs="Arial"/>
        </w:rPr>
      </w:pPr>
      <w:r w:rsidRPr="006B0ADD">
        <w:rPr>
          <w:rFonts w:ascii="Arial" w:hAnsi="Arial" w:cs="Arial"/>
        </w:rPr>
        <w:t>Если летом массовым зрелищем были ярмарки, то зимой, на масленицу Мышкин тоже являлся центром больших гуляний. Здесь главным</w:t>
      </w:r>
      <w:r w:rsidR="000B1152">
        <w:rPr>
          <w:rFonts w:ascii="Arial" w:hAnsi="Arial" w:cs="Arial"/>
        </w:rPr>
        <w:t>и</w:t>
      </w:r>
      <w:r w:rsidRPr="006B0ADD">
        <w:rPr>
          <w:rFonts w:ascii="Arial" w:hAnsi="Arial" w:cs="Arial"/>
        </w:rPr>
        <w:t xml:space="preserve"> действующими объектами становились красивые сани с запряжёнными в них парами или тройками лошадей. В санях сидели иногда целыми семьями, целью их всех было катание (гонки!) на санях по городу с песнями под гармонь. </w:t>
      </w:r>
    </w:p>
    <w:p w:rsidR="006B0ADD" w:rsidRPr="006B0ADD" w:rsidRDefault="006B0ADD" w:rsidP="006B0ADD">
      <w:pPr>
        <w:ind w:firstLine="284"/>
        <w:jc w:val="both"/>
        <w:rPr>
          <w:rFonts w:ascii="Arial" w:hAnsi="Arial" w:cs="Arial"/>
        </w:rPr>
      </w:pPr>
      <w:r w:rsidRPr="006B0ADD">
        <w:rPr>
          <w:rFonts w:ascii="Arial" w:hAnsi="Arial" w:cs="Arial"/>
        </w:rPr>
        <w:t xml:space="preserve">Как правило, все были в меру подвыпивши, в приподнятом настроении </w:t>
      </w:r>
      <w:r w:rsidRPr="006B0ADD">
        <w:rPr>
          <w:rFonts w:ascii="Arial" w:hAnsi="Arial" w:cs="Arial"/>
        </w:rPr>
        <w:lastRenderedPageBreak/>
        <w:t>после обильного вкушания вкусных блинов. Многие приезжие в Мышкине имели друзей и родных, где гостили по несколько дней. Люди веселились. Угощались винцом и блинами и развлекались катанием на лошадях. Особенно запомнилось мне катание на тройке с бубенцами!</w:t>
      </w:r>
    </w:p>
    <w:p w:rsidR="006B0ADD" w:rsidRPr="006B0ADD" w:rsidRDefault="006B0ADD" w:rsidP="006B0ADD">
      <w:pPr>
        <w:ind w:firstLine="284"/>
        <w:jc w:val="both"/>
        <w:rPr>
          <w:rFonts w:ascii="Arial" w:hAnsi="Arial" w:cs="Arial"/>
        </w:rPr>
      </w:pPr>
      <w:r w:rsidRPr="006B0ADD">
        <w:rPr>
          <w:rFonts w:ascii="Arial" w:hAnsi="Arial" w:cs="Arial"/>
        </w:rPr>
        <w:t>А в иное время для нас, детей, зимой главной радостью являлось катание на санках, улицы города имеют большой уклон к реке Волге и создают естественные склоны для катания. И столько ребят катал</w:t>
      </w:r>
      <w:r w:rsidR="000B1152">
        <w:rPr>
          <w:rFonts w:ascii="Arial" w:hAnsi="Arial" w:cs="Arial"/>
        </w:rPr>
        <w:t>и</w:t>
      </w:r>
      <w:r w:rsidRPr="006B0ADD">
        <w:rPr>
          <w:rFonts w:ascii="Arial" w:hAnsi="Arial" w:cs="Arial"/>
        </w:rPr>
        <w:t>сь здесь на красивых санках! Такого их разно</w:t>
      </w:r>
      <w:r w:rsidR="000B1152">
        <w:rPr>
          <w:rFonts w:ascii="Arial" w:hAnsi="Arial" w:cs="Arial"/>
        </w:rPr>
        <w:t xml:space="preserve">образия я в жизни больше нигде </w:t>
      </w:r>
      <w:r w:rsidRPr="006B0ADD">
        <w:rPr>
          <w:rFonts w:ascii="Arial" w:hAnsi="Arial" w:cs="Arial"/>
        </w:rPr>
        <w:t>и никогда не видал. Тут чего только не было – и управляемые многоместные сани металлические и деревянные, и сани для катания стоя</w:t>
      </w:r>
      <w:r w:rsidR="000B1152">
        <w:rPr>
          <w:rFonts w:ascii="Arial" w:hAnsi="Arial" w:cs="Arial"/>
        </w:rPr>
        <w:t>,</w:t>
      </w:r>
      <w:r w:rsidRPr="006B0ADD">
        <w:rPr>
          <w:rFonts w:ascii="Arial" w:hAnsi="Arial" w:cs="Arial"/>
        </w:rPr>
        <w:t xml:space="preserve"> и сани обычные… </w:t>
      </w:r>
      <w:r w:rsidR="000B1152">
        <w:rPr>
          <w:rFonts w:ascii="Arial" w:hAnsi="Arial" w:cs="Arial"/>
        </w:rPr>
        <w:t>Ч</w:t>
      </w:r>
      <w:r w:rsidRPr="006B0ADD">
        <w:rPr>
          <w:rFonts w:ascii="Arial" w:hAnsi="Arial" w:cs="Arial"/>
        </w:rPr>
        <w:t xml:space="preserve">асто саночники разгоняли свои сани по центру улицы, спускаясь к реке на громадной скорости. </w:t>
      </w:r>
    </w:p>
    <w:p w:rsidR="006B0ADD" w:rsidRPr="006B0ADD" w:rsidRDefault="006B0ADD" w:rsidP="006B0ADD">
      <w:pPr>
        <w:ind w:firstLine="284"/>
        <w:jc w:val="both"/>
        <w:rPr>
          <w:rFonts w:ascii="Arial" w:hAnsi="Arial" w:cs="Arial"/>
        </w:rPr>
      </w:pPr>
      <w:r w:rsidRPr="006B0ADD">
        <w:rPr>
          <w:rFonts w:ascii="Arial" w:hAnsi="Arial" w:cs="Arial"/>
        </w:rPr>
        <w:t xml:space="preserve">А ведь длина такого ската бывала до 350-450 метров! Тут уж санки летят словно в необычном полёте… Такое катание приносило нам много радости, а главное – на горках было множество мальчиков и девочек, что создавало прекрасные условия для весёлого общения, для соревнований в умении и смелости. </w:t>
      </w:r>
    </w:p>
    <w:p w:rsidR="006B0ADD" w:rsidRDefault="006B0ADD" w:rsidP="006B0ADD">
      <w:pPr>
        <w:ind w:firstLine="284"/>
        <w:jc w:val="both"/>
        <w:rPr>
          <w:rFonts w:ascii="Batang" w:eastAsia="Batang" w:hAnsi="Batang" w:cs="Times New Roman"/>
          <w:b/>
          <w:sz w:val="28"/>
        </w:rPr>
      </w:pPr>
    </w:p>
    <w:p w:rsidR="006B0ADD" w:rsidRPr="006B0ADD" w:rsidRDefault="006B0ADD" w:rsidP="006B0ADD">
      <w:pPr>
        <w:ind w:firstLine="284"/>
        <w:jc w:val="both"/>
        <w:rPr>
          <w:rFonts w:ascii="Batang" w:eastAsia="Batang" w:hAnsi="Batang" w:cs="Times New Roman"/>
          <w:b/>
          <w:sz w:val="28"/>
        </w:rPr>
      </w:pPr>
      <w:r w:rsidRPr="006B0ADD">
        <w:rPr>
          <w:rFonts w:ascii="Batang" w:eastAsia="Batang" w:hAnsi="Batang" w:cs="Times New Roman"/>
          <w:b/>
          <w:sz w:val="28"/>
        </w:rPr>
        <w:t>РЕКА ВОЛГА</w:t>
      </w:r>
    </w:p>
    <w:p w:rsidR="006B0ADD" w:rsidRPr="006B0ADD" w:rsidRDefault="006B0ADD" w:rsidP="006B0ADD">
      <w:pPr>
        <w:ind w:firstLine="284"/>
        <w:jc w:val="both"/>
        <w:rPr>
          <w:rFonts w:ascii="Arial" w:hAnsi="Arial" w:cs="Arial"/>
        </w:rPr>
      </w:pPr>
      <w:r w:rsidRPr="006B0ADD">
        <w:rPr>
          <w:rFonts w:ascii="Arial" w:hAnsi="Arial" w:cs="Arial"/>
        </w:rPr>
        <w:t>Весной, летом и ранней осенью с рекой очень много было связано и у детей</w:t>
      </w:r>
      <w:r w:rsidR="000B1152">
        <w:rPr>
          <w:rFonts w:ascii="Arial" w:hAnsi="Arial" w:cs="Arial"/>
        </w:rPr>
        <w:t>,</w:t>
      </w:r>
      <w:r w:rsidRPr="006B0ADD">
        <w:rPr>
          <w:rFonts w:ascii="Arial" w:hAnsi="Arial" w:cs="Arial"/>
        </w:rPr>
        <w:t xml:space="preserve"> и у взрослых мышкинцев. В длинные тёплые летние дни мы, дети, весь день были у воды или в воде. Частенько ловили рыбу разными способами. Самый распространённый способ ловли рыбы это постановка «перемётов» на ночь.  С вечера на двадцать-тридцать крючков «перемёта» насаживались живые пескари, и перемёт погружался на хорошем течении на дно реки. Выставлялся поплавок, чтобы не потерять снасть. А утром можно было снять десяток окуней, щук, судаков.</w:t>
      </w:r>
    </w:p>
    <w:p w:rsidR="006B0ADD" w:rsidRPr="006B0ADD" w:rsidRDefault="006B0ADD" w:rsidP="006B0ADD">
      <w:pPr>
        <w:ind w:firstLine="284"/>
        <w:jc w:val="both"/>
        <w:rPr>
          <w:rFonts w:ascii="Arial" w:hAnsi="Arial" w:cs="Arial"/>
        </w:rPr>
      </w:pPr>
      <w:r w:rsidRPr="006B0ADD">
        <w:rPr>
          <w:rFonts w:ascii="Arial" w:hAnsi="Arial" w:cs="Arial"/>
        </w:rPr>
        <w:t xml:space="preserve">Проходящие по реке пароходы (в то время двухпалубные, колёсные) в зоне города проплывали с 18 часов до 23 </w:t>
      </w:r>
      <w:r w:rsidRPr="006B0ADD">
        <w:rPr>
          <w:rFonts w:ascii="Arial" w:hAnsi="Arial" w:cs="Arial"/>
        </w:rPr>
        <w:lastRenderedPageBreak/>
        <w:t xml:space="preserve">часов. Жители после трудового рабочего дня, а особенно мы, дети, ждали их прихода, собирались на Верхнем или на Нижнем бульваре или у пристани. За два-три километра от пристани, обычно с гудками, выплывал пароход, сияя огнями, с нарядными пассажирами на верхней палубе. </w:t>
      </w:r>
    </w:p>
    <w:p w:rsidR="006B0ADD" w:rsidRPr="006B0ADD" w:rsidRDefault="006B0ADD" w:rsidP="006B0ADD">
      <w:pPr>
        <w:ind w:firstLine="284"/>
        <w:jc w:val="both"/>
        <w:rPr>
          <w:rFonts w:ascii="Arial" w:hAnsi="Arial" w:cs="Arial"/>
        </w:rPr>
      </w:pPr>
      <w:r w:rsidRPr="006B0ADD">
        <w:rPr>
          <w:rFonts w:ascii="Arial" w:hAnsi="Arial" w:cs="Arial"/>
        </w:rPr>
        <w:t xml:space="preserve">После швартовки парохода у пристани пассажиры выходили на берег, где их встречали торговцы с разной снедью. Эти люди вызывали наш интерес и любопытство, и хотя это явление повторялось каждый день, мы, ребятишки разных возрастов, всегда ждали и встречали эти пароходы. </w:t>
      </w:r>
    </w:p>
    <w:p w:rsidR="006B0ADD" w:rsidRPr="006B0ADD" w:rsidRDefault="006B0ADD" w:rsidP="006B0ADD">
      <w:pPr>
        <w:ind w:firstLine="284"/>
        <w:jc w:val="both"/>
        <w:rPr>
          <w:rFonts w:ascii="Arial" w:hAnsi="Arial" w:cs="Arial"/>
        </w:rPr>
      </w:pPr>
      <w:r w:rsidRPr="006B0ADD">
        <w:rPr>
          <w:rFonts w:ascii="Arial" w:hAnsi="Arial" w:cs="Arial"/>
        </w:rPr>
        <w:t xml:space="preserve">Всякое случалось. Вот припоминается, как однажды днём у причала парома, ходившего через </w:t>
      </w:r>
      <w:r w:rsidR="000B1152">
        <w:rPr>
          <w:rFonts w:ascii="Arial" w:hAnsi="Arial" w:cs="Arial"/>
        </w:rPr>
        <w:t>В</w:t>
      </w:r>
      <w:r w:rsidRPr="006B0ADD">
        <w:rPr>
          <w:rFonts w:ascii="Arial" w:hAnsi="Arial" w:cs="Arial"/>
        </w:rPr>
        <w:t xml:space="preserve">олгу, играя на песке по колено </w:t>
      </w:r>
      <w:r w:rsidR="000B1152" w:rsidRPr="006B0ADD">
        <w:rPr>
          <w:rFonts w:ascii="Arial" w:hAnsi="Arial" w:cs="Arial"/>
        </w:rPr>
        <w:t>воде,</w:t>
      </w:r>
      <w:r w:rsidRPr="006B0ADD">
        <w:rPr>
          <w:rFonts w:ascii="Arial" w:hAnsi="Arial" w:cs="Arial"/>
        </w:rPr>
        <w:t xml:space="preserve"> я увидел на дне под ногами цел</w:t>
      </w:r>
      <w:r w:rsidR="000B1152">
        <w:rPr>
          <w:rFonts w:ascii="Arial" w:hAnsi="Arial" w:cs="Arial"/>
        </w:rPr>
        <w:t>у</w:t>
      </w:r>
      <w:r w:rsidRPr="006B0ADD">
        <w:rPr>
          <w:rFonts w:ascii="Arial" w:hAnsi="Arial" w:cs="Arial"/>
        </w:rPr>
        <w:t>ю россыпь блестящих монет. Рядом играли другие дети и я, взмутив немного воду, дождавшись когда они уйдут, собрал эти монеты в две горсти и побежал домой на предельной скорости. Мне тогда казалось, что я поступил правильно. Ведь это был для меня целый капитал – две горсти десяти, пятнадцати и двадцатикопеечных монет! (Самая большая порция мороженного стоила всего пять копеек, а ириска полкопейки!)</w:t>
      </w:r>
    </w:p>
    <w:p w:rsidR="006B0ADD" w:rsidRPr="006B0ADD" w:rsidRDefault="006B0ADD" w:rsidP="006B0ADD">
      <w:pPr>
        <w:ind w:firstLine="284"/>
        <w:jc w:val="both"/>
        <w:rPr>
          <w:rFonts w:ascii="Arial" w:hAnsi="Arial" w:cs="Arial"/>
        </w:rPr>
      </w:pPr>
      <w:r w:rsidRPr="006B0ADD">
        <w:rPr>
          <w:rFonts w:ascii="Arial" w:hAnsi="Arial" w:cs="Arial"/>
        </w:rPr>
        <w:t>Деньги я спря</w:t>
      </w:r>
      <w:r w:rsidR="000B1152">
        <w:rPr>
          <w:rFonts w:ascii="Arial" w:hAnsi="Arial" w:cs="Arial"/>
        </w:rPr>
        <w:t>т</w:t>
      </w:r>
      <w:r w:rsidRPr="006B0ADD">
        <w:rPr>
          <w:rFonts w:ascii="Arial" w:hAnsi="Arial" w:cs="Arial"/>
        </w:rPr>
        <w:t xml:space="preserve">ал в сарае в укромном месте. Нужно сказать, что родители не давали нам деньги на покупки, разве что три копейки на мороженое. И вот теперь ощущение того, что я </w:t>
      </w:r>
      <w:r w:rsidR="000B1152">
        <w:rPr>
          <w:rFonts w:ascii="Arial" w:hAnsi="Arial" w:cs="Arial"/>
        </w:rPr>
        <w:t>такой</w:t>
      </w:r>
      <w:r w:rsidRPr="006B0ADD">
        <w:rPr>
          <w:rFonts w:ascii="Arial" w:hAnsi="Arial" w:cs="Arial"/>
        </w:rPr>
        <w:t xml:space="preserve"> богатый и никто не знает об этом, мучило меня. На второй день я рассказ</w:t>
      </w:r>
      <w:r w:rsidR="000B1152">
        <w:rPr>
          <w:rFonts w:ascii="Arial" w:hAnsi="Arial" w:cs="Arial"/>
        </w:rPr>
        <w:t>ал</w:t>
      </w:r>
      <w:r w:rsidRPr="006B0ADD">
        <w:rPr>
          <w:rFonts w:ascii="Arial" w:hAnsi="Arial" w:cs="Arial"/>
        </w:rPr>
        <w:t xml:space="preserve"> о находке брату Володе. В результате он отобрал у меня деньги, посчитав, что малолетний ребёнок не имеет права владеть таким капиталом… Я побежал с жалобой к матери -  она уж рассудит всё по справедливости!</w:t>
      </w:r>
    </w:p>
    <w:p w:rsidR="009F3CAA" w:rsidRPr="00F33B72" w:rsidRDefault="009F3CAA" w:rsidP="009F3CAA">
      <w:pPr>
        <w:ind w:firstLine="284"/>
        <w:jc w:val="right"/>
        <w:rPr>
          <w:rFonts w:ascii="Times New Roman" w:hAnsi="Times New Roman" w:cs="Times New Roman"/>
          <w:b/>
          <w:sz w:val="22"/>
        </w:rPr>
      </w:pPr>
      <w:r w:rsidRPr="00F33B72">
        <w:rPr>
          <w:rFonts w:ascii="Times New Roman" w:hAnsi="Times New Roman" w:cs="Times New Roman"/>
          <w:b/>
          <w:sz w:val="22"/>
        </w:rPr>
        <w:t xml:space="preserve">  А. Ванчагов.</w:t>
      </w:r>
    </w:p>
    <w:p w:rsidR="000B1152" w:rsidRDefault="000B1152" w:rsidP="000B1152">
      <w:pPr>
        <w:spacing w:line="360" w:lineRule="auto"/>
        <w:ind w:firstLine="284"/>
        <w:jc w:val="center"/>
        <w:rPr>
          <w:rFonts w:ascii="Times New Roman" w:hAnsi="Times New Roman" w:cs="Times New Roman"/>
        </w:rPr>
      </w:pPr>
    </w:p>
    <w:p w:rsidR="006B0ADD" w:rsidRDefault="009F3CAA" w:rsidP="000B1152">
      <w:pPr>
        <w:spacing w:line="360" w:lineRule="auto"/>
        <w:ind w:firstLine="284"/>
        <w:jc w:val="center"/>
        <w:rPr>
          <w:rFonts w:ascii="Times New Roman" w:hAnsi="Times New Roman" w:cs="Times New Roman"/>
        </w:rPr>
      </w:pPr>
      <w:r w:rsidRPr="002377CC">
        <w:rPr>
          <w:rFonts w:ascii="Times New Roman" w:hAnsi="Times New Roman" w:cs="Times New Roman"/>
        </w:rPr>
        <w:t>(Продолжение следует)</w:t>
      </w:r>
    </w:p>
    <w:p w:rsidR="006B0ADD" w:rsidRDefault="006B0ADD" w:rsidP="006B0ADD">
      <w:pPr>
        <w:spacing w:line="360" w:lineRule="auto"/>
        <w:ind w:firstLine="284"/>
        <w:rPr>
          <w:rFonts w:ascii="Times New Roman" w:hAnsi="Times New Roman" w:cs="Times New Roman"/>
        </w:rPr>
      </w:pPr>
    </w:p>
    <w:p w:rsidR="006B0ADD" w:rsidRDefault="006B0ADD" w:rsidP="006B0ADD">
      <w:pPr>
        <w:spacing w:line="360" w:lineRule="auto"/>
        <w:ind w:firstLine="284"/>
        <w:rPr>
          <w:rFonts w:ascii="Times New Roman" w:hAnsi="Times New Roman" w:cs="Times New Roman"/>
        </w:rPr>
      </w:pPr>
      <w:r>
        <w:rPr>
          <w:rFonts w:ascii="Times New Roman" w:hAnsi="Times New Roman" w:cs="Times New Roman"/>
          <w:noProof/>
        </w:rPr>
        <w:drawing>
          <wp:inline distT="0" distB="0" distL="0" distR="0" wp14:anchorId="6127A81E">
            <wp:extent cx="2273935" cy="38989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273935" cy="389890"/>
                    </a:xfrm>
                    <a:prstGeom prst="rect">
                      <a:avLst/>
                    </a:prstGeom>
                    <a:noFill/>
                  </pic:spPr>
                </pic:pic>
              </a:graphicData>
            </a:graphic>
          </wp:inline>
        </w:drawing>
      </w:r>
    </w:p>
    <w:p w:rsidR="006B0ADD" w:rsidRPr="00310FAF" w:rsidRDefault="006B0ADD" w:rsidP="00A00D8A">
      <w:pPr>
        <w:ind w:firstLine="360"/>
        <w:jc w:val="center"/>
        <w:rPr>
          <w:rFonts w:ascii="Times New Roman" w:hAnsi="Times New Roman" w:cs="Times New Roman"/>
          <w:b/>
          <w:sz w:val="36"/>
          <w:szCs w:val="36"/>
        </w:rPr>
        <w:sectPr w:rsidR="006B0ADD" w:rsidRPr="00310FAF" w:rsidSect="009F3CAA">
          <w:type w:val="continuous"/>
          <w:pgSz w:w="11906" w:h="16838"/>
          <w:pgMar w:top="1134" w:right="1133" w:bottom="1134" w:left="1134" w:header="708" w:footer="708" w:gutter="0"/>
          <w:cols w:num="2" w:space="567"/>
          <w:docGrid w:linePitch="360"/>
        </w:sectPr>
      </w:pPr>
    </w:p>
    <w:p w:rsidR="00A00D8A" w:rsidRPr="00A0226E" w:rsidRDefault="00A00D8A" w:rsidP="00A00D8A">
      <w:pPr>
        <w:ind w:firstLine="360"/>
        <w:jc w:val="center"/>
        <w:rPr>
          <w:rFonts w:ascii="Times New Roman" w:hAnsi="Times New Roman" w:cs="Times New Roman"/>
          <w:b/>
          <w:sz w:val="36"/>
          <w:szCs w:val="36"/>
          <w:u w:val="single"/>
        </w:rPr>
      </w:pPr>
      <w:r w:rsidRPr="00A0226E">
        <w:rPr>
          <w:rFonts w:ascii="Times New Roman" w:hAnsi="Times New Roman" w:cs="Times New Roman"/>
          <w:b/>
          <w:sz w:val="36"/>
          <w:szCs w:val="36"/>
          <w:lang w:val="en-US"/>
        </w:rPr>
        <w:lastRenderedPageBreak/>
        <w:t>V</w:t>
      </w:r>
      <w:r w:rsidR="009F3CAA" w:rsidRPr="00671B12">
        <w:rPr>
          <w:rFonts w:ascii="Times New Roman" w:hAnsi="Times New Roman" w:cs="Times New Roman"/>
          <w:b/>
          <w:sz w:val="36"/>
          <w:szCs w:val="36"/>
          <w:lang w:val="en-US"/>
        </w:rPr>
        <w:t>I</w:t>
      </w:r>
      <w:r w:rsidRPr="00A0226E">
        <w:rPr>
          <w:rFonts w:ascii="Times New Roman" w:hAnsi="Times New Roman" w:cs="Times New Roman"/>
          <w:b/>
          <w:sz w:val="36"/>
          <w:szCs w:val="36"/>
        </w:rPr>
        <w:t xml:space="preserve">. </w:t>
      </w:r>
      <w:r w:rsidRPr="00A0226E">
        <w:rPr>
          <w:rFonts w:ascii="Times New Roman" w:hAnsi="Times New Roman" w:cs="Times New Roman"/>
          <w:b/>
          <w:sz w:val="36"/>
          <w:szCs w:val="36"/>
          <w:u w:val="single"/>
        </w:rPr>
        <w:t>КРАЕВЕДЧЕСКАЯ ПЕРЕКЛИЧКА</w:t>
      </w:r>
    </w:p>
    <w:p w:rsidR="0097572D" w:rsidRPr="0097572D" w:rsidRDefault="0097572D" w:rsidP="00A00D8A">
      <w:pPr>
        <w:ind w:firstLine="360"/>
        <w:jc w:val="right"/>
        <w:rPr>
          <w:rFonts w:ascii="Times New Roman" w:hAnsi="Times New Roman" w:cs="Times New Roman"/>
          <w:i/>
          <w:sz w:val="10"/>
          <w:szCs w:val="28"/>
        </w:rPr>
        <w:sectPr w:rsidR="0097572D" w:rsidRPr="0097572D" w:rsidSect="00B4184A">
          <w:type w:val="continuous"/>
          <w:pgSz w:w="11906" w:h="16838"/>
          <w:pgMar w:top="1134" w:right="1133" w:bottom="1134" w:left="1134" w:header="708" w:footer="708" w:gutter="0"/>
          <w:cols w:space="567"/>
          <w:docGrid w:linePitch="360"/>
        </w:sectPr>
      </w:pPr>
    </w:p>
    <w:p w:rsidR="0097572D" w:rsidRPr="0097572D" w:rsidRDefault="0097572D" w:rsidP="0097572D">
      <w:pPr>
        <w:ind w:firstLine="284"/>
        <w:jc w:val="both"/>
        <w:rPr>
          <w:rFonts w:ascii="Georgia" w:hAnsi="Georgia"/>
          <w:i/>
          <w:sz w:val="14"/>
          <w:szCs w:val="26"/>
        </w:rPr>
      </w:pPr>
    </w:p>
    <w:p w:rsidR="0097572D" w:rsidRDefault="0097572D" w:rsidP="0097572D">
      <w:pPr>
        <w:ind w:firstLine="284"/>
        <w:jc w:val="both"/>
        <w:rPr>
          <w:rFonts w:ascii="Georgia" w:hAnsi="Georgia"/>
          <w:i/>
          <w:sz w:val="20"/>
          <w:szCs w:val="26"/>
        </w:rPr>
      </w:pPr>
      <w:r w:rsidRPr="0097572D">
        <w:rPr>
          <w:rFonts w:ascii="Georgia" w:hAnsi="Georgia"/>
          <w:i/>
          <w:sz w:val="20"/>
          <w:szCs w:val="26"/>
        </w:rPr>
        <w:t xml:space="preserve">Этот раздел журнала сегодня мы начинаем с большого содержательного материала, поступившего от наших соседей, краеведов села Мокеиха Некоузского района. Но это сегодня они – наши соседи. А с конца XVIII и до двадцатых годов ХХ века большая часть ярославской территории верховьев Сити входила в наш Мышкинский уезд. Поэтому судьбы людей, трудовых коллективов, предприятий этой местности нам близки и интересны. И сегодня мы публикуем исследование учащейся Мокейхской средней школы З.Ш. Шариповой. Это работа – участница XXIV областного конкурса краеведческих трудов школьников. Предлагаем ее вниманию читателей. </w:t>
      </w:r>
      <w:r w:rsidR="005C4220">
        <w:rPr>
          <w:rFonts w:ascii="Georgia" w:hAnsi="Georgia"/>
          <w:i/>
          <w:sz w:val="20"/>
          <w:szCs w:val="26"/>
        </w:rPr>
        <w:t xml:space="preserve"> </w:t>
      </w:r>
    </w:p>
    <w:p w:rsidR="007869F5" w:rsidRDefault="003857B3" w:rsidP="0097572D">
      <w:pPr>
        <w:ind w:firstLine="284"/>
        <w:jc w:val="center"/>
        <w:rPr>
          <w:rFonts w:ascii="Georgia" w:hAnsi="Georgia"/>
          <w:i/>
          <w:sz w:val="20"/>
          <w:szCs w:val="26"/>
        </w:rPr>
      </w:pPr>
      <w:r>
        <w:rPr>
          <w:noProof/>
        </w:rPr>
        <w:drawing>
          <wp:inline distT="0" distB="0" distL="0" distR="0" wp14:anchorId="6F9D9B2B" wp14:editId="72704707">
            <wp:extent cx="2276475" cy="390525"/>
            <wp:effectExtent l="0" t="0" r="9525" b="9525"/>
            <wp:docPr id="49" name="Рисунок 49" descr="C:\Users\пользователь\Desktop\виньетки\виньетки 1.jpg"/>
            <wp:cNvGraphicFramePr/>
            <a:graphic xmlns:a="http://schemas.openxmlformats.org/drawingml/2006/main">
              <a:graphicData uri="http://schemas.openxmlformats.org/drawingml/2006/picture">
                <pic:pic xmlns:pic="http://schemas.openxmlformats.org/drawingml/2006/picture">
                  <pic:nvPicPr>
                    <pic:cNvPr id="14" name="Рисунок 14" descr="C:\Users\пользователь\Desktop\виньетки\виньетки 1.jpg"/>
                    <pic:cNvPicPr/>
                  </pic:nvPicPr>
                  <pic:blipFill rotWithShape="1">
                    <a:blip r:embed="rId22">
                      <a:extLst>
                        <a:ext uri="{28A0092B-C50C-407E-A947-70E740481C1C}">
                          <a14:useLocalDpi xmlns:a14="http://schemas.microsoft.com/office/drawing/2010/main" val="0"/>
                        </a:ext>
                      </a:extLst>
                    </a:blip>
                    <a:srcRect l="42593" t="13148" r="13148" b="79260"/>
                    <a:stretch/>
                  </pic:blipFill>
                  <pic:spPr bwMode="auto">
                    <a:xfrm>
                      <a:off x="0" y="0"/>
                      <a:ext cx="2276475" cy="390525"/>
                    </a:xfrm>
                    <a:prstGeom prst="rect">
                      <a:avLst/>
                    </a:prstGeom>
                    <a:noFill/>
                    <a:ln>
                      <a:noFill/>
                    </a:ln>
                    <a:extLst>
                      <a:ext uri="{53640926-AAD7-44D8-BBD7-CCE9431645EC}">
                        <a14:shadowObscured xmlns:a14="http://schemas.microsoft.com/office/drawing/2010/main"/>
                      </a:ext>
                    </a:extLst>
                  </pic:spPr>
                </pic:pic>
              </a:graphicData>
            </a:graphic>
          </wp:inline>
        </w:drawing>
      </w:r>
    </w:p>
    <w:p w:rsidR="007869F5" w:rsidRPr="007869F5" w:rsidRDefault="007869F5" w:rsidP="007869F5">
      <w:pPr>
        <w:ind w:firstLine="284"/>
        <w:jc w:val="center"/>
        <w:rPr>
          <w:rFonts w:ascii="Georgia" w:hAnsi="Georgia"/>
          <w:i/>
          <w:sz w:val="20"/>
          <w:szCs w:val="26"/>
        </w:rPr>
      </w:pPr>
    </w:p>
    <w:p w:rsidR="007869F5" w:rsidRDefault="007869F5" w:rsidP="007869F5">
      <w:pPr>
        <w:ind w:firstLine="284"/>
        <w:rPr>
          <w:rFonts w:ascii="Times New Roman" w:hAnsi="Times New Roman" w:cs="Times New Roman"/>
        </w:rPr>
        <w:sectPr w:rsidR="007869F5" w:rsidSect="007869F5">
          <w:type w:val="continuous"/>
          <w:pgSz w:w="11906" w:h="16838"/>
          <w:pgMar w:top="1134" w:right="1133" w:bottom="1134" w:left="1134" w:header="708" w:footer="708" w:gutter="0"/>
          <w:cols w:space="567"/>
          <w:docGrid w:linePitch="360"/>
        </w:sectPr>
      </w:pPr>
    </w:p>
    <w:p w:rsidR="0097572D" w:rsidRPr="0097572D" w:rsidRDefault="0097572D" w:rsidP="0097572D">
      <w:pPr>
        <w:ind w:firstLine="284"/>
        <w:jc w:val="center"/>
        <w:rPr>
          <w:rFonts w:ascii="Izhitsa" w:hAnsi="Izhitsa" w:cs="Times New Roman"/>
          <w:sz w:val="32"/>
        </w:rPr>
      </w:pPr>
      <w:r w:rsidRPr="0097572D">
        <w:rPr>
          <w:rFonts w:ascii="Izhitsa" w:hAnsi="Izhitsa" w:cs="Times New Roman"/>
          <w:sz w:val="32"/>
        </w:rPr>
        <w:lastRenderedPageBreak/>
        <w:t>ЖИЗНЬ В СПОРТЕ</w:t>
      </w:r>
    </w:p>
    <w:p w:rsidR="0097572D" w:rsidRPr="0097572D" w:rsidRDefault="0097572D" w:rsidP="0097572D">
      <w:pPr>
        <w:pStyle w:val="afe"/>
        <w:ind w:left="0" w:firstLine="284"/>
        <w:jc w:val="both"/>
        <w:rPr>
          <w:rFonts w:ascii="Cambria" w:hAnsi="Cambria"/>
          <w:sz w:val="22"/>
        </w:rPr>
      </w:pPr>
      <w:r w:rsidRPr="0097572D">
        <w:rPr>
          <w:rFonts w:ascii="Cambria" w:hAnsi="Cambria"/>
          <w:sz w:val="22"/>
        </w:rPr>
        <w:t xml:space="preserve">… Главное богатство моей малой родины – это люди. С нашим селом Мокеиха связаны биографии многих замечательных людей. Это ударники труда, ветераны Великой Отечественной войны и тыла, люди творческих профессий. Это их работящими руками создавалась производственная и социальная база Мокеиха-Зыбинского торфопредприятия и нашего села. </w:t>
      </w:r>
    </w:p>
    <w:p w:rsidR="0097572D" w:rsidRPr="0097572D" w:rsidRDefault="0097572D" w:rsidP="0097572D">
      <w:pPr>
        <w:ind w:firstLine="284"/>
        <w:jc w:val="both"/>
        <w:rPr>
          <w:rFonts w:ascii="Cambria" w:hAnsi="Cambria" w:cs="Times New Roman"/>
          <w:sz w:val="22"/>
        </w:rPr>
      </w:pPr>
      <w:r w:rsidRPr="0097572D">
        <w:rPr>
          <w:rFonts w:ascii="Cambria" w:hAnsi="Cambria" w:cs="Times New Roman"/>
          <w:sz w:val="22"/>
        </w:rPr>
        <w:t xml:space="preserve">   Один из них, Василий Иванович Леонтьев (1916- 1982), человек поистине легендарный. Заслуженный мастер спорта СССР по стендовой стрельбе, тренер международного класса, главный тренер сборной Казахской ССР, абсолютный чемпион СССР 1948 года, многократный чемпион Москвы, подполковник в отставке.</w:t>
      </w:r>
    </w:p>
    <w:p w:rsidR="0097572D" w:rsidRPr="0097572D" w:rsidRDefault="0097572D" w:rsidP="0097572D">
      <w:pPr>
        <w:ind w:firstLine="284"/>
        <w:jc w:val="both"/>
        <w:rPr>
          <w:rFonts w:ascii="Cambria" w:hAnsi="Cambria" w:cs="Times New Roman"/>
          <w:sz w:val="22"/>
        </w:rPr>
      </w:pPr>
      <w:r w:rsidRPr="0097572D">
        <w:rPr>
          <w:rFonts w:ascii="Cambria" w:hAnsi="Cambria" w:cs="Times New Roman"/>
          <w:sz w:val="22"/>
        </w:rPr>
        <w:t xml:space="preserve">  Василий Иванович Леонтьев мой родственник. Моя прабабушка, Строганова Ольга Ивановна, родная сестра Василия Ивановича. Однако в нашей семье не сохранилось никаких документов, поскольку они остались у родственников последней жены Василия Ивановича. Об их существовании, я случайно узнала в 2015 году, в канун 70-летней годовщины Победы в Великой Отечественной войне, когда наша школа собирала материал о ветеранах войны, готовясь к акции «Бессмертный полк». Мне захотелось узнать о своём родственнике больше, что и побудило меня заняться исследовательской деятельностью. </w:t>
      </w:r>
    </w:p>
    <w:p w:rsidR="0097572D" w:rsidRPr="0097572D" w:rsidRDefault="0097572D" w:rsidP="0097572D">
      <w:pPr>
        <w:ind w:firstLine="284"/>
        <w:jc w:val="both"/>
        <w:rPr>
          <w:rFonts w:ascii="Cambria" w:hAnsi="Cambria" w:cs="Times New Roman"/>
          <w:sz w:val="22"/>
        </w:rPr>
      </w:pPr>
      <w:r w:rsidRPr="0097572D">
        <w:rPr>
          <w:rFonts w:ascii="Cambria" w:hAnsi="Cambria" w:cs="Times New Roman"/>
          <w:sz w:val="22"/>
        </w:rPr>
        <w:t xml:space="preserve"> К сожалению, в настоящее время, многих людей, которые близко знали Василия Ивановича уже нет в живых, а более молодые жители нашего села даже и не догадывались, что рядом с ними проживал человек, который был легендарным спортсменом. В этом я убедилась, когда опрашивала людей. Моё исследование направлено на восстановление забытого имени Василия Ивановича Леонтьева. В этом я вижу </w:t>
      </w:r>
      <w:r w:rsidRPr="0097572D">
        <w:rPr>
          <w:rFonts w:ascii="Cambria" w:hAnsi="Cambria" w:cs="Times New Roman"/>
          <w:b/>
          <w:bCs/>
          <w:sz w:val="22"/>
          <w:u w:val="single"/>
        </w:rPr>
        <w:t>актуальность</w:t>
      </w:r>
      <w:r w:rsidRPr="0097572D">
        <w:rPr>
          <w:rFonts w:ascii="Cambria" w:hAnsi="Cambria" w:cs="Times New Roman"/>
          <w:sz w:val="22"/>
        </w:rPr>
        <w:t xml:space="preserve"> своей работы.</w:t>
      </w:r>
    </w:p>
    <w:p w:rsidR="0097572D" w:rsidRPr="0097572D" w:rsidRDefault="0097572D" w:rsidP="0097572D">
      <w:pPr>
        <w:ind w:firstLine="284"/>
        <w:jc w:val="both"/>
        <w:rPr>
          <w:rFonts w:ascii="Cambria" w:hAnsi="Cambria" w:cs="Times New Roman"/>
          <w:b/>
          <w:sz w:val="22"/>
          <w:u w:val="single"/>
        </w:rPr>
      </w:pPr>
      <w:r w:rsidRPr="0097572D">
        <w:rPr>
          <w:rFonts w:ascii="Cambria" w:hAnsi="Cambria" w:cs="Times New Roman"/>
          <w:sz w:val="22"/>
        </w:rPr>
        <w:lastRenderedPageBreak/>
        <w:t xml:space="preserve"> При создании работы мною использованы следующие исследовательские  </w:t>
      </w:r>
      <w:r w:rsidRPr="0097572D">
        <w:rPr>
          <w:rFonts w:ascii="Cambria" w:hAnsi="Cambria" w:cs="Times New Roman"/>
          <w:b/>
          <w:sz w:val="22"/>
          <w:u w:val="single"/>
        </w:rPr>
        <w:t>методы:</w:t>
      </w:r>
    </w:p>
    <w:p w:rsidR="0097572D" w:rsidRPr="0097572D" w:rsidRDefault="0097572D" w:rsidP="0097572D">
      <w:pPr>
        <w:ind w:firstLine="284"/>
        <w:jc w:val="both"/>
        <w:rPr>
          <w:rFonts w:ascii="Cambria" w:hAnsi="Cambria" w:cs="Times New Roman"/>
          <w:bCs/>
          <w:sz w:val="22"/>
        </w:rPr>
      </w:pPr>
      <w:r w:rsidRPr="0097572D">
        <w:rPr>
          <w:rFonts w:ascii="Cambria" w:hAnsi="Cambria" w:cs="Times New Roman"/>
          <w:bCs/>
          <w:sz w:val="22"/>
        </w:rPr>
        <w:t>1) теоретические;</w:t>
      </w:r>
    </w:p>
    <w:p w:rsidR="0097572D" w:rsidRPr="0097572D" w:rsidRDefault="0097572D" w:rsidP="0097572D">
      <w:pPr>
        <w:ind w:firstLine="284"/>
        <w:jc w:val="both"/>
        <w:rPr>
          <w:rFonts w:ascii="Cambria" w:hAnsi="Cambria" w:cs="Times New Roman"/>
          <w:bCs/>
          <w:sz w:val="22"/>
        </w:rPr>
      </w:pPr>
      <w:r w:rsidRPr="0097572D">
        <w:rPr>
          <w:rFonts w:ascii="Cambria" w:hAnsi="Cambria" w:cs="Times New Roman"/>
          <w:bCs/>
          <w:sz w:val="22"/>
        </w:rPr>
        <w:t>2) метод опроса (беседа с родственниками);</w:t>
      </w:r>
    </w:p>
    <w:p w:rsidR="0097572D" w:rsidRPr="0097572D" w:rsidRDefault="0097572D" w:rsidP="0097572D">
      <w:pPr>
        <w:ind w:firstLine="284"/>
        <w:jc w:val="both"/>
        <w:rPr>
          <w:rFonts w:ascii="Cambria" w:hAnsi="Cambria" w:cs="Times New Roman"/>
          <w:bCs/>
          <w:iCs/>
          <w:sz w:val="22"/>
        </w:rPr>
      </w:pPr>
      <w:r w:rsidRPr="0097572D">
        <w:rPr>
          <w:rFonts w:ascii="Cambria" w:hAnsi="Cambria" w:cs="Times New Roman"/>
          <w:bCs/>
          <w:sz w:val="22"/>
        </w:rPr>
        <w:t xml:space="preserve">3) </w:t>
      </w:r>
      <w:r w:rsidRPr="0097572D">
        <w:rPr>
          <w:rFonts w:ascii="Cambria" w:hAnsi="Cambria" w:cs="Times New Roman"/>
          <w:bCs/>
          <w:iCs/>
          <w:sz w:val="22"/>
        </w:rPr>
        <w:t>метод изучения документов</w:t>
      </w:r>
      <w:r w:rsidRPr="0097572D">
        <w:rPr>
          <w:rFonts w:ascii="Cambria" w:hAnsi="Cambria" w:cs="Times New Roman"/>
          <w:bCs/>
          <w:iCs/>
          <w:color w:val="000080"/>
          <w:sz w:val="22"/>
        </w:rPr>
        <w:t xml:space="preserve"> </w:t>
      </w:r>
      <w:r w:rsidRPr="0097572D">
        <w:rPr>
          <w:rFonts w:ascii="Cambria" w:hAnsi="Cambria" w:cs="Times New Roman"/>
          <w:bCs/>
          <w:iCs/>
          <w:sz w:val="22"/>
        </w:rPr>
        <w:t>(сбор информации на основе изучения личных и официальных документов);</w:t>
      </w:r>
    </w:p>
    <w:p w:rsidR="0097572D" w:rsidRPr="0097572D" w:rsidRDefault="0097572D" w:rsidP="0097572D">
      <w:pPr>
        <w:ind w:firstLine="284"/>
        <w:jc w:val="both"/>
        <w:rPr>
          <w:rFonts w:ascii="Cambria" w:hAnsi="Cambria" w:cs="Times New Roman"/>
          <w:bCs/>
          <w:sz w:val="22"/>
        </w:rPr>
      </w:pPr>
      <w:r w:rsidRPr="0097572D">
        <w:rPr>
          <w:rFonts w:ascii="Cambria" w:hAnsi="Cambria" w:cs="Times New Roman"/>
          <w:bCs/>
          <w:sz w:val="22"/>
        </w:rPr>
        <w:t>4) практический (сканирование документов и фотографий)</w:t>
      </w:r>
    </w:p>
    <w:p w:rsidR="0097572D" w:rsidRPr="0097572D" w:rsidRDefault="0097572D" w:rsidP="0097572D">
      <w:pPr>
        <w:ind w:firstLine="284"/>
        <w:jc w:val="both"/>
        <w:rPr>
          <w:rFonts w:ascii="Cambria" w:hAnsi="Cambria" w:cs="Times New Roman"/>
          <w:sz w:val="22"/>
        </w:rPr>
      </w:pPr>
      <w:r w:rsidRPr="0097572D">
        <w:rPr>
          <w:rFonts w:ascii="Cambria" w:hAnsi="Cambria" w:cs="Times New Roman"/>
          <w:sz w:val="22"/>
        </w:rPr>
        <w:t>Несколько месяцев я собирала информацию о нашем земляке и моем родственнике. Огромную помощь мне оказала Галина Александровна Черных (Каркадинова), проживающая в городе Рыбинск. Ее бабушка была второй супругой Василия Ивановича. Она сохранила многие документы, касающиеся его биографии и любезно предоставила их мне.   Ряд интересных сведений о жизни Василия Ивановича Леонтьева я узнала из рассказа родственников: моего деда-  Строганова Алексея Григорьевича.  Он является племянником Василия Ивановича. О специфике стендовой стрельбы я узнала из книги заслуженного мастера спорта СССР Михаила Ивановича Полякова «Стрельба влет» (автор упоминает и В.И.Леонтьева), а также из материалов сайтов Федерации стендовой стрельбы Казахстана (</w:t>
      </w:r>
      <w:hyperlink r:id="rId36" w:history="1">
        <w:r w:rsidRPr="0097572D">
          <w:rPr>
            <w:rStyle w:val="a3"/>
            <w:rFonts w:ascii="Cambria" w:hAnsi="Cambria" w:cs="Times New Roman"/>
            <w:sz w:val="22"/>
            <w:lang w:val="en-US"/>
          </w:rPr>
          <w:t>http</w:t>
        </w:r>
        <w:r w:rsidRPr="0097572D">
          <w:rPr>
            <w:rStyle w:val="a3"/>
            <w:rFonts w:ascii="Cambria" w:hAnsi="Cambria" w:cs="Times New Roman"/>
            <w:sz w:val="22"/>
          </w:rPr>
          <w:t>://</w:t>
        </w:r>
        <w:r w:rsidRPr="0097572D">
          <w:rPr>
            <w:rStyle w:val="a3"/>
            <w:rFonts w:ascii="Cambria" w:hAnsi="Cambria" w:cs="Times New Roman"/>
            <w:sz w:val="22"/>
            <w:lang w:val="en-US"/>
          </w:rPr>
          <w:t>sporting</w:t>
        </w:r>
        <w:r w:rsidRPr="0097572D">
          <w:rPr>
            <w:rStyle w:val="a3"/>
            <w:rFonts w:ascii="Cambria" w:hAnsi="Cambria" w:cs="Times New Roman"/>
            <w:sz w:val="22"/>
          </w:rPr>
          <w:t>-</w:t>
        </w:r>
        <w:r w:rsidRPr="0097572D">
          <w:rPr>
            <w:rStyle w:val="a3"/>
            <w:rFonts w:ascii="Cambria" w:hAnsi="Cambria" w:cs="Times New Roman"/>
            <w:sz w:val="22"/>
            <w:lang w:val="en-US"/>
          </w:rPr>
          <w:t>ru</w:t>
        </w:r>
      </w:hyperlink>
      <w:r w:rsidRPr="0097572D">
        <w:rPr>
          <w:rFonts w:ascii="Cambria" w:hAnsi="Cambria" w:cs="Times New Roman"/>
          <w:sz w:val="22"/>
        </w:rPr>
        <w:t>), сайта (</w:t>
      </w:r>
      <w:r w:rsidRPr="0097572D">
        <w:rPr>
          <w:rFonts w:ascii="Cambria" w:hAnsi="Cambria" w:cs="Times New Roman"/>
          <w:sz w:val="22"/>
          <w:lang w:val="en-US"/>
        </w:rPr>
        <w:t>http</w:t>
      </w:r>
      <w:r w:rsidRPr="0097572D">
        <w:rPr>
          <w:rFonts w:ascii="Cambria" w:hAnsi="Cambria" w:cs="Times New Roman"/>
          <w:sz w:val="22"/>
        </w:rPr>
        <w:t>://</w:t>
      </w:r>
      <w:r w:rsidRPr="0097572D">
        <w:rPr>
          <w:rFonts w:ascii="Cambria" w:hAnsi="Cambria" w:cs="Times New Roman"/>
          <w:sz w:val="22"/>
          <w:lang w:val="en-US"/>
        </w:rPr>
        <w:t>huntlib</w:t>
      </w:r>
      <w:r w:rsidRPr="0097572D">
        <w:rPr>
          <w:rFonts w:ascii="Cambria" w:hAnsi="Cambria" w:cs="Times New Roman"/>
          <w:sz w:val="22"/>
        </w:rPr>
        <w:t xml:space="preserve">. </w:t>
      </w:r>
      <w:r w:rsidRPr="0097572D">
        <w:rPr>
          <w:rFonts w:ascii="Cambria" w:hAnsi="Cambria" w:cs="Times New Roman"/>
          <w:sz w:val="22"/>
          <w:lang w:val="en-US"/>
        </w:rPr>
        <w:t>Ru</w:t>
      </w:r>
      <w:r w:rsidRPr="0097572D">
        <w:rPr>
          <w:rFonts w:ascii="Cambria" w:hAnsi="Cambria" w:cs="Times New Roman"/>
          <w:sz w:val="22"/>
        </w:rPr>
        <w:t>.).</w:t>
      </w:r>
    </w:p>
    <w:p w:rsidR="0097572D" w:rsidRDefault="0097572D" w:rsidP="0097572D">
      <w:pPr>
        <w:ind w:firstLine="284"/>
        <w:jc w:val="center"/>
        <w:rPr>
          <w:rFonts w:ascii="Times New Roman" w:hAnsi="Times New Roman" w:cs="Times New Roman"/>
          <w:b/>
          <w:u w:val="single"/>
        </w:rPr>
      </w:pPr>
      <w:r>
        <w:rPr>
          <w:noProof/>
        </w:rPr>
        <w:drawing>
          <wp:inline distT="0" distB="0" distL="0" distR="0" wp14:anchorId="2480DD1D" wp14:editId="2C1A2F30">
            <wp:extent cx="1950085" cy="340995"/>
            <wp:effectExtent l="0" t="0" r="0" b="1905"/>
            <wp:docPr id="38" name="Рисунок 38" descr="&amp;Rcy;&amp;acy;&amp;zcy;&amp;ncy;&amp;ocy;&amp;iecy; Premium Clip Arts (&amp;Pcy;&amp;ocy;&amp;kcy;&amp;acy;&amp;zcy;&amp;acy;&amp;tcy;&amp;softcy; 1216 &amp;dcy;&amp;ocy; 1296) - ClipartLogo.com"/>
            <wp:cNvGraphicFramePr/>
            <a:graphic xmlns:a="http://schemas.openxmlformats.org/drawingml/2006/main">
              <a:graphicData uri="http://schemas.openxmlformats.org/drawingml/2006/picture">
                <pic:pic xmlns:pic="http://schemas.openxmlformats.org/drawingml/2006/picture">
                  <pic:nvPicPr>
                    <pic:cNvPr id="3" name="Рисунок 3" descr="&amp;Rcy;&amp;acy;&amp;zcy;&amp;ncy;&amp;ocy;&amp;iecy; Premium Clip Arts (&amp;Pcy;&amp;ocy;&amp;kcy;&amp;acy;&amp;zcy;&amp;acy;&amp;tcy;&amp;softcy; 1216 &amp;dcy;&amp;ocy; 1296) - ClipartLogo.com"/>
                    <pic:cNvPicPr/>
                  </pic:nvPicPr>
                  <pic:blipFill rotWithShape="1">
                    <a:blip r:embed="rId32">
                      <a:extLst>
                        <a:ext uri="{28A0092B-C50C-407E-A947-70E740481C1C}">
                          <a14:useLocalDpi xmlns:a14="http://schemas.microsoft.com/office/drawing/2010/main" val="0"/>
                        </a:ext>
                      </a:extLst>
                    </a:blip>
                    <a:srcRect l="67161" t="88180" b="6630"/>
                    <a:stretch/>
                  </pic:blipFill>
                  <pic:spPr bwMode="auto">
                    <a:xfrm>
                      <a:off x="0" y="0"/>
                      <a:ext cx="1950085" cy="340995"/>
                    </a:xfrm>
                    <a:prstGeom prst="rect">
                      <a:avLst/>
                    </a:prstGeom>
                    <a:noFill/>
                    <a:ln>
                      <a:noFill/>
                    </a:ln>
                    <a:extLst>
                      <a:ext uri="{53640926-AAD7-44D8-BBD7-CCE9431645EC}">
                        <a14:shadowObscured xmlns:a14="http://schemas.microsoft.com/office/drawing/2010/main"/>
                      </a:ext>
                    </a:extLst>
                  </pic:spPr>
                </pic:pic>
              </a:graphicData>
            </a:graphic>
          </wp:inline>
        </w:drawing>
      </w:r>
    </w:p>
    <w:p w:rsidR="0097572D" w:rsidRPr="0097572D" w:rsidRDefault="0097572D" w:rsidP="0097572D">
      <w:pPr>
        <w:jc w:val="center"/>
        <w:rPr>
          <w:rFonts w:ascii="Izhitsa" w:hAnsi="Izhitsa" w:cs="Times New Roman"/>
          <w:sz w:val="28"/>
        </w:rPr>
      </w:pPr>
      <w:r w:rsidRPr="0097572D">
        <w:rPr>
          <w:rFonts w:ascii="Izhitsa" w:hAnsi="Izhitsa" w:cs="Times New Roman"/>
          <w:sz w:val="28"/>
        </w:rPr>
        <w:t>На пути к профессиональному спорту.</w:t>
      </w:r>
    </w:p>
    <w:p w:rsidR="0097572D" w:rsidRPr="00715909" w:rsidRDefault="0097572D" w:rsidP="0097572D">
      <w:pPr>
        <w:ind w:firstLine="284"/>
        <w:jc w:val="both"/>
        <w:rPr>
          <w:rFonts w:asciiTheme="minorHAnsi" w:hAnsiTheme="minorHAnsi" w:cs="Times New Roman"/>
          <w:sz w:val="22"/>
          <w:szCs w:val="22"/>
        </w:rPr>
      </w:pPr>
      <w:r w:rsidRPr="00715909">
        <w:rPr>
          <w:rFonts w:ascii="Bookman Old Style" w:hAnsi="Bookman Old Style" w:cs="Times New Roman"/>
          <w:sz w:val="22"/>
          <w:szCs w:val="22"/>
        </w:rPr>
        <w:t xml:space="preserve">Василий Иванович Леонтьев родился </w:t>
      </w:r>
      <w:r w:rsidRPr="00715909">
        <w:rPr>
          <w:rFonts w:asciiTheme="minorHAnsi" w:hAnsiTheme="minorHAnsi" w:cs="Times New Roman"/>
          <w:sz w:val="22"/>
          <w:szCs w:val="22"/>
        </w:rPr>
        <w:t>26 июля 1916 года в деревне Поляны (ныне Краснохолмского района Тверской области) в семье крестьян Ивана Леонтьевича и Екатерины Филипповны. Семья Леонтьевых была многодетной. Помимо Василия росли сын Леонид, дочери Нина, Александра, Антонина и Ольга (моя прабабушка). В настоящее время дом не сохранился (он остался лишь на старой фото</w:t>
      </w:r>
      <w:r w:rsidRPr="00715909">
        <w:rPr>
          <w:rFonts w:asciiTheme="minorHAnsi" w:hAnsiTheme="minorHAnsi" w:cs="Times New Roman"/>
          <w:sz w:val="22"/>
          <w:szCs w:val="22"/>
        </w:rPr>
        <w:lastRenderedPageBreak/>
        <w:t>графии).</w:t>
      </w:r>
      <w:r w:rsidRPr="00715909">
        <w:rPr>
          <w:rFonts w:asciiTheme="minorHAnsi" w:hAnsiTheme="minorHAnsi"/>
          <w:sz w:val="22"/>
          <w:szCs w:val="22"/>
        </w:rPr>
        <w:t xml:space="preserve"> </w:t>
      </w:r>
      <w:r w:rsidRPr="00715909">
        <w:rPr>
          <w:rFonts w:asciiTheme="minorHAnsi" w:hAnsiTheme="minorHAnsi" w:cs="Times New Roman"/>
          <w:sz w:val="22"/>
          <w:szCs w:val="22"/>
        </w:rPr>
        <w:t xml:space="preserve"> В Полянах остались могилы Екатерины Филипповны и моей прабабушки, Ольги </w:t>
      </w:r>
      <w:r w:rsidR="00441826" w:rsidRPr="00715909">
        <w:rPr>
          <w:rFonts w:asciiTheme="minorHAnsi" w:hAnsiTheme="minorHAnsi"/>
          <w:noProof/>
          <w:sz w:val="22"/>
          <w:szCs w:val="22"/>
        </w:rPr>
        <w:drawing>
          <wp:anchor distT="0" distB="0" distL="114300" distR="114300" simplePos="0" relativeHeight="251652096" behindDoc="0" locked="0" layoutInCell="1" allowOverlap="1" wp14:anchorId="3C5A01CD" wp14:editId="6403EF29">
            <wp:simplePos x="0" y="0"/>
            <wp:positionH relativeFrom="page">
              <wp:posOffset>787683</wp:posOffset>
            </wp:positionH>
            <wp:positionV relativeFrom="paragraph">
              <wp:posOffset>685024</wp:posOffset>
            </wp:positionV>
            <wp:extent cx="4324985" cy="2623820"/>
            <wp:effectExtent l="95250" t="114300" r="94615" b="100330"/>
            <wp:wrapSquare wrapText="bothSides"/>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lum bright="20000" contrast="40000"/>
                      <a:extLst>
                        <a:ext uri="{28A0092B-C50C-407E-A947-70E740481C1C}">
                          <a14:useLocalDpi xmlns:a14="http://schemas.microsoft.com/office/drawing/2010/main" val="0"/>
                        </a:ext>
                      </a:extLst>
                    </a:blip>
                    <a:srcRect t="4251"/>
                    <a:stretch>
                      <a:fillRect/>
                    </a:stretch>
                  </pic:blipFill>
                  <pic:spPr bwMode="auto">
                    <a:xfrm>
                      <a:off x="0" y="0"/>
                      <a:ext cx="4324985" cy="2623820"/>
                    </a:xfrm>
                    <a:prstGeom prst="rect">
                      <a:avLst/>
                    </a:prstGeom>
                    <a:solidFill>
                      <a:srgbClr val="FFFFFF">
                        <a:shade val="85000"/>
                      </a:srgbClr>
                    </a:solidFill>
                    <a:ln w="28575"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r w:rsidRPr="00715909">
        <w:rPr>
          <w:rFonts w:asciiTheme="minorHAnsi" w:hAnsiTheme="minorHAnsi" w:cs="Times New Roman"/>
          <w:sz w:val="22"/>
          <w:szCs w:val="22"/>
        </w:rPr>
        <w:t xml:space="preserve">Ивановны. </w:t>
      </w:r>
    </w:p>
    <w:p w:rsidR="0097572D" w:rsidRPr="00715909" w:rsidRDefault="0097572D" w:rsidP="0097572D">
      <w:pPr>
        <w:ind w:left="142"/>
        <w:jc w:val="center"/>
        <w:rPr>
          <w:rFonts w:asciiTheme="minorHAnsi" w:hAnsiTheme="minorHAnsi" w:cs="Times New Roman"/>
          <w:b/>
          <w:sz w:val="20"/>
          <w:szCs w:val="22"/>
        </w:rPr>
      </w:pPr>
      <w:r w:rsidRPr="00715909">
        <w:rPr>
          <w:rFonts w:asciiTheme="minorHAnsi" w:hAnsiTheme="minorHAnsi" w:cs="Times New Roman"/>
          <w:b/>
          <w:sz w:val="20"/>
          <w:szCs w:val="22"/>
        </w:rPr>
        <w:t>Дом в деревне Поляны в котором родился В.И.Леонтьев  (фото 1950-х г.г.)</w:t>
      </w:r>
    </w:p>
    <w:p w:rsidR="0097572D" w:rsidRPr="00715909" w:rsidRDefault="0097572D" w:rsidP="0097572D">
      <w:pPr>
        <w:ind w:firstLine="284"/>
        <w:jc w:val="both"/>
        <w:rPr>
          <w:rFonts w:asciiTheme="minorHAnsi" w:hAnsiTheme="minorHAnsi" w:cs="Times New Roman"/>
          <w:sz w:val="22"/>
          <w:szCs w:val="22"/>
        </w:rPr>
      </w:pPr>
    </w:p>
    <w:p w:rsidR="0097572D" w:rsidRPr="00715909" w:rsidRDefault="0097572D" w:rsidP="0097572D">
      <w:pPr>
        <w:ind w:firstLine="284"/>
        <w:jc w:val="both"/>
        <w:rPr>
          <w:rFonts w:asciiTheme="minorHAnsi" w:hAnsiTheme="minorHAnsi" w:cs="Times New Roman"/>
          <w:sz w:val="22"/>
          <w:szCs w:val="22"/>
        </w:rPr>
      </w:pPr>
      <w:r w:rsidRPr="00715909">
        <w:rPr>
          <w:rFonts w:asciiTheme="minorHAnsi" w:hAnsiTheme="minorHAnsi" w:cs="Times New Roman"/>
          <w:sz w:val="22"/>
          <w:szCs w:val="22"/>
        </w:rPr>
        <w:t xml:space="preserve">В восьмилетнем возрасте Василий Леонтьев поступил в начальную школу в своей деревне. Иван Леонтьевич любил охоту и передал это увлечение своим сыновьям, Ивану и Леониду. В 1929 году Василий переехал к старшей сестре Нине в город Ленинград. Именно тогда юноша и увлекся спортивной стрельбой. </w:t>
      </w:r>
    </w:p>
    <w:p w:rsidR="0097572D" w:rsidRPr="00715909" w:rsidRDefault="0097572D" w:rsidP="0097572D">
      <w:pPr>
        <w:ind w:firstLine="284"/>
        <w:jc w:val="both"/>
        <w:rPr>
          <w:rFonts w:asciiTheme="minorHAnsi" w:hAnsiTheme="minorHAnsi" w:cs="Times New Roman"/>
          <w:sz w:val="22"/>
          <w:szCs w:val="22"/>
        </w:rPr>
      </w:pPr>
      <w:r w:rsidRPr="00715909">
        <w:rPr>
          <w:rFonts w:asciiTheme="minorHAnsi" w:hAnsiTheme="minorHAnsi" w:cs="Times New Roman"/>
          <w:sz w:val="22"/>
          <w:szCs w:val="22"/>
        </w:rPr>
        <w:t xml:space="preserve">Стендовый спорт – это стрельба по быстродвижущимся целям, занятие им способствует выработке таких качеств, как быстрота, решительность, выдержка, глазомер; он прививает навыки в производстве мгновенного и точного выстрела.  </w:t>
      </w:r>
    </w:p>
    <w:p w:rsidR="0097572D" w:rsidRPr="00715909" w:rsidRDefault="0097572D" w:rsidP="0097572D">
      <w:pPr>
        <w:ind w:firstLine="284"/>
        <w:jc w:val="both"/>
        <w:rPr>
          <w:rFonts w:asciiTheme="minorHAnsi" w:hAnsiTheme="minorHAnsi" w:cs="Times New Roman"/>
          <w:sz w:val="22"/>
          <w:szCs w:val="22"/>
        </w:rPr>
      </w:pPr>
      <w:r w:rsidRPr="00715909">
        <w:rPr>
          <w:rFonts w:asciiTheme="minorHAnsi" w:hAnsiTheme="minorHAnsi" w:cs="Times New Roman"/>
          <w:sz w:val="22"/>
          <w:szCs w:val="22"/>
        </w:rPr>
        <w:t xml:space="preserve">Стрелково-стендовый спорт возник, когда появились охотничьи дробовые ружья, и служил главным образом для развлечения знати. В качестве мишеней применялись живые птицы, чаще всего голуби. В нашей стране этот вид спорта известен как стендовая стрельба. Отдельные его упражнения носят названия: на траншейном стенде (площадке) - "с места", "дублеты", "с подхода", а упражнения на круглом стенде (площадке) - "круглый стенд". </w:t>
      </w:r>
    </w:p>
    <w:p w:rsidR="0097572D" w:rsidRPr="00715909" w:rsidRDefault="0097572D" w:rsidP="0097572D">
      <w:pPr>
        <w:ind w:firstLine="284"/>
        <w:jc w:val="both"/>
        <w:rPr>
          <w:rFonts w:asciiTheme="minorHAnsi" w:hAnsiTheme="minorHAnsi" w:cs="Times New Roman"/>
          <w:sz w:val="22"/>
          <w:szCs w:val="22"/>
        </w:rPr>
      </w:pPr>
      <w:r w:rsidRPr="00715909">
        <w:rPr>
          <w:rFonts w:asciiTheme="minorHAnsi" w:hAnsiTheme="minorHAnsi" w:cs="Times New Roman"/>
          <w:sz w:val="22"/>
          <w:szCs w:val="22"/>
        </w:rPr>
        <w:t xml:space="preserve">Расцвет стендового спорта пришелся на 1930-е годы, когда 17 октября 1933 года Реввоенсовет СССР принял решение "О создании Всеармейского военно-охотничьего общества и его филиалов в военных округах".   В эти годы наблюдался подъем физкультуры и спорта. Они становились не только общедоступным, но и необходимым условием всестороннего </w:t>
      </w:r>
      <w:r w:rsidRPr="00715909">
        <w:rPr>
          <w:rFonts w:asciiTheme="minorHAnsi" w:hAnsiTheme="minorHAnsi" w:cs="Times New Roman"/>
          <w:sz w:val="22"/>
          <w:szCs w:val="22"/>
        </w:rPr>
        <w:lastRenderedPageBreak/>
        <w:t xml:space="preserve">развития советского человека, важным фактором коммунистического воспитания масс. </w:t>
      </w:r>
    </w:p>
    <w:p w:rsidR="0097572D" w:rsidRPr="00715909" w:rsidRDefault="0097572D" w:rsidP="0097572D">
      <w:pPr>
        <w:ind w:firstLine="284"/>
        <w:jc w:val="both"/>
        <w:rPr>
          <w:rFonts w:asciiTheme="minorHAnsi" w:hAnsiTheme="minorHAnsi" w:cs="Times New Roman"/>
          <w:sz w:val="22"/>
          <w:szCs w:val="22"/>
        </w:rPr>
      </w:pPr>
      <w:r w:rsidRPr="00715909">
        <w:rPr>
          <w:rFonts w:asciiTheme="minorHAnsi" w:hAnsiTheme="minorHAnsi" w:cs="Times New Roman"/>
          <w:sz w:val="22"/>
          <w:szCs w:val="22"/>
        </w:rPr>
        <w:t xml:space="preserve">В ноябре 1935 года состоялись </w:t>
      </w:r>
      <w:r w:rsidRPr="00715909">
        <w:rPr>
          <w:rFonts w:asciiTheme="minorHAnsi" w:hAnsiTheme="minorHAnsi" w:cs="Times New Roman"/>
          <w:sz w:val="22"/>
          <w:szCs w:val="22"/>
          <w:lang w:val="en-US"/>
        </w:rPr>
        <w:t>I</w:t>
      </w:r>
      <w:r w:rsidRPr="00715909">
        <w:rPr>
          <w:rFonts w:asciiTheme="minorHAnsi" w:hAnsiTheme="minorHAnsi" w:cs="Times New Roman"/>
          <w:sz w:val="22"/>
          <w:szCs w:val="22"/>
        </w:rPr>
        <w:t xml:space="preserve"> Всеармейские стрелково-стендовые соревнования. 66 стрелков из 8 организаций состязались за право стать чемпионом. Командная стрельба включала тогда стрельбу «с места» - 30 тарелочек на стрелка, 90- на команду; стрельбу «с подхода» - по 10 тарелочек на стрелка, 30- на команду и скоростную стрельбу – по 10 мишеней на стрелка. Первым чемпионом и рекордсменом СССР стал Н.И.Филатушкин, поразивший в стрельбе «с места» 91 тарелочку из 100.</w:t>
      </w:r>
    </w:p>
    <w:p w:rsidR="0097572D" w:rsidRPr="00715909" w:rsidRDefault="0097572D" w:rsidP="0097572D">
      <w:pPr>
        <w:ind w:firstLine="284"/>
        <w:jc w:val="both"/>
        <w:rPr>
          <w:rFonts w:asciiTheme="minorHAnsi" w:hAnsiTheme="minorHAnsi" w:cs="Times New Roman"/>
          <w:sz w:val="22"/>
          <w:szCs w:val="22"/>
        </w:rPr>
      </w:pPr>
      <w:r w:rsidRPr="00715909">
        <w:rPr>
          <w:rFonts w:asciiTheme="minorHAnsi" w:hAnsiTheme="minorHAnsi" w:cs="Times New Roman"/>
          <w:sz w:val="22"/>
          <w:szCs w:val="22"/>
        </w:rPr>
        <w:t>Занимаясь в стрелковом кружке ОСОАВИАХИМ, Василий неоднократно принимал участие в городских соревнованиях по стендовой стрельбе. Он получил престижный в те времена значок «Ворошиловский стрелок».</w:t>
      </w:r>
    </w:p>
    <w:p w:rsidR="00715909" w:rsidRPr="00715909" w:rsidRDefault="00715909" w:rsidP="0097572D">
      <w:pPr>
        <w:ind w:firstLine="284"/>
        <w:jc w:val="both"/>
        <w:rPr>
          <w:rFonts w:asciiTheme="minorHAnsi" w:hAnsiTheme="minorHAnsi" w:cs="Times New Roman"/>
          <w:sz w:val="22"/>
          <w:szCs w:val="22"/>
        </w:rPr>
      </w:pPr>
      <w:r w:rsidRPr="00715909">
        <w:rPr>
          <w:rFonts w:asciiTheme="minorHAnsi" w:hAnsiTheme="minorHAnsi"/>
          <w:noProof/>
        </w:rPr>
        <w:drawing>
          <wp:anchor distT="0" distB="0" distL="114300" distR="114300" simplePos="0" relativeHeight="251659264" behindDoc="0" locked="0" layoutInCell="1" allowOverlap="1" wp14:anchorId="2853CC35" wp14:editId="31CDCBF8">
            <wp:simplePos x="0" y="0"/>
            <wp:positionH relativeFrom="column">
              <wp:posOffset>332133</wp:posOffset>
            </wp:positionH>
            <wp:positionV relativeFrom="paragraph">
              <wp:posOffset>78713</wp:posOffset>
            </wp:positionV>
            <wp:extent cx="1893321" cy="2761118"/>
            <wp:effectExtent l="0" t="0" r="0" b="0"/>
            <wp:wrapSquare wrapText="bothSides"/>
            <wp:docPr id="34" name="Рисунок 34"/>
            <wp:cNvGraphicFramePr/>
            <a:graphic xmlns:a="http://schemas.openxmlformats.org/drawingml/2006/main">
              <a:graphicData uri="http://schemas.openxmlformats.org/drawingml/2006/picture">
                <pic:pic xmlns:pic="http://schemas.openxmlformats.org/drawingml/2006/picture">
                  <pic:nvPicPr>
                    <pic:cNvPr id="34" name="Рисунок 34"/>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893321" cy="2761118"/>
                    </a:xfrm>
                    <a:prstGeom prst="rect">
                      <a:avLst/>
                    </a:prstGeom>
                    <a:noFill/>
                  </pic:spPr>
                </pic:pic>
              </a:graphicData>
            </a:graphic>
          </wp:anchor>
        </w:drawing>
      </w:r>
    </w:p>
    <w:p w:rsidR="00715909" w:rsidRPr="00715909" w:rsidRDefault="00715909" w:rsidP="00715909">
      <w:pPr>
        <w:spacing w:line="360" w:lineRule="auto"/>
        <w:ind w:firstLine="426"/>
        <w:jc w:val="center"/>
        <w:rPr>
          <w:rFonts w:asciiTheme="minorHAnsi" w:hAnsiTheme="minorHAnsi" w:cs="Times New Roman"/>
          <w:b/>
          <w:sz w:val="20"/>
          <w:szCs w:val="22"/>
        </w:rPr>
      </w:pPr>
    </w:p>
    <w:p w:rsidR="00715909" w:rsidRPr="00715909" w:rsidRDefault="00715909" w:rsidP="00715909">
      <w:pPr>
        <w:spacing w:line="360" w:lineRule="auto"/>
        <w:ind w:firstLine="426"/>
        <w:jc w:val="center"/>
        <w:rPr>
          <w:rFonts w:asciiTheme="minorHAnsi" w:hAnsiTheme="minorHAnsi" w:cs="Times New Roman"/>
          <w:b/>
          <w:sz w:val="20"/>
          <w:szCs w:val="22"/>
        </w:rPr>
      </w:pPr>
    </w:p>
    <w:p w:rsidR="00715909" w:rsidRPr="00715909" w:rsidRDefault="00715909" w:rsidP="00715909">
      <w:pPr>
        <w:spacing w:line="360" w:lineRule="auto"/>
        <w:ind w:firstLine="426"/>
        <w:jc w:val="center"/>
        <w:rPr>
          <w:rFonts w:asciiTheme="minorHAnsi" w:hAnsiTheme="minorHAnsi" w:cs="Times New Roman"/>
          <w:b/>
          <w:sz w:val="20"/>
          <w:szCs w:val="22"/>
        </w:rPr>
      </w:pPr>
    </w:p>
    <w:p w:rsidR="00715909" w:rsidRPr="00715909" w:rsidRDefault="00715909" w:rsidP="00715909">
      <w:pPr>
        <w:spacing w:line="360" w:lineRule="auto"/>
        <w:ind w:firstLine="426"/>
        <w:jc w:val="center"/>
        <w:rPr>
          <w:rFonts w:asciiTheme="minorHAnsi" w:hAnsiTheme="minorHAnsi" w:cs="Times New Roman"/>
          <w:b/>
          <w:sz w:val="20"/>
          <w:szCs w:val="22"/>
        </w:rPr>
      </w:pPr>
    </w:p>
    <w:p w:rsidR="00715909" w:rsidRPr="00715909" w:rsidRDefault="00715909" w:rsidP="00715909">
      <w:pPr>
        <w:spacing w:line="360" w:lineRule="auto"/>
        <w:ind w:firstLine="426"/>
        <w:jc w:val="center"/>
        <w:rPr>
          <w:rFonts w:asciiTheme="minorHAnsi" w:hAnsiTheme="minorHAnsi" w:cs="Times New Roman"/>
          <w:b/>
          <w:sz w:val="20"/>
          <w:szCs w:val="22"/>
        </w:rPr>
      </w:pPr>
    </w:p>
    <w:p w:rsidR="00715909" w:rsidRPr="00715909" w:rsidRDefault="00715909" w:rsidP="00715909">
      <w:pPr>
        <w:spacing w:line="360" w:lineRule="auto"/>
        <w:ind w:firstLine="426"/>
        <w:jc w:val="center"/>
        <w:rPr>
          <w:rFonts w:asciiTheme="minorHAnsi" w:hAnsiTheme="minorHAnsi" w:cs="Times New Roman"/>
          <w:b/>
          <w:sz w:val="20"/>
          <w:szCs w:val="22"/>
        </w:rPr>
      </w:pPr>
    </w:p>
    <w:p w:rsidR="00715909" w:rsidRPr="00715909" w:rsidRDefault="00715909" w:rsidP="00715909">
      <w:pPr>
        <w:spacing w:line="360" w:lineRule="auto"/>
        <w:ind w:firstLine="426"/>
        <w:jc w:val="center"/>
        <w:rPr>
          <w:rFonts w:asciiTheme="minorHAnsi" w:hAnsiTheme="minorHAnsi" w:cs="Times New Roman"/>
          <w:b/>
          <w:sz w:val="20"/>
          <w:szCs w:val="22"/>
        </w:rPr>
      </w:pPr>
    </w:p>
    <w:p w:rsidR="00715909" w:rsidRPr="00715909" w:rsidRDefault="00715909" w:rsidP="00715909">
      <w:pPr>
        <w:spacing w:line="360" w:lineRule="auto"/>
        <w:ind w:firstLine="426"/>
        <w:jc w:val="center"/>
        <w:rPr>
          <w:rFonts w:asciiTheme="minorHAnsi" w:hAnsiTheme="minorHAnsi" w:cs="Times New Roman"/>
          <w:b/>
          <w:sz w:val="20"/>
          <w:szCs w:val="22"/>
        </w:rPr>
      </w:pPr>
    </w:p>
    <w:p w:rsidR="00715909" w:rsidRPr="00715909" w:rsidRDefault="00715909" w:rsidP="00715909">
      <w:pPr>
        <w:spacing w:line="360" w:lineRule="auto"/>
        <w:ind w:firstLine="426"/>
        <w:jc w:val="center"/>
        <w:rPr>
          <w:rFonts w:asciiTheme="minorHAnsi" w:hAnsiTheme="minorHAnsi" w:cs="Times New Roman"/>
          <w:b/>
          <w:sz w:val="20"/>
          <w:szCs w:val="22"/>
        </w:rPr>
      </w:pPr>
    </w:p>
    <w:p w:rsidR="00715909" w:rsidRPr="00715909" w:rsidRDefault="00715909" w:rsidP="00715909">
      <w:pPr>
        <w:spacing w:line="360" w:lineRule="auto"/>
        <w:ind w:firstLine="426"/>
        <w:jc w:val="center"/>
        <w:rPr>
          <w:rFonts w:asciiTheme="minorHAnsi" w:hAnsiTheme="minorHAnsi" w:cs="Times New Roman"/>
          <w:b/>
          <w:sz w:val="20"/>
          <w:szCs w:val="22"/>
        </w:rPr>
      </w:pPr>
    </w:p>
    <w:p w:rsidR="00715909" w:rsidRPr="00715909" w:rsidRDefault="00715909" w:rsidP="00715909">
      <w:pPr>
        <w:ind w:firstLine="425"/>
        <w:jc w:val="center"/>
        <w:rPr>
          <w:rFonts w:asciiTheme="minorHAnsi" w:hAnsiTheme="minorHAnsi" w:cs="Times New Roman"/>
          <w:b/>
          <w:sz w:val="20"/>
          <w:szCs w:val="22"/>
        </w:rPr>
      </w:pPr>
    </w:p>
    <w:p w:rsidR="00715909" w:rsidRPr="00715909" w:rsidRDefault="00715909" w:rsidP="00715909">
      <w:pPr>
        <w:ind w:firstLine="425"/>
        <w:jc w:val="center"/>
        <w:rPr>
          <w:rFonts w:asciiTheme="minorHAnsi" w:hAnsiTheme="minorHAnsi" w:cs="Times New Roman"/>
          <w:b/>
          <w:sz w:val="20"/>
          <w:szCs w:val="22"/>
        </w:rPr>
      </w:pPr>
    </w:p>
    <w:p w:rsidR="00715909" w:rsidRPr="00715909" w:rsidRDefault="00715909" w:rsidP="00715909">
      <w:pPr>
        <w:ind w:firstLine="425"/>
        <w:jc w:val="center"/>
        <w:rPr>
          <w:rFonts w:asciiTheme="minorHAnsi" w:hAnsiTheme="minorHAnsi" w:cs="Times New Roman"/>
          <w:b/>
          <w:sz w:val="20"/>
          <w:szCs w:val="22"/>
        </w:rPr>
      </w:pPr>
    </w:p>
    <w:p w:rsidR="00715909" w:rsidRPr="00715909" w:rsidRDefault="00715909" w:rsidP="00715909">
      <w:pPr>
        <w:ind w:firstLine="425"/>
        <w:jc w:val="center"/>
        <w:rPr>
          <w:rFonts w:asciiTheme="minorHAnsi" w:hAnsiTheme="minorHAnsi" w:cs="Times New Roman"/>
          <w:b/>
          <w:sz w:val="20"/>
          <w:szCs w:val="22"/>
        </w:rPr>
      </w:pPr>
      <w:r w:rsidRPr="00715909">
        <w:rPr>
          <w:rFonts w:asciiTheme="minorHAnsi" w:hAnsiTheme="minorHAnsi" w:cs="Times New Roman"/>
          <w:b/>
          <w:sz w:val="20"/>
          <w:szCs w:val="22"/>
        </w:rPr>
        <w:t>Воентехник 2 ранга Леонтьев. (фото 1935 г.)</w:t>
      </w:r>
    </w:p>
    <w:p w:rsidR="0097572D" w:rsidRPr="00715909" w:rsidRDefault="0097572D" w:rsidP="0097572D">
      <w:pPr>
        <w:ind w:firstLine="284"/>
        <w:jc w:val="both"/>
        <w:rPr>
          <w:rFonts w:asciiTheme="minorHAnsi" w:hAnsiTheme="minorHAnsi" w:cs="Times New Roman"/>
          <w:sz w:val="22"/>
          <w:szCs w:val="22"/>
        </w:rPr>
      </w:pPr>
      <w:r w:rsidRPr="00715909">
        <w:rPr>
          <w:rFonts w:asciiTheme="minorHAnsi" w:hAnsiTheme="minorHAnsi" w:cs="Times New Roman"/>
          <w:sz w:val="22"/>
          <w:szCs w:val="22"/>
        </w:rPr>
        <w:t xml:space="preserve">После окончания школы, молодой спортсмен решил связать свою жизнь с армией. В 1933 году, он стал курсантом 1 Ленинградского военно- технического училища имени Ворошилова. В 1935 году Василий защищал честь училища в 1 Всеармейских соревнованиях. </w:t>
      </w:r>
    </w:p>
    <w:p w:rsidR="00715909" w:rsidRPr="00715909" w:rsidRDefault="00715909" w:rsidP="00715909">
      <w:pPr>
        <w:ind w:firstLine="284"/>
        <w:jc w:val="both"/>
        <w:rPr>
          <w:rFonts w:asciiTheme="minorHAnsi" w:hAnsiTheme="minorHAnsi" w:cs="Times New Roman"/>
          <w:sz w:val="22"/>
          <w:szCs w:val="22"/>
        </w:rPr>
      </w:pPr>
      <w:r w:rsidRPr="00715909">
        <w:rPr>
          <w:rFonts w:asciiTheme="minorHAnsi" w:hAnsiTheme="minorHAnsi" w:cs="Times New Roman"/>
          <w:sz w:val="22"/>
          <w:szCs w:val="22"/>
        </w:rPr>
        <w:t>После окончания военного училища воентехник 2 ранга Леонтьев служит в Киевском во</w:t>
      </w:r>
      <w:r w:rsidRPr="00715909">
        <w:rPr>
          <w:rFonts w:asciiTheme="minorHAnsi" w:hAnsiTheme="minorHAnsi" w:cs="Times New Roman"/>
          <w:sz w:val="22"/>
          <w:szCs w:val="22"/>
        </w:rPr>
        <w:lastRenderedPageBreak/>
        <w:t xml:space="preserve">енном округе. Неоднократно участвует в окружных соревнованиях. В архиве семьи Каркадиновых – Черных сохранились фотографии того времени. </w:t>
      </w:r>
    </w:p>
    <w:p w:rsidR="0097572D" w:rsidRPr="00715909" w:rsidRDefault="0097572D" w:rsidP="0097572D">
      <w:pPr>
        <w:ind w:firstLine="284"/>
        <w:jc w:val="both"/>
        <w:rPr>
          <w:rFonts w:asciiTheme="minorHAnsi" w:hAnsiTheme="minorHAnsi" w:cs="Times New Roman"/>
          <w:sz w:val="22"/>
          <w:szCs w:val="22"/>
        </w:rPr>
      </w:pPr>
      <w:r w:rsidRPr="00715909">
        <w:rPr>
          <w:rFonts w:asciiTheme="minorHAnsi" w:hAnsiTheme="minorHAnsi" w:cs="Times New Roman"/>
          <w:sz w:val="22"/>
          <w:szCs w:val="22"/>
        </w:rPr>
        <w:t xml:space="preserve">Великая Отечественная война застала Василия Ивановича Леонтьева на Украине. Сохранилось крайне мало сведений о его фронтовой биографии.  Известно, что войну он закончил капитаном, награждённым медалями «За боевые заслуги» и «За победу над Германией». По рассказу моего дедушки, в мае 1945 года в Берлине Василий Иванович встретился со своим младшим братом Леонидом, лейтенантом медицинских войск. </w:t>
      </w:r>
    </w:p>
    <w:p w:rsidR="0097572D" w:rsidRPr="00715909" w:rsidRDefault="0097572D" w:rsidP="0097572D">
      <w:pPr>
        <w:ind w:firstLine="284"/>
        <w:jc w:val="both"/>
        <w:rPr>
          <w:rFonts w:asciiTheme="minorHAnsi" w:hAnsiTheme="minorHAnsi" w:cs="Times New Roman"/>
          <w:sz w:val="22"/>
          <w:szCs w:val="22"/>
        </w:rPr>
      </w:pPr>
    </w:p>
    <w:p w:rsidR="0097572D" w:rsidRPr="00441826" w:rsidRDefault="0097572D" w:rsidP="0097572D">
      <w:pPr>
        <w:ind w:firstLine="284"/>
        <w:jc w:val="both"/>
        <w:rPr>
          <w:rFonts w:ascii="Izhitsa" w:hAnsi="Izhitsa" w:cs="Times New Roman"/>
          <w:sz w:val="28"/>
          <w:szCs w:val="22"/>
        </w:rPr>
      </w:pPr>
      <w:r w:rsidRPr="00441826">
        <w:rPr>
          <w:rFonts w:ascii="Izhitsa" w:hAnsi="Izhitsa" w:cs="Times New Roman"/>
          <w:sz w:val="28"/>
          <w:szCs w:val="22"/>
        </w:rPr>
        <w:t>Взлет спортивной карьеры.</w:t>
      </w:r>
    </w:p>
    <w:p w:rsidR="0097572D" w:rsidRPr="00715909" w:rsidRDefault="0097572D" w:rsidP="0097572D">
      <w:pPr>
        <w:ind w:firstLine="284"/>
        <w:jc w:val="both"/>
        <w:rPr>
          <w:rFonts w:asciiTheme="minorHAnsi" w:hAnsiTheme="minorHAnsi" w:cs="Times New Roman"/>
          <w:sz w:val="22"/>
          <w:szCs w:val="22"/>
        </w:rPr>
      </w:pPr>
      <w:r w:rsidRPr="00715909">
        <w:rPr>
          <w:rFonts w:asciiTheme="minorHAnsi" w:hAnsiTheme="minorHAnsi" w:cs="Times New Roman"/>
          <w:sz w:val="22"/>
          <w:szCs w:val="22"/>
        </w:rPr>
        <w:t xml:space="preserve">После войны В.И. Леонтьев служит в Московском военном округе. Он становится спортсменом Военно-Охотничьего общества Министерства Вооруженных Сил СССР. В 1946 году на пятых Всеармейских стрелково- стендовых соревнованиях Всеармейского военно- охотничьего общества Московского военного округа в трех индивидуальных упражнениях Василий Леонтьев занял первые места, показав по комплексу индивидуальных упражнений (с места, с подхода и дублетами) результаты: 350 очков из 400 возможных. По итогам соревнований 1 октября 1946 года Василию Ивановичу присвоено звание Чемпиона Вооруженных Сил СССР по стендовой стрельбе.  23 августа 1947 года капитан Леонтьев стал победителем личного первенства СССР по видовой стрельбе «дублеты». Результаты поражают: он набирает 60 очков из 60 возможных. </w:t>
      </w:r>
    </w:p>
    <w:p w:rsidR="0097572D" w:rsidRPr="00715909" w:rsidRDefault="0097572D" w:rsidP="0097572D">
      <w:pPr>
        <w:ind w:firstLine="284"/>
        <w:rPr>
          <w:rFonts w:asciiTheme="minorHAnsi" w:hAnsiTheme="minorHAnsi" w:cs="Times New Roman"/>
          <w:sz w:val="22"/>
          <w:szCs w:val="22"/>
        </w:rPr>
      </w:pPr>
      <w:r w:rsidRPr="00715909">
        <w:rPr>
          <w:rFonts w:asciiTheme="minorHAnsi" w:hAnsiTheme="minorHAnsi" w:cs="Times New Roman"/>
          <w:sz w:val="22"/>
          <w:szCs w:val="22"/>
        </w:rPr>
        <w:t xml:space="preserve">Настоящий успех к Василию Ивановичу пришел в 1948 году, когда впервые состоялся чемпионат страны между ведомствами и добровольными спортивными обществами. В нем приняли участие Всеармейское военно-охотничье общество, общества "Спартак", "Динамо", "Локомотив", "Буревестник", "Труд", "Авангард", "Наука" и другие. Соревнование явилось триумфом для военных спортсменов. Они завоевали переходящий приз Комитета по физической культуре и спорту при Совете Министров и получили награды за первые места в отдельных упражнениях. Чемпионами Советского Союза в личном первенстве стали офицеры Василий Леонтьев - в упражнении "с места" и по "дуплетам" и Иван Канцер - в упражнении "круглый стенд". Василий поразил 20 мишеней из 20 возможных. С этим результатом он вошёл в список рекордсменов стендового спорта. </w:t>
      </w:r>
    </w:p>
    <w:p w:rsidR="0097572D" w:rsidRPr="00715909" w:rsidRDefault="0097572D" w:rsidP="0097572D">
      <w:pPr>
        <w:ind w:firstLine="284"/>
        <w:rPr>
          <w:rFonts w:asciiTheme="minorHAnsi" w:hAnsiTheme="minorHAnsi" w:cs="Times New Roman"/>
          <w:b/>
          <w:bCs/>
          <w:sz w:val="22"/>
          <w:szCs w:val="22"/>
        </w:rPr>
      </w:pPr>
      <w:r w:rsidRPr="00715909">
        <w:rPr>
          <w:rFonts w:asciiTheme="minorHAnsi" w:hAnsiTheme="minorHAnsi" w:cs="Times New Roman"/>
          <w:sz w:val="22"/>
          <w:szCs w:val="22"/>
        </w:rPr>
        <w:lastRenderedPageBreak/>
        <w:t xml:space="preserve">Возглавляя сборную СССР по стендовой стрельбе, Василий Иванович Леонтьев принял участие в Международных соревнованиях в Болгарии в сентябре 1950 года. Наши спортсмены заняли </w:t>
      </w:r>
      <w:r w:rsidRPr="00715909">
        <w:rPr>
          <w:rFonts w:asciiTheme="minorHAnsi" w:hAnsiTheme="minorHAnsi" w:cs="Times New Roman"/>
          <w:sz w:val="22"/>
          <w:szCs w:val="22"/>
          <w:lang w:val="en-US"/>
        </w:rPr>
        <w:t>III</w:t>
      </w:r>
      <w:r w:rsidRPr="00715909">
        <w:rPr>
          <w:rFonts w:asciiTheme="minorHAnsi" w:hAnsiTheme="minorHAnsi" w:cs="Times New Roman"/>
          <w:sz w:val="22"/>
          <w:szCs w:val="22"/>
        </w:rPr>
        <w:t xml:space="preserve"> призовое место. Сам капитан команды показал результат 194 из 200 возможных очков. [</w:t>
      </w:r>
      <w:r w:rsidRPr="00715909">
        <w:rPr>
          <w:rFonts w:asciiTheme="minorHAnsi" w:hAnsiTheme="minorHAnsi" w:cs="Adobe Arabic"/>
          <w:i/>
          <w:sz w:val="22"/>
          <w:szCs w:val="22"/>
        </w:rPr>
        <w:t>Приложение 1</w:t>
      </w:r>
      <w:r w:rsidRPr="00715909">
        <w:rPr>
          <w:rFonts w:asciiTheme="minorHAnsi" w:hAnsiTheme="minorHAnsi" w:cs="Times New Roman"/>
          <w:sz w:val="22"/>
          <w:szCs w:val="22"/>
        </w:rPr>
        <w:t xml:space="preserve">]. Спустя полтора года наши стендовики успешно выступили в Международных соревнованиях в Чехословакии заняв </w:t>
      </w:r>
      <w:r w:rsidRPr="00715909">
        <w:rPr>
          <w:rFonts w:asciiTheme="minorHAnsi" w:hAnsiTheme="minorHAnsi" w:cs="Times New Roman"/>
          <w:sz w:val="22"/>
          <w:szCs w:val="22"/>
          <w:lang w:val="en-US"/>
        </w:rPr>
        <w:t>VII</w:t>
      </w:r>
      <w:r w:rsidRPr="00715909">
        <w:rPr>
          <w:rFonts w:asciiTheme="minorHAnsi" w:hAnsiTheme="minorHAnsi" w:cs="Times New Roman"/>
          <w:sz w:val="22"/>
          <w:szCs w:val="22"/>
        </w:rPr>
        <w:t xml:space="preserve"> место.</w:t>
      </w:r>
      <w:r w:rsidRPr="00715909">
        <w:rPr>
          <w:rFonts w:asciiTheme="minorHAnsi" w:hAnsiTheme="minorHAnsi" w:cs="Times New Roman"/>
          <w:b/>
          <w:bCs/>
          <w:sz w:val="22"/>
          <w:szCs w:val="22"/>
        </w:rPr>
        <w:t xml:space="preserve"> </w:t>
      </w:r>
    </w:p>
    <w:p w:rsidR="0097572D" w:rsidRPr="00715909" w:rsidRDefault="0097572D" w:rsidP="0097572D">
      <w:pPr>
        <w:ind w:firstLine="284"/>
        <w:rPr>
          <w:rFonts w:asciiTheme="minorHAnsi" w:hAnsiTheme="minorHAnsi" w:cs="Times New Roman"/>
          <w:sz w:val="22"/>
          <w:szCs w:val="22"/>
        </w:rPr>
      </w:pPr>
      <w:r w:rsidRPr="00715909">
        <w:rPr>
          <w:rFonts w:asciiTheme="minorHAnsi" w:hAnsiTheme="minorHAnsi" w:cs="Times New Roman"/>
          <w:sz w:val="22"/>
          <w:szCs w:val="22"/>
        </w:rPr>
        <w:t>Конец 40-х – 50 –е годы являются бурными в жизни Василия Ивановича. Он в составе сборной Военно- охотничьего общества успешно участвует в первенстве города Москвы, традиционном матче Москва- Ленинград. В 1949 – 51 годах он становится абсолютным чемпионом Москвы по стендовой стрельбе.</w:t>
      </w:r>
    </w:p>
    <w:p w:rsidR="0097572D" w:rsidRPr="00715909" w:rsidRDefault="0097572D" w:rsidP="0097572D">
      <w:pPr>
        <w:ind w:firstLine="284"/>
        <w:rPr>
          <w:rFonts w:asciiTheme="minorHAnsi" w:hAnsiTheme="minorHAnsi" w:cs="Times New Roman"/>
          <w:b/>
          <w:sz w:val="20"/>
        </w:rPr>
      </w:pPr>
      <w:r w:rsidRPr="00715909">
        <w:rPr>
          <w:rFonts w:asciiTheme="minorHAnsi" w:hAnsiTheme="minorHAnsi" w:cs="Times New Roman"/>
          <w:noProof/>
        </w:rPr>
        <w:drawing>
          <wp:anchor distT="0" distB="0" distL="114300" distR="114300" simplePos="0" relativeHeight="251654144" behindDoc="0" locked="0" layoutInCell="1" allowOverlap="1" wp14:anchorId="1E1E485D" wp14:editId="0ACAE317">
            <wp:simplePos x="0" y="0"/>
            <wp:positionH relativeFrom="column">
              <wp:posOffset>220345</wp:posOffset>
            </wp:positionH>
            <wp:positionV relativeFrom="paragraph">
              <wp:posOffset>3810</wp:posOffset>
            </wp:positionV>
            <wp:extent cx="2347595" cy="2864485"/>
            <wp:effectExtent l="0" t="0" r="0" b="0"/>
            <wp:wrapSquare wrapText="bothSides"/>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347595" cy="2864485"/>
                    </a:xfrm>
                    <a:prstGeom prst="rect">
                      <a:avLst/>
                    </a:prstGeom>
                    <a:noFill/>
                  </pic:spPr>
                </pic:pic>
              </a:graphicData>
            </a:graphic>
          </wp:anchor>
        </w:drawing>
      </w:r>
      <w:r w:rsidRPr="00715909">
        <w:rPr>
          <w:rFonts w:asciiTheme="minorHAnsi" w:hAnsiTheme="minorHAnsi" w:cs="Times New Roman"/>
        </w:rPr>
        <w:t xml:space="preserve"> </w:t>
      </w:r>
      <w:r w:rsidRPr="00715909">
        <w:rPr>
          <w:rFonts w:asciiTheme="minorHAnsi" w:hAnsiTheme="minorHAnsi" w:cs="Times New Roman"/>
          <w:b/>
          <w:sz w:val="20"/>
        </w:rPr>
        <w:t>В.И. Леонтьев на «стенде». Фото 1947 года.</w:t>
      </w:r>
    </w:p>
    <w:p w:rsidR="0097572D" w:rsidRPr="00441826" w:rsidRDefault="0097572D" w:rsidP="0097572D">
      <w:pPr>
        <w:ind w:firstLine="284"/>
        <w:rPr>
          <w:rFonts w:asciiTheme="minorHAnsi" w:hAnsiTheme="minorHAnsi" w:cs="Times New Roman"/>
          <w:sz w:val="12"/>
          <w:szCs w:val="22"/>
        </w:rPr>
      </w:pPr>
    </w:p>
    <w:p w:rsidR="0097572D" w:rsidRPr="00715909" w:rsidRDefault="0097572D" w:rsidP="0097572D">
      <w:pPr>
        <w:ind w:firstLine="284"/>
        <w:rPr>
          <w:rFonts w:asciiTheme="minorHAnsi" w:hAnsiTheme="minorHAnsi" w:cs="Times New Roman"/>
          <w:b/>
          <w:bCs/>
          <w:sz w:val="22"/>
          <w:szCs w:val="22"/>
        </w:rPr>
      </w:pPr>
      <w:r w:rsidRPr="00715909">
        <w:rPr>
          <w:rFonts w:asciiTheme="minorHAnsi" w:hAnsiTheme="minorHAnsi" w:cs="Times New Roman"/>
          <w:sz w:val="22"/>
          <w:szCs w:val="22"/>
        </w:rPr>
        <w:t>Неоднократно, он становится победителем и призёром всеармейских соревнованиях военно-охотничьего общества СССР. 23 октября 1950 года Василию Ивановичу Леонтьеву было присвоено звание заслуженного мастера спорта СССР по стендовой стрельбе.</w:t>
      </w:r>
      <w:r w:rsidRPr="00715909">
        <w:rPr>
          <w:rFonts w:asciiTheme="minorHAnsi" w:hAnsiTheme="minorHAnsi" w:cs="Times New Roman"/>
          <w:b/>
          <w:bCs/>
          <w:sz w:val="22"/>
          <w:szCs w:val="22"/>
        </w:rPr>
        <w:t xml:space="preserve"> </w:t>
      </w:r>
    </w:p>
    <w:p w:rsidR="00441826" w:rsidRDefault="0097572D" w:rsidP="00441826">
      <w:pPr>
        <w:ind w:firstLine="284"/>
        <w:jc w:val="both"/>
        <w:rPr>
          <w:rFonts w:asciiTheme="minorHAnsi" w:hAnsiTheme="minorHAnsi" w:cs="Times New Roman"/>
          <w:sz w:val="22"/>
          <w:szCs w:val="22"/>
        </w:rPr>
      </w:pPr>
      <w:r w:rsidRPr="00715909">
        <w:rPr>
          <w:rFonts w:asciiTheme="minorHAnsi" w:hAnsiTheme="minorHAnsi" w:cs="Times New Roman"/>
          <w:sz w:val="22"/>
          <w:szCs w:val="22"/>
        </w:rPr>
        <w:t xml:space="preserve"> Василий Иванович повышал и военную квалификацию. С 1947 по 1950 год он учился в Краснознаменной военно-воздушной академии ВВС по командно- штабной специальности. Несколько лет был на преподавательской работе. За активную работу по подготовке спортсменов по стендовой стрельбе, начальник академии генерал Пестов наградил майора Леонтьева Почётной грамотой.</w:t>
      </w:r>
    </w:p>
    <w:p w:rsidR="00441826" w:rsidRPr="00715909" w:rsidRDefault="0097572D" w:rsidP="00441826">
      <w:pPr>
        <w:ind w:firstLine="284"/>
        <w:jc w:val="both"/>
        <w:rPr>
          <w:rFonts w:asciiTheme="minorHAnsi" w:hAnsiTheme="minorHAnsi" w:cs="Times New Roman"/>
          <w:b/>
          <w:bCs/>
          <w:sz w:val="22"/>
        </w:rPr>
      </w:pPr>
      <w:r w:rsidRPr="00715909">
        <w:rPr>
          <w:rFonts w:asciiTheme="minorHAnsi" w:hAnsiTheme="minorHAnsi" w:cs="Times New Roman"/>
          <w:sz w:val="22"/>
          <w:szCs w:val="22"/>
        </w:rPr>
        <w:t xml:space="preserve"> </w:t>
      </w:r>
      <w:r w:rsidR="00441826" w:rsidRPr="00715909">
        <w:rPr>
          <w:rFonts w:asciiTheme="minorHAnsi" w:hAnsiTheme="minorHAnsi" w:cs="Times New Roman"/>
          <w:sz w:val="22"/>
        </w:rPr>
        <w:t>Произошли изменения и в личной жизни. В 1947 году он женился. На следующий год родилась дочь Лена.</w:t>
      </w:r>
      <w:r w:rsidR="00441826" w:rsidRPr="00715909">
        <w:rPr>
          <w:rFonts w:asciiTheme="minorHAnsi" w:hAnsiTheme="minorHAnsi" w:cs="Times New Roman"/>
          <w:b/>
          <w:bCs/>
          <w:sz w:val="22"/>
        </w:rPr>
        <w:t xml:space="preserve"> </w:t>
      </w:r>
    </w:p>
    <w:p w:rsidR="00441826" w:rsidRDefault="00441826" w:rsidP="0097572D">
      <w:pPr>
        <w:ind w:firstLine="284"/>
        <w:jc w:val="center"/>
        <w:rPr>
          <w:rFonts w:asciiTheme="minorHAnsi" w:hAnsiTheme="minorHAnsi" w:cs="Times New Roman"/>
          <w:b/>
          <w:sz w:val="20"/>
        </w:rPr>
      </w:pPr>
    </w:p>
    <w:p w:rsidR="0097572D" w:rsidRPr="00715909" w:rsidRDefault="00441826" w:rsidP="0097572D">
      <w:pPr>
        <w:ind w:firstLine="284"/>
        <w:jc w:val="center"/>
        <w:rPr>
          <w:rFonts w:asciiTheme="minorHAnsi" w:hAnsiTheme="minorHAnsi" w:cs="Times New Roman"/>
          <w:b/>
          <w:sz w:val="20"/>
        </w:rPr>
      </w:pPr>
      <w:r w:rsidRPr="00715909">
        <w:rPr>
          <w:rFonts w:asciiTheme="minorHAnsi" w:hAnsiTheme="minorHAnsi" w:cs="Times New Roman"/>
          <w:noProof/>
        </w:rPr>
        <w:lastRenderedPageBreak/>
        <w:drawing>
          <wp:anchor distT="0" distB="0" distL="114300" distR="114300" simplePos="0" relativeHeight="251657216" behindDoc="0" locked="0" layoutInCell="1" allowOverlap="1" wp14:anchorId="08F1584C" wp14:editId="2DD50FB0">
            <wp:simplePos x="0" y="0"/>
            <wp:positionH relativeFrom="column">
              <wp:posOffset>84172</wp:posOffset>
            </wp:positionH>
            <wp:positionV relativeFrom="paragraph">
              <wp:posOffset>98919</wp:posOffset>
            </wp:positionV>
            <wp:extent cx="3380077" cy="2078571"/>
            <wp:effectExtent l="0" t="0" r="0" b="0"/>
            <wp:wrapSquare wrapText="bothSides"/>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380077" cy="2078571"/>
                    </a:xfrm>
                    <a:prstGeom prst="rect">
                      <a:avLst/>
                    </a:prstGeom>
                    <a:noFill/>
                  </pic:spPr>
                </pic:pic>
              </a:graphicData>
            </a:graphic>
          </wp:anchor>
        </w:drawing>
      </w:r>
      <w:r w:rsidR="0097572D" w:rsidRPr="00715909">
        <w:rPr>
          <w:rFonts w:asciiTheme="minorHAnsi" w:hAnsiTheme="minorHAnsi" w:cs="Times New Roman"/>
          <w:b/>
          <w:sz w:val="20"/>
        </w:rPr>
        <w:t>Чемпионы СССР по стендовой стрельбе И.А.Канцер, Ф.Д.Кабанов, В.И.Леонтьев.</w:t>
      </w:r>
    </w:p>
    <w:p w:rsidR="0097572D" w:rsidRPr="00715909" w:rsidRDefault="0097572D" w:rsidP="0097572D">
      <w:pPr>
        <w:jc w:val="center"/>
        <w:rPr>
          <w:rFonts w:asciiTheme="minorHAnsi" w:hAnsiTheme="minorHAnsi" w:cs="Times New Roman"/>
          <w:b/>
          <w:sz w:val="20"/>
        </w:rPr>
      </w:pPr>
      <w:r w:rsidRPr="00715909">
        <w:rPr>
          <w:rFonts w:asciiTheme="minorHAnsi" w:hAnsiTheme="minorHAnsi" w:cs="Times New Roman"/>
          <w:b/>
          <w:sz w:val="20"/>
        </w:rPr>
        <w:t xml:space="preserve">Фото </w:t>
      </w:r>
      <w:smartTag w:uri="urn:schemas-microsoft-com:office:smarttags" w:element="metricconverter">
        <w:smartTagPr>
          <w:attr w:name="ProductID" w:val="1948 г"/>
        </w:smartTagPr>
        <w:r w:rsidRPr="00715909">
          <w:rPr>
            <w:rFonts w:asciiTheme="minorHAnsi" w:hAnsiTheme="minorHAnsi" w:cs="Times New Roman"/>
            <w:b/>
            <w:sz w:val="20"/>
          </w:rPr>
          <w:t>1948 г</w:t>
        </w:r>
      </w:smartTag>
      <w:r w:rsidRPr="00715909">
        <w:rPr>
          <w:rFonts w:asciiTheme="minorHAnsi" w:hAnsiTheme="minorHAnsi" w:cs="Times New Roman"/>
          <w:b/>
          <w:sz w:val="20"/>
        </w:rPr>
        <w:t>.</w:t>
      </w:r>
    </w:p>
    <w:p w:rsidR="0097572D" w:rsidRPr="00715909" w:rsidRDefault="0097572D" w:rsidP="00715909">
      <w:pPr>
        <w:ind w:firstLine="284"/>
        <w:jc w:val="both"/>
        <w:rPr>
          <w:rFonts w:asciiTheme="minorHAnsi" w:hAnsiTheme="minorHAnsi" w:cs="Times New Roman"/>
          <w:sz w:val="22"/>
        </w:rPr>
      </w:pPr>
      <w:r w:rsidRPr="00715909">
        <w:rPr>
          <w:rFonts w:asciiTheme="minorHAnsi" w:hAnsiTheme="minorHAnsi" w:cs="Times New Roman"/>
          <w:sz w:val="22"/>
        </w:rPr>
        <w:t>Последнее место службы Василия Ивановича - город Винница Киевского военного округа.     Занимая должность заместителя председателя Совета Военно-Охотничьего общества, он неоднократно показывал высокие результаты на окружных и всеармейских соревнованиях (об этом свидетельствуют его дипломы. За безупречную службу в Вооружённых силах, Василий Иванович был награждён орденами Красного Знамени (</w:t>
      </w:r>
      <w:smartTag w:uri="urn:schemas-microsoft-com:office:smarttags" w:element="metricconverter">
        <w:smartTagPr>
          <w:attr w:name="ProductID" w:val="1955 г"/>
        </w:smartTagPr>
        <w:r w:rsidRPr="00715909">
          <w:rPr>
            <w:rFonts w:asciiTheme="minorHAnsi" w:hAnsiTheme="minorHAnsi" w:cs="Times New Roman"/>
            <w:sz w:val="22"/>
          </w:rPr>
          <w:t>1955 г</w:t>
        </w:r>
      </w:smartTag>
      <w:r w:rsidRPr="00715909">
        <w:rPr>
          <w:rFonts w:asciiTheme="minorHAnsi" w:hAnsiTheme="minorHAnsi" w:cs="Times New Roman"/>
          <w:sz w:val="22"/>
        </w:rPr>
        <w:t>.) и Красной Звезды (</w:t>
      </w:r>
      <w:smartTag w:uri="urn:schemas-microsoft-com:office:smarttags" w:element="metricconverter">
        <w:smartTagPr>
          <w:attr w:name="ProductID" w:val="1950 г"/>
        </w:smartTagPr>
        <w:r w:rsidRPr="00715909">
          <w:rPr>
            <w:rFonts w:asciiTheme="minorHAnsi" w:hAnsiTheme="minorHAnsi" w:cs="Times New Roman"/>
            <w:sz w:val="22"/>
          </w:rPr>
          <w:t>1950 г</w:t>
        </w:r>
      </w:smartTag>
      <w:r w:rsidRPr="00715909">
        <w:rPr>
          <w:rFonts w:asciiTheme="minorHAnsi" w:hAnsiTheme="minorHAnsi" w:cs="Times New Roman"/>
          <w:sz w:val="22"/>
        </w:rPr>
        <w:t>.)  В 1960 году подполковник Леонтьев был уволен в запас. К этому времени он уже был всесоюзным тренером по стендовой стрельбе. Начинается новый период в его жизни.</w:t>
      </w:r>
    </w:p>
    <w:p w:rsidR="0097572D" w:rsidRPr="00715909" w:rsidRDefault="0097572D" w:rsidP="0097572D">
      <w:pPr>
        <w:ind w:firstLine="284"/>
        <w:rPr>
          <w:rFonts w:asciiTheme="minorHAnsi" w:hAnsiTheme="minorHAnsi" w:cs="Times New Roman"/>
          <w:sz w:val="22"/>
        </w:rPr>
      </w:pPr>
    </w:p>
    <w:p w:rsidR="0097572D" w:rsidRPr="00441826" w:rsidRDefault="0097572D" w:rsidP="0097572D">
      <w:pPr>
        <w:jc w:val="center"/>
        <w:rPr>
          <w:rFonts w:ascii="Izhitsa" w:hAnsi="Izhitsa" w:cs="Times New Roman"/>
          <w:sz w:val="28"/>
        </w:rPr>
      </w:pPr>
      <w:r w:rsidRPr="00441826">
        <w:rPr>
          <w:rFonts w:ascii="Izhitsa" w:hAnsi="Izhitsa" w:cs="Times New Roman"/>
          <w:sz w:val="28"/>
        </w:rPr>
        <w:t>Тренерская работа в</w:t>
      </w:r>
    </w:p>
    <w:p w:rsidR="0097572D" w:rsidRPr="00441826" w:rsidRDefault="0097572D" w:rsidP="0097572D">
      <w:pPr>
        <w:jc w:val="center"/>
        <w:rPr>
          <w:rFonts w:ascii="Izhitsa" w:hAnsi="Izhitsa" w:cs="Times New Roman"/>
          <w:sz w:val="28"/>
        </w:rPr>
      </w:pPr>
      <w:r w:rsidRPr="00441826">
        <w:rPr>
          <w:rFonts w:ascii="Izhitsa" w:hAnsi="Izhitsa" w:cs="Times New Roman"/>
          <w:sz w:val="28"/>
        </w:rPr>
        <w:t>Казахской ССР.</w:t>
      </w:r>
    </w:p>
    <w:p w:rsidR="0097572D" w:rsidRPr="00715909" w:rsidRDefault="0097572D" w:rsidP="0097572D">
      <w:pPr>
        <w:ind w:firstLine="284"/>
        <w:jc w:val="both"/>
        <w:rPr>
          <w:rFonts w:asciiTheme="minorHAnsi" w:hAnsiTheme="minorHAnsi" w:cs="Times New Roman"/>
          <w:sz w:val="22"/>
          <w:szCs w:val="22"/>
        </w:rPr>
      </w:pPr>
      <w:r w:rsidRPr="00715909">
        <w:rPr>
          <w:rFonts w:asciiTheme="minorHAnsi" w:hAnsiTheme="minorHAnsi" w:cs="Times New Roman"/>
          <w:sz w:val="22"/>
        </w:rPr>
        <w:t xml:space="preserve">В 1960 году Василию Ивановичу </w:t>
      </w:r>
      <w:r w:rsidRPr="00715909">
        <w:rPr>
          <w:rFonts w:asciiTheme="minorHAnsi" w:hAnsiTheme="minorHAnsi" w:cs="Times New Roman"/>
          <w:sz w:val="22"/>
          <w:szCs w:val="22"/>
        </w:rPr>
        <w:t>поступило предложение возглавить сборную Казахской СССР по стендовой стрельбе. На новое место он приехал один, без жены и дочки. Валентина Ивановна пожелала остаться в Виннице и развелась с мужем.</w:t>
      </w:r>
    </w:p>
    <w:p w:rsidR="0097572D" w:rsidRPr="00715909" w:rsidRDefault="0097572D" w:rsidP="0097572D">
      <w:pPr>
        <w:ind w:firstLine="284"/>
        <w:jc w:val="both"/>
        <w:rPr>
          <w:rFonts w:asciiTheme="minorHAnsi" w:hAnsiTheme="minorHAnsi"/>
          <w:sz w:val="22"/>
          <w:szCs w:val="22"/>
        </w:rPr>
      </w:pPr>
      <w:r w:rsidRPr="00715909">
        <w:rPr>
          <w:rFonts w:asciiTheme="minorHAnsi" w:hAnsiTheme="minorHAnsi" w:cs="Times New Roman"/>
          <w:sz w:val="22"/>
          <w:szCs w:val="22"/>
          <w:bdr w:val="none" w:sz="0" w:space="0" w:color="auto" w:frame="1"/>
        </w:rPr>
        <w:t>Временем рождения стендовой стрельбы в Казахстане можно считать 1950-е годы, когда в столице республики, Алма-Ате был построен первый стрелково-охотничий стенд. В 1955 году была создана секция, в которой занималось всего несколько энтузиастов.</w:t>
      </w:r>
      <w:r w:rsidRPr="00715909">
        <w:rPr>
          <w:rFonts w:asciiTheme="minorHAnsi" w:hAnsiTheme="minorHAnsi" w:cs="Times New Roman"/>
          <w:color w:val="444444"/>
          <w:sz w:val="22"/>
          <w:szCs w:val="22"/>
          <w:bdr w:val="none" w:sz="0" w:space="0" w:color="auto" w:frame="1"/>
        </w:rPr>
        <w:t xml:space="preserve"> </w:t>
      </w:r>
      <w:r w:rsidRPr="00715909">
        <w:rPr>
          <w:rFonts w:asciiTheme="minorHAnsi" w:hAnsiTheme="minorHAnsi" w:cs="Times New Roman"/>
          <w:sz w:val="22"/>
          <w:szCs w:val="22"/>
          <w:bdr w:val="none" w:sz="0" w:space="0" w:color="auto" w:frame="1"/>
        </w:rPr>
        <w:t xml:space="preserve">В 1954-55 гг. стало известно, что стендовая стрельба будет включена в программу Спартакиады народов СССР в </w:t>
      </w:r>
      <w:smartTag w:uri="urn:schemas-microsoft-com:office:smarttags" w:element="metricconverter">
        <w:smartTagPr>
          <w:attr w:name="ProductID" w:val="1959 г"/>
        </w:smartTagPr>
        <w:r w:rsidRPr="00715909">
          <w:rPr>
            <w:rFonts w:asciiTheme="minorHAnsi" w:hAnsiTheme="minorHAnsi" w:cs="Times New Roman"/>
            <w:sz w:val="22"/>
            <w:szCs w:val="22"/>
            <w:bdr w:val="none" w:sz="0" w:space="0" w:color="auto" w:frame="1"/>
          </w:rPr>
          <w:t>1959 г</w:t>
        </w:r>
      </w:smartTag>
      <w:r w:rsidRPr="00715909">
        <w:rPr>
          <w:rFonts w:asciiTheme="minorHAnsi" w:hAnsiTheme="minorHAnsi" w:cs="Times New Roman"/>
          <w:sz w:val="22"/>
          <w:szCs w:val="22"/>
          <w:bdr w:val="none" w:sz="0" w:space="0" w:color="auto" w:frame="1"/>
        </w:rPr>
        <w:t>., но казахстанские спортсмены не участвовали в этих соревнованиях, так как команда только начала формироваться.</w:t>
      </w:r>
      <w:r w:rsidRPr="00715909">
        <w:rPr>
          <w:rFonts w:asciiTheme="minorHAnsi" w:hAnsiTheme="minorHAnsi" w:cs="Times New Roman"/>
          <w:color w:val="444444"/>
          <w:sz w:val="22"/>
          <w:szCs w:val="22"/>
          <w:bdr w:val="none" w:sz="0" w:space="0" w:color="auto" w:frame="1"/>
        </w:rPr>
        <w:t xml:space="preserve"> </w:t>
      </w:r>
      <w:r w:rsidRPr="00715909">
        <w:rPr>
          <w:rFonts w:asciiTheme="minorHAnsi" w:hAnsiTheme="minorHAnsi" w:cs="Times New Roman"/>
          <w:sz w:val="22"/>
          <w:szCs w:val="22"/>
          <w:bdr w:val="none" w:sz="0" w:space="0" w:color="auto" w:frame="1"/>
        </w:rPr>
        <w:t>Нужен был опытный тренер, который смог бы поднять сборную на новый качественный уровень.</w:t>
      </w:r>
    </w:p>
    <w:p w:rsidR="0097572D" w:rsidRPr="00715909" w:rsidRDefault="0097572D" w:rsidP="0097572D">
      <w:pPr>
        <w:ind w:firstLine="284"/>
        <w:jc w:val="both"/>
        <w:rPr>
          <w:rFonts w:asciiTheme="minorHAnsi" w:hAnsiTheme="minorHAnsi" w:cs="Times New Roman"/>
          <w:sz w:val="22"/>
          <w:szCs w:val="22"/>
        </w:rPr>
      </w:pPr>
      <w:r w:rsidRPr="00715909">
        <w:rPr>
          <w:rFonts w:asciiTheme="minorHAnsi" w:hAnsiTheme="minorHAnsi" w:cs="Times New Roman"/>
          <w:sz w:val="22"/>
          <w:szCs w:val="22"/>
        </w:rPr>
        <w:t xml:space="preserve">С его приходом начался новый этап в развитии стрелкового спорта в республике. Леонтьев добился привлечения больших финансовых средств из центра. Строятся новые стенды и отличная спортивная площадка. В 1963 году в соревнованиях по стендовой стрельбе </w:t>
      </w:r>
      <w:r w:rsidRPr="00715909">
        <w:rPr>
          <w:rFonts w:asciiTheme="minorHAnsi" w:hAnsiTheme="minorHAnsi" w:cs="Times New Roman"/>
          <w:sz w:val="22"/>
          <w:szCs w:val="22"/>
          <w:lang w:val="en-US"/>
        </w:rPr>
        <w:t>III</w:t>
      </w:r>
      <w:r w:rsidRPr="00715909">
        <w:rPr>
          <w:rFonts w:asciiTheme="minorHAnsi" w:hAnsiTheme="minorHAnsi" w:cs="Times New Roman"/>
          <w:sz w:val="22"/>
          <w:szCs w:val="22"/>
        </w:rPr>
        <w:t xml:space="preserve"> летней спартакиады народов СССР сборная республики заняла шестое место. Вместе с ректором Государственного университета физической культуры Х.М.Мухамеджановым (будущим первым президентом Федерации стендовой стрельбы Казахской СССР) была открыта кафедра стендовой стрельбы, где обучались будущие чемпионы республики. С 1969 года в Алма-Ате стал регулярно проводиться Всесоюзный турнир по стендовой стрельбе на приз газеты «Вечерняя Алма-Ата», в котором участвовали 25 сильнейших спортсменов СССР. Василий Иванович неоднократно участвовал в судействе. Последним местом работы В.И.Леонтьева стала должность Председателя Совета Союза спортивных обществ и организаций Казахской ССР.</w:t>
      </w:r>
      <w:r w:rsidRPr="00715909">
        <w:rPr>
          <w:rFonts w:asciiTheme="minorHAnsi" w:hAnsiTheme="minorHAnsi"/>
          <w:noProof/>
          <w:sz w:val="22"/>
          <w:szCs w:val="22"/>
        </w:rPr>
        <w:t xml:space="preserve"> </w:t>
      </w:r>
    </w:p>
    <w:p w:rsidR="0097572D" w:rsidRDefault="0097572D" w:rsidP="0097572D">
      <w:pPr>
        <w:ind w:firstLine="284"/>
        <w:jc w:val="both"/>
        <w:rPr>
          <w:rFonts w:asciiTheme="minorHAnsi" w:hAnsiTheme="minorHAnsi" w:cs="Times New Roman"/>
          <w:sz w:val="22"/>
          <w:szCs w:val="22"/>
        </w:rPr>
      </w:pPr>
      <w:r w:rsidRPr="00715909">
        <w:rPr>
          <w:rFonts w:asciiTheme="minorHAnsi" w:hAnsiTheme="minorHAnsi" w:cs="Times New Roman"/>
          <w:sz w:val="22"/>
          <w:szCs w:val="22"/>
        </w:rPr>
        <w:t xml:space="preserve"> За долголетнюю, плодотворную работу по внедрению физической культуры и спорта Василий Иванович был отмечен грамотой Президиума Казахской ССР. </w:t>
      </w:r>
    </w:p>
    <w:p w:rsidR="00441826" w:rsidRPr="00715909" w:rsidRDefault="00441826" w:rsidP="0097572D">
      <w:pPr>
        <w:ind w:firstLine="284"/>
        <w:jc w:val="both"/>
        <w:rPr>
          <w:rFonts w:asciiTheme="minorHAnsi" w:hAnsiTheme="minorHAnsi" w:cs="Times New Roman"/>
          <w:sz w:val="22"/>
          <w:szCs w:val="22"/>
        </w:rPr>
      </w:pPr>
    </w:p>
    <w:p w:rsidR="0097572D" w:rsidRPr="00441826" w:rsidRDefault="0097572D" w:rsidP="0097572D">
      <w:pPr>
        <w:ind w:firstLine="284"/>
        <w:jc w:val="center"/>
        <w:rPr>
          <w:rFonts w:ascii="Izhitsa" w:hAnsi="Izhitsa" w:cs="Times New Roman"/>
          <w:sz w:val="28"/>
        </w:rPr>
      </w:pPr>
      <w:r w:rsidRPr="00441826">
        <w:rPr>
          <w:rFonts w:ascii="Izhitsa" w:hAnsi="Izhitsa" w:cs="Times New Roman"/>
          <w:sz w:val="28"/>
        </w:rPr>
        <w:t>Жизнь В.И.Леонтьева</w:t>
      </w:r>
    </w:p>
    <w:p w:rsidR="0097572D" w:rsidRPr="00441826" w:rsidRDefault="0097572D" w:rsidP="0097572D">
      <w:pPr>
        <w:ind w:firstLine="284"/>
        <w:jc w:val="center"/>
        <w:rPr>
          <w:rFonts w:ascii="Izhitsa" w:hAnsi="Izhitsa" w:cs="Times New Roman"/>
          <w:sz w:val="28"/>
        </w:rPr>
      </w:pPr>
      <w:r w:rsidRPr="00441826">
        <w:rPr>
          <w:rFonts w:ascii="Izhitsa" w:hAnsi="Izhitsa" w:cs="Times New Roman"/>
          <w:sz w:val="28"/>
        </w:rPr>
        <w:t>в селе Мокеиха.</w:t>
      </w:r>
    </w:p>
    <w:p w:rsidR="0097572D" w:rsidRPr="00715909" w:rsidRDefault="0097572D" w:rsidP="00715909">
      <w:pPr>
        <w:ind w:firstLine="284"/>
        <w:jc w:val="both"/>
        <w:rPr>
          <w:rFonts w:asciiTheme="minorHAnsi" w:hAnsiTheme="minorHAnsi" w:cs="Times New Roman"/>
          <w:sz w:val="22"/>
        </w:rPr>
      </w:pPr>
      <w:r w:rsidRPr="00715909">
        <w:rPr>
          <w:rFonts w:asciiTheme="minorHAnsi" w:hAnsiTheme="minorHAnsi" w:cs="Times New Roman"/>
          <w:sz w:val="22"/>
        </w:rPr>
        <w:t>Жаркий климат и долгая тренерская работа в Казахской ССР отразились на здоровье Василия Ивановича. Врачи посоветовали ему сменить место жительства. В 1974 году Василий Иванович Леонтьев решил вернуться в родные места. Поселился сначала в родной деревне Поляны, затем в деревне Турчаниново Сонковского района Калининской области. Страстным увлечением Василия Ивановича оставалась охота, которую он любил с детских лет. Мой дедушка, Алексей Григорьевич рассказывал: «Приезжая в родные Поляны, он частенько меня с братом брал на охоту в местных угодьях. В наших краях водилось много дичи. Особенно полно было тетеревов. Это сейчас их охотники повыбили, а тогда они взлетали с каждого куста. Мы дядю подначиваем, мол, слабо попасть в тетерева? Он начинает сердиться и вскидывает ружье. Взлетает тетерев, и тут же падает сраженный выстрелом. Так он за день мог добыть до десятка трофеев. Да и жена, Валентина неплохо у него стреляла». Охотился он до последних лет жизни.</w:t>
      </w:r>
    </w:p>
    <w:p w:rsidR="0097572D" w:rsidRPr="00715909" w:rsidRDefault="0097572D" w:rsidP="00715909">
      <w:pPr>
        <w:ind w:firstLine="284"/>
        <w:jc w:val="both"/>
        <w:rPr>
          <w:rFonts w:asciiTheme="minorHAnsi" w:hAnsiTheme="minorHAnsi" w:cs="Times New Roman"/>
          <w:sz w:val="22"/>
        </w:rPr>
      </w:pPr>
      <w:r w:rsidRPr="00715909">
        <w:rPr>
          <w:rFonts w:asciiTheme="minorHAnsi" w:hAnsiTheme="minorHAnsi" w:cs="Times New Roman"/>
          <w:sz w:val="22"/>
        </w:rPr>
        <w:t xml:space="preserve">С 1946 в нашей местности существовало </w:t>
      </w:r>
      <w:r w:rsidRPr="00715909">
        <w:rPr>
          <w:rFonts w:asciiTheme="minorHAnsi" w:hAnsiTheme="minorHAnsi" w:cs="Times New Roman"/>
          <w:sz w:val="22"/>
        </w:rPr>
        <w:lastRenderedPageBreak/>
        <w:t xml:space="preserve">Мокеиха- Зыбинское торфопредприятие. В 1953 году появился наш поселок (ныне село) Мокеиха. Мои бабушка и дедушка переехали из деревни Поляны на постоянное место жительства. Мокеиха стала родиной для большинства моих родных. (Еще проживая в Турчанинове, Василий Иванович хотел переехать поближе к родственникам). </w:t>
      </w:r>
    </w:p>
    <w:p w:rsidR="0097572D" w:rsidRPr="00715909" w:rsidRDefault="0097572D" w:rsidP="00715909">
      <w:pPr>
        <w:ind w:firstLine="284"/>
        <w:jc w:val="both"/>
        <w:rPr>
          <w:rFonts w:asciiTheme="minorHAnsi" w:hAnsiTheme="minorHAnsi" w:cs="Times New Roman"/>
          <w:sz w:val="22"/>
        </w:rPr>
      </w:pPr>
      <w:r w:rsidRPr="00715909">
        <w:rPr>
          <w:rFonts w:asciiTheme="minorHAnsi" w:hAnsiTheme="minorHAnsi" w:cs="Times New Roman"/>
          <w:sz w:val="22"/>
        </w:rPr>
        <w:t xml:space="preserve">В 1980 году у жительницы поселка Мокеиха, Кошкиной Нины Федоровны, Василий Иванович купил деревянный дом. Судьба свела его с Антониной Михайловной Каркадиновой, у которой подрастала дочь Надежда. С этой семьей Василий Иванович прожил последние годы жизни. Одноклассница моей мамы и приемная внучка Василия Ивановича, Галина Николаевна Черных, помнит его как очень доброго и веселого человека. Мой дедушка рассказывал: «Василия Ивановича пригласили работать преподавателем в спортивную секцию в районный центр Сонково (ныне Тверской области). Однажды, собираясь с работы домой, он опоздал на пригородный поезд. Начальник станции, который его хорошо знал и уважал, тут же посадил его на грузовой состав». </w:t>
      </w:r>
    </w:p>
    <w:p w:rsidR="0097572D" w:rsidRPr="00715909" w:rsidRDefault="0097572D" w:rsidP="00715909">
      <w:pPr>
        <w:ind w:firstLine="284"/>
        <w:jc w:val="both"/>
        <w:rPr>
          <w:rFonts w:asciiTheme="minorHAnsi" w:hAnsiTheme="minorHAnsi" w:cs="Times New Roman"/>
          <w:sz w:val="22"/>
        </w:rPr>
      </w:pPr>
      <w:r w:rsidRPr="00715909">
        <w:rPr>
          <w:rFonts w:asciiTheme="minorHAnsi" w:hAnsiTheme="minorHAnsi" w:cs="Times New Roman"/>
          <w:sz w:val="22"/>
        </w:rPr>
        <w:t xml:space="preserve">Василия Ивановича не стало 19 декабря 1982 года. Быстрый ритм жизни, большие перегрузки и стрессы пагубно отразились на здоровье. Василий Иванович Леонтьев похоронен на кладбище в селе Боженка. </w:t>
      </w:r>
    </w:p>
    <w:p w:rsidR="0097572D" w:rsidRPr="00715909" w:rsidRDefault="0097572D" w:rsidP="00715909">
      <w:pPr>
        <w:ind w:firstLine="284"/>
        <w:jc w:val="both"/>
        <w:rPr>
          <w:rFonts w:asciiTheme="minorHAnsi" w:hAnsiTheme="minorHAnsi" w:cs="Times New Roman"/>
          <w:sz w:val="22"/>
        </w:rPr>
      </w:pPr>
    </w:p>
    <w:p w:rsidR="0097572D" w:rsidRPr="00441826" w:rsidRDefault="0097572D" w:rsidP="00715909">
      <w:pPr>
        <w:ind w:firstLine="284"/>
        <w:jc w:val="both"/>
        <w:rPr>
          <w:rFonts w:ascii="Izhitsa" w:hAnsi="Izhitsa" w:cs="Times New Roman"/>
          <w:bCs/>
          <w:sz w:val="28"/>
        </w:rPr>
      </w:pPr>
      <w:r w:rsidRPr="00441826">
        <w:rPr>
          <w:rFonts w:ascii="Izhitsa" w:hAnsi="Izhitsa" w:cs="Times New Roman"/>
          <w:bCs/>
          <w:sz w:val="28"/>
        </w:rPr>
        <w:t xml:space="preserve">Заключение. </w:t>
      </w:r>
    </w:p>
    <w:p w:rsidR="0097572D" w:rsidRPr="00715909" w:rsidRDefault="0097572D" w:rsidP="00715909">
      <w:pPr>
        <w:ind w:firstLine="284"/>
        <w:jc w:val="both"/>
        <w:rPr>
          <w:rFonts w:asciiTheme="minorHAnsi" w:hAnsiTheme="minorHAnsi" w:cs="Times New Roman"/>
          <w:bCs/>
          <w:sz w:val="22"/>
        </w:rPr>
      </w:pPr>
      <w:r w:rsidRPr="00715909">
        <w:rPr>
          <w:rFonts w:asciiTheme="minorHAnsi" w:hAnsiTheme="minorHAnsi" w:cs="Times New Roman"/>
          <w:bCs/>
          <w:sz w:val="22"/>
        </w:rPr>
        <w:t xml:space="preserve">Изучение духовной и материальной культуры родного края в наши дни становится актуальной задачей современного общества. И особенно важное место в данном вопросе отводится нравственному воспитанию подрастающего поколения, формированию у молодежи патриотических чувств, любви к родине. И сейчас, когда поднимается вопрос о проблеме безнравственности современной молодежи, актуальность обращения к теме прошлого России  резко возрастает, потому что это помогает формировать нравственные ценности молодого поколения. Это возможно благодаря кропотливой работе по сбору и анализу материалов, рассказывающих о прошлом нашей страны. </w:t>
      </w:r>
    </w:p>
    <w:p w:rsidR="0097572D" w:rsidRPr="00715909" w:rsidRDefault="0097572D" w:rsidP="00715909">
      <w:pPr>
        <w:ind w:firstLine="284"/>
        <w:jc w:val="both"/>
        <w:rPr>
          <w:rFonts w:asciiTheme="minorHAnsi" w:hAnsiTheme="minorHAnsi" w:cs="Times New Roman"/>
          <w:sz w:val="22"/>
        </w:rPr>
      </w:pPr>
      <w:r w:rsidRPr="00715909">
        <w:rPr>
          <w:rFonts w:asciiTheme="minorHAnsi" w:hAnsiTheme="minorHAnsi" w:cs="Times New Roman"/>
          <w:bCs/>
          <w:sz w:val="22"/>
        </w:rPr>
        <w:t xml:space="preserve">Работая над биографией Василия Ивановича Леонтьева я узнала насколько интересная была жизнь моего родственника. </w:t>
      </w:r>
      <w:r w:rsidRPr="00715909">
        <w:rPr>
          <w:rFonts w:asciiTheme="minorHAnsi" w:hAnsiTheme="minorHAnsi" w:cs="Times New Roman"/>
          <w:sz w:val="22"/>
        </w:rPr>
        <w:t xml:space="preserve">Рассказы близких о В.И.Леонтьеве, анализ документов из семейного архива Г.Н.Черных (Каркадиновой) по-новому заставили взглянуть на этого замечательного человека, сделавшего так много для </w:t>
      </w:r>
      <w:r w:rsidRPr="00715909">
        <w:rPr>
          <w:rFonts w:asciiTheme="minorHAnsi" w:hAnsiTheme="minorHAnsi" w:cs="Times New Roman"/>
          <w:sz w:val="22"/>
        </w:rPr>
        <w:lastRenderedPageBreak/>
        <w:t xml:space="preserve">развития отечественного стендового спорта. </w:t>
      </w:r>
      <w:r w:rsidRPr="00715909">
        <w:rPr>
          <w:rFonts w:asciiTheme="minorHAnsi" w:hAnsiTheme="minorHAnsi" w:cs="Times New Roman"/>
          <w:bCs/>
          <w:sz w:val="22"/>
        </w:rPr>
        <w:t xml:space="preserve">Убегают в вечность годы, вслед за ними уходят безвозвратно люди, но остаются их добрые имена. Главный вывод моей работы: </w:t>
      </w:r>
      <w:r w:rsidRPr="00715909">
        <w:rPr>
          <w:rFonts w:asciiTheme="minorHAnsi" w:hAnsiTheme="minorHAnsi" w:cs="Times New Roman"/>
          <w:sz w:val="22"/>
        </w:rPr>
        <w:t xml:space="preserve">человек жив, пока живет о нем память. </w:t>
      </w:r>
    </w:p>
    <w:p w:rsidR="0097572D" w:rsidRPr="00715909" w:rsidRDefault="0097572D" w:rsidP="00715909">
      <w:pPr>
        <w:ind w:firstLine="284"/>
        <w:jc w:val="both"/>
        <w:rPr>
          <w:rFonts w:asciiTheme="minorHAnsi" w:hAnsiTheme="minorHAnsi" w:cs="Times New Roman"/>
          <w:sz w:val="22"/>
        </w:rPr>
      </w:pPr>
      <w:r w:rsidRPr="00715909">
        <w:rPr>
          <w:rFonts w:asciiTheme="minorHAnsi" w:hAnsiTheme="minorHAnsi" w:cs="Times New Roman"/>
          <w:sz w:val="22"/>
        </w:rPr>
        <w:t>Благодаря этому исследованию, имя Василия Ивановича Леонтьева стало хорошо известно учащимся Мокеевской  школы (поскольку мы, молодежь - будущее нашей страны).</w:t>
      </w:r>
    </w:p>
    <w:p w:rsidR="0097572D" w:rsidRPr="00715909" w:rsidRDefault="0097572D" w:rsidP="00715909">
      <w:pPr>
        <w:ind w:firstLine="284"/>
        <w:jc w:val="both"/>
        <w:rPr>
          <w:rFonts w:asciiTheme="minorHAnsi" w:hAnsiTheme="minorHAnsi" w:cs="Times New Roman"/>
          <w:bCs/>
          <w:sz w:val="22"/>
        </w:rPr>
      </w:pPr>
      <w:r w:rsidRPr="00715909">
        <w:rPr>
          <w:rFonts w:asciiTheme="minorHAnsi" w:hAnsiTheme="minorHAnsi" w:cs="Times New Roman"/>
          <w:sz w:val="22"/>
        </w:rPr>
        <w:t xml:space="preserve">В биографии Василия Ивановича Леонтьева есть еще много не изученных до конца страниц. </w:t>
      </w:r>
      <w:r w:rsidRPr="00715909">
        <w:rPr>
          <w:rFonts w:asciiTheme="minorHAnsi" w:hAnsiTheme="minorHAnsi" w:cs="Times New Roman"/>
          <w:bCs/>
          <w:sz w:val="22"/>
        </w:rPr>
        <w:t>Я не остановлюсь на достигнутом, продолжу поисковую работу и исследования жизни выдающегося спортсмена.</w:t>
      </w:r>
    </w:p>
    <w:p w:rsidR="0097572D" w:rsidRPr="00441826" w:rsidRDefault="0097572D" w:rsidP="00441826">
      <w:pPr>
        <w:ind w:firstLine="284"/>
        <w:jc w:val="right"/>
        <w:rPr>
          <w:rFonts w:ascii="Times New Roman" w:hAnsi="Times New Roman" w:cs="Times New Roman"/>
          <w:b/>
          <w:bCs/>
          <w:sz w:val="20"/>
          <w:szCs w:val="20"/>
        </w:rPr>
      </w:pPr>
      <w:r w:rsidRPr="00441826">
        <w:rPr>
          <w:rFonts w:ascii="Times New Roman" w:hAnsi="Times New Roman" w:cs="Times New Roman"/>
          <w:bCs/>
          <w:sz w:val="20"/>
          <w:szCs w:val="20"/>
        </w:rPr>
        <w:t>З</w:t>
      </w:r>
      <w:r w:rsidRPr="00441826">
        <w:rPr>
          <w:rFonts w:ascii="Times New Roman" w:hAnsi="Times New Roman" w:cs="Times New Roman"/>
          <w:b/>
          <w:bCs/>
          <w:sz w:val="20"/>
          <w:szCs w:val="20"/>
        </w:rPr>
        <w:t xml:space="preserve">.Ш. Шарипова, учащаяся </w:t>
      </w:r>
      <w:r w:rsidR="00715909" w:rsidRPr="00441826">
        <w:rPr>
          <w:rFonts w:ascii="Times New Roman" w:hAnsi="Times New Roman" w:cs="Times New Roman"/>
          <w:b/>
          <w:bCs/>
          <w:sz w:val="20"/>
          <w:szCs w:val="20"/>
        </w:rPr>
        <w:t>10</w:t>
      </w:r>
      <w:r w:rsidRPr="00441826">
        <w:rPr>
          <w:rFonts w:ascii="Times New Roman" w:hAnsi="Times New Roman" w:cs="Times New Roman"/>
          <w:b/>
          <w:bCs/>
          <w:sz w:val="20"/>
          <w:szCs w:val="20"/>
        </w:rPr>
        <w:t xml:space="preserve"> класса</w:t>
      </w:r>
    </w:p>
    <w:p w:rsidR="0097572D" w:rsidRPr="00441826" w:rsidRDefault="0097572D" w:rsidP="00441826">
      <w:pPr>
        <w:ind w:firstLine="284"/>
        <w:jc w:val="right"/>
        <w:rPr>
          <w:rFonts w:ascii="Times New Roman" w:hAnsi="Times New Roman" w:cs="Times New Roman"/>
          <w:b/>
          <w:bCs/>
          <w:sz w:val="20"/>
          <w:szCs w:val="20"/>
        </w:rPr>
      </w:pPr>
      <w:r w:rsidRPr="00441826">
        <w:rPr>
          <w:rFonts w:ascii="Times New Roman" w:hAnsi="Times New Roman" w:cs="Times New Roman"/>
          <w:b/>
          <w:bCs/>
          <w:sz w:val="20"/>
          <w:szCs w:val="20"/>
        </w:rPr>
        <w:t xml:space="preserve">Мокеевской средней школы </w:t>
      </w:r>
    </w:p>
    <w:p w:rsidR="0097572D" w:rsidRPr="00441826" w:rsidRDefault="0097572D" w:rsidP="00441826">
      <w:pPr>
        <w:ind w:firstLine="284"/>
        <w:jc w:val="right"/>
        <w:rPr>
          <w:rFonts w:ascii="Times New Roman" w:hAnsi="Times New Roman" w:cs="Times New Roman"/>
          <w:b/>
          <w:bCs/>
          <w:sz w:val="20"/>
          <w:szCs w:val="20"/>
        </w:rPr>
      </w:pPr>
      <w:r w:rsidRPr="00441826">
        <w:rPr>
          <w:rFonts w:ascii="Times New Roman" w:hAnsi="Times New Roman" w:cs="Times New Roman"/>
          <w:b/>
          <w:bCs/>
          <w:sz w:val="20"/>
          <w:szCs w:val="20"/>
        </w:rPr>
        <w:t>Некоузского района.</w:t>
      </w:r>
    </w:p>
    <w:p w:rsidR="0097572D" w:rsidRPr="00441826" w:rsidRDefault="0097572D" w:rsidP="00441826">
      <w:pPr>
        <w:ind w:firstLine="284"/>
        <w:jc w:val="right"/>
        <w:rPr>
          <w:rFonts w:ascii="Times New Roman" w:hAnsi="Times New Roman" w:cs="Times New Roman"/>
          <w:b/>
          <w:bCs/>
          <w:sz w:val="20"/>
          <w:szCs w:val="20"/>
        </w:rPr>
      </w:pPr>
      <w:r w:rsidRPr="00441826">
        <w:rPr>
          <w:rFonts w:ascii="Times New Roman" w:hAnsi="Times New Roman" w:cs="Times New Roman"/>
          <w:b/>
          <w:bCs/>
          <w:sz w:val="20"/>
          <w:szCs w:val="20"/>
        </w:rPr>
        <w:t xml:space="preserve">В.А. Богачев, учитель истории, </w:t>
      </w:r>
    </w:p>
    <w:p w:rsidR="0097572D" w:rsidRPr="00441826" w:rsidRDefault="0097572D" w:rsidP="00441826">
      <w:pPr>
        <w:ind w:firstLine="284"/>
        <w:jc w:val="right"/>
        <w:rPr>
          <w:rFonts w:ascii="Times New Roman" w:hAnsi="Times New Roman" w:cs="Times New Roman"/>
          <w:b/>
          <w:bCs/>
          <w:sz w:val="20"/>
          <w:szCs w:val="20"/>
        </w:rPr>
      </w:pPr>
      <w:r w:rsidRPr="00441826">
        <w:rPr>
          <w:rFonts w:ascii="Times New Roman" w:hAnsi="Times New Roman" w:cs="Times New Roman"/>
          <w:b/>
          <w:bCs/>
          <w:sz w:val="20"/>
          <w:szCs w:val="20"/>
        </w:rPr>
        <w:t xml:space="preserve">научный руководитель работы. </w:t>
      </w:r>
    </w:p>
    <w:p w:rsidR="0097572D" w:rsidRPr="00715909" w:rsidRDefault="0097572D" w:rsidP="0097572D">
      <w:pPr>
        <w:spacing w:line="360" w:lineRule="auto"/>
        <w:ind w:firstLine="284"/>
        <w:jc w:val="right"/>
        <w:rPr>
          <w:rFonts w:asciiTheme="minorHAnsi" w:hAnsiTheme="minorHAnsi" w:cs="Times New Roman"/>
          <w:bCs/>
        </w:rPr>
      </w:pPr>
    </w:p>
    <w:p w:rsidR="00715909" w:rsidRPr="00441826" w:rsidRDefault="00715909" w:rsidP="00715909">
      <w:pPr>
        <w:ind w:firstLine="284"/>
        <w:outlineLvl w:val="0"/>
        <w:rPr>
          <w:rFonts w:ascii="Times New Roman" w:hAnsi="Times New Roman" w:cs="Times New Roman"/>
          <w:sz w:val="22"/>
        </w:rPr>
      </w:pPr>
      <w:r w:rsidRPr="00441826">
        <w:rPr>
          <w:rFonts w:ascii="Times New Roman" w:hAnsi="Times New Roman" w:cs="Times New Roman"/>
          <w:sz w:val="22"/>
        </w:rPr>
        <w:t>Список использованных источников и  литературы.</w:t>
      </w:r>
    </w:p>
    <w:p w:rsidR="00715909" w:rsidRPr="00441826" w:rsidRDefault="00715909" w:rsidP="00715909">
      <w:pPr>
        <w:ind w:firstLine="284"/>
        <w:rPr>
          <w:rFonts w:ascii="Times New Roman" w:hAnsi="Times New Roman" w:cs="Times New Roman"/>
          <w:sz w:val="22"/>
        </w:rPr>
      </w:pPr>
      <w:r w:rsidRPr="00441826">
        <w:rPr>
          <w:rFonts w:ascii="Times New Roman" w:hAnsi="Times New Roman" w:cs="Times New Roman"/>
          <w:sz w:val="22"/>
        </w:rPr>
        <w:t xml:space="preserve">  Источники информации:</w:t>
      </w:r>
    </w:p>
    <w:p w:rsidR="00715909" w:rsidRPr="00441826" w:rsidRDefault="00715909" w:rsidP="00715909">
      <w:pPr>
        <w:ind w:firstLine="284"/>
        <w:rPr>
          <w:rFonts w:ascii="Times New Roman" w:hAnsi="Times New Roman" w:cs="Times New Roman"/>
          <w:sz w:val="22"/>
        </w:rPr>
      </w:pPr>
      <w:r w:rsidRPr="00441826">
        <w:rPr>
          <w:rFonts w:ascii="Times New Roman" w:hAnsi="Times New Roman" w:cs="Times New Roman"/>
          <w:sz w:val="22"/>
        </w:rPr>
        <w:t>1. Удостоверение личности Леонтьева В.И. № Г- 939092.</w:t>
      </w:r>
    </w:p>
    <w:p w:rsidR="00715909" w:rsidRPr="00441826" w:rsidRDefault="00715909" w:rsidP="00715909">
      <w:pPr>
        <w:ind w:firstLine="284"/>
        <w:rPr>
          <w:rFonts w:ascii="Times New Roman" w:hAnsi="Times New Roman" w:cs="Times New Roman"/>
          <w:sz w:val="22"/>
        </w:rPr>
      </w:pPr>
      <w:r w:rsidRPr="00441826">
        <w:rPr>
          <w:rFonts w:ascii="Times New Roman" w:hAnsi="Times New Roman" w:cs="Times New Roman"/>
          <w:sz w:val="22"/>
        </w:rPr>
        <w:t>2. Диплом № 742836 от 30.08.1950 г об окончании Краснознаменной Военно- Воздушной Академии.</w:t>
      </w:r>
    </w:p>
    <w:p w:rsidR="00715909" w:rsidRPr="00441826" w:rsidRDefault="00715909" w:rsidP="00715909">
      <w:pPr>
        <w:ind w:firstLine="284"/>
        <w:rPr>
          <w:rFonts w:ascii="Times New Roman" w:hAnsi="Times New Roman" w:cs="Times New Roman"/>
          <w:sz w:val="22"/>
        </w:rPr>
      </w:pPr>
      <w:r w:rsidRPr="00441826">
        <w:rPr>
          <w:rFonts w:ascii="Times New Roman" w:hAnsi="Times New Roman" w:cs="Times New Roman"/>
          <w:sz w:val="22"/>
        </w:rPr>
        <w:t>3. Классификационный билет спортсмена № 446/25.</w:t>
      </w:r>
    </w:p>
    <w:p w:rsidR="00715909" w:rsidRPr="00441826" w:rsidRDefault="00715909" w:rsidP="00715909">
      <w:pPr>
        <w:ind w:firstLine="284"/>
        <w:rPr>
          <w:rFonts w:ascii="Times New Roman" w:hAnsi="Times New Roman" w:cs="Times New Roman"/>
          <w:sz w:val="22"/>
        </w:rPr>
      </w:pPr>
      <w:r w:rsidRPr="00441826">
        <w:rPr>
          <w:rFonts w:ascii="Times New Roman" w:hAnsi="Times New Roman" w:cs="Times New Roman"/>
          <w:sz w:val="22"/>
        </w:rPr>
        <w:t>4. Диплом Всеармейского Военно- Охотничьего Общества МВС СССР от 1/</w:t>
      </w:r>
      <w:r w:rsidRPr="00441826">
        <w:rPr>
          <w:rFonts w:ascii="Times New Roman" w:hAnsi="Times New Roman" w:cs="Times New Roman"/>
          <w:sz w:val="22"/>
          <w:lang w:val="en-US"/>
        </w:rPr>
        <w:t>X</w:t>
      </w:r>
      <w:r w:rsidRPr="00441826">
        <w:rPr>
          <w:rFonts w:ascii="Times New Roman" w:hAnsi="Times New Roman" w:cs="Times New Roman"/>
          <w:sz w:val="22"/>
        </w:rPr>
        <w:t>.1946.</w:t>
      </w:r>
    </w:p>
    <w:p w:rsidR="00715909" w:rsidRPr="00441826" w:rsidRDefault="00715909" w:rsidP="00715909">
      <w:pPr>
        <w:ind w:firstLine="284"/>
        <w:rPr>
          <w:rFonts w:ascii="Times New Roman" w:hAnsi="Times New Roman" w:cs="Times New Roman"/>
          <w:sz w:val="22"/>
        </w:rPr>
      </w:pPr>
      <w:r w:rsidRPr="00441826">
        <w:rPr>
          <w:rFonts w:ascii="Times New Roman" w:hAnsi="Times New Roman" w:cs="Times New Roman"/>
          <w:sz w:val="22"/>
        </w:rPr>
        <w:t>5. Диплом первой степени № 8918 от 23.08.1947 г.</w:t>
      </w:r>
    </w:p>
    <w:p w:rsidR="00715909" w:rsidRPr="00441826" w:rsidRDefault="00715909" w:rsidP="00715909">
      <w:pPr>
        <w:ind w:right="175" w:firstLine="284"/>
        <w:jc w:val="both"/>
        <w:rPr>
          <w:rFonts w:ascii="Times New Roman" w:hAnsi="Times New Roman" w:cs="Times New Roman"/>
          <w:sz w:val="22"/>
        </w:rPr>
      </w:pPr>
      <w:r w:rsidRPr="00441826">
        <w:rPr>
          <w:rFonts w:ascii="Times New Roman" w:hAnsi="Times New Roman" w:cs="Times New Roman"/>
          <w:sz w:val="22"/>
        </w:rPr>
        <w:t>6. Почетная грамота Всесоюзного Комитета по делам физической культуры и спорта СССР № 1584 от 31.01.1951 г.</w:t>
      </w:r>
    </w:p>
    <w:p w:rsidR="00715909" w:rsidRPr="00441826" w:rsidRDefault="00715909" w:rsidP="00715909">
      <w:pPr>
        <w:ind w:right="175" w:firstLine="284"/>
        <w:jc w:val="both"/>
        <w:rPr>
          <w:rFonts w:ascii="Times New Roman" w:hAnsi="Times New Roman" w:cs="Times New Roman"/>
          <w:sz w:val="22"/>
        </w:rPr>
      </w:pPr>
      <w:r w:rsidRPr="00441826">
        <w:rPr>
          <w:rFonts w:ascii="Times New Roman" w:hAnsi="Times New Roman" w:cs="Times New Roman"/>
          <w:sz w:val="22"/>
        </w:rPr>
        <w:t xml:space="preserve">7. Диплом </w:t>
      </w:r>
      <w:r w:rsidRPr="00441826">
        <w:rPr>
          <w:rFonts w:ascii="Times New Roman" w:hAnsi="Times New Roman" w:cs="Times New Roman"/>
          <w:sz w:val="22"/>
          <w:lang w:val="en-US"/>
        </w:rPr>
        <w:t>I</w:t>
      </w:r>
      <w:r w:rsidRPr="00441826">
        <w:rPr>
          <w:rFonts w:ascii="Times New Roman" w:hAnsi="Times New Roman" w:cs="Times New Roman"/>
          <w:sz w:val="22"/>
        </w:rPr>
        <w:t xml:space="preserve"> степени №204 от </w:t>
      </w:r>
      <w:smartTag w:uri="urn:schemas-microsoft-com:office:smarttags" w:element="metricconverter">
        <w:smartTagPr>
          <w:attr w:name="ProductID" w:val="1951 г"/>
        </w:smartTagPr>
        <w:r w:rsidRPr="00441826">
          <w:rPr>
            <w:rFonts w:ascii="Times New Roman" w:hAnsi="Times New Roman" w:cs="Times New Roman"/>
            <w:sz w:val="22"/>
          </w:rPr>
          <w:t>1951 г</w:t>
        </w:r>
      </w:smartTag>
      <w:r w:rsidRPr="00441826">
        <w:rPr>
          <w:rFonts w:ascii="Times New Roman" w:hAnsi="Times New Roman" w:cs="Times New Roman"/>
          <w:sz w:val="22"/>
        </w:rPr>
        <w:t>.</w:t>
      </w:r>
    </w:p>
    <w:p w:rsidR="00715909" w:rsidRPr="00441826" w:rsidRDefault="00715909" w:rsidP="00715909">
      <w:pPr>
        <w:ind w:right="175" w:firstLine="284"/>
        <w:jc w:val="both"/>
        <w:rPr>
          <w:rFonts w:ascii="Times New Roman" w:hAnsi="Times New Roman" w:cs="Times New Roman"/>
          <w:sz w:val="22"/>
        </w:rPr>
      </w:pPr>
      <w:r w:rsidRPr="00441826">
        <w:rPr>
          <w:rFonts w:ascii="Times New Roman" w:hAnsi="Times New Roman" w:cs="Times New Roman"/>
          <w:sz w:val="22"/>
        </w:rPr>
        <w:t>8. Диплом № 742836 от 30.08.1950 г.</w:t>
      </w:r>
    </w:p>
    <w:p w:rsidR="00715909" w:rsidRDefault="00715909" w:rsidP="00715909">
      <w:pPr>
        <w:ind w:firstLine="284"/>
        <w:rPr>
          <w:rFonts w:ascii="Times New Roman" w:hAnsi="Times New Roman" w:cs="Times New Roman"/>
          <w:sz w:val="22"/>
        </w:rPr>
      </w:pPr>
      <w:r w:rsidRPr="00441826">
        <w:rPr>
          <w:rFonts w:ascii="Times New Roman" w:hAnsi="Times New Roman" w:cs="Times New Roman"/>
          <w:sz w:val="22"/>
        </w:rPr>
        <w:t>9. Грамота Центрального Совета Союза спортивных обществ и организаций СССР №35 от 29.07.1963 г.</w:t>
      </w:r>
    </w:p>
    <w:p w:rsidR="00441826" w:rsidRPr="00441826" w:rsidRDefault="00441826" w:rsidP="00715909">
      <w:pPr>
        <w:ind w:firstLine="284"/>
        <w:rPr>
          <w:rFonts w:ascii="Times New Roman" w:hAnsi="Times New Roman" w:cs="Times New Roman"/>
          <w:sz w:val="22"/>
        </w:rPr>
      </w:pPr>
    </w:p>
    <w:p w:rsidR="00715909" w:rsidRPr="00441826" w:rsidRDefault="00715909" w:rsidP="00715909">
      <w:pPr>
        <w:tabs>
          <w:tab w:val="left" w:pos="1578"/>
        </w:tabs>
        <w:ind w:firstLine="284"/>
        <w:rPr>
          <w:rFonts w:ascii="Times New Roman" w:hAnsi="Times New Roman" w:cs="Times New Roman"/>
          <w:sz w:val="22"/>
        </w:rPr>
      </w:pPr>
      <w:r w:rsidRPr="00441826">
        <w:rPr>
          <w:rFonts w:ascii="Times New Roman" w:hAnsi="Times New Roman" w:cs="Times New Roman"/>
        </w:rPr>
        <w:t xml:space="preserve">  </w:t>
      </w:r>
      <w:r w:rsidRPr="00441826">
        <w:rPr>
          <w:rFonts w:ascii="Times New Roman" w:hAnsi="Times New Roman" w:cs="Times New Roman"/>
          <w:sz w:val="22"/>
        </w:rPr>
        <w:t>Использованные литература и электронные данные.</w:t>
      </w:r>
    </w:p>
    <w:p w:rsidR="00715909" w:rsidRPr="00441826" w:rsidRDefault="00715909" w:rsidP="00715909">
      <w:pPr>
        <w:ind w:right="175" w:firstLine="284"/>
        <w:jc w:val="both"/>
        <w:rPr>
          <w:rFonts w:ascii="Times New Roman" w:hAnsi="Times New Roman" w:cs="Times New Roman"/>
          <w:sz w:val="22"/>
        </w:rPr>
      </w:pPr>
      <w:r w:rsidRPr="00441826">
        <w:rPr>
          <w:rFonts w:ascii="Times New Roman" w:hAnsi="Times New Roman" w:cs="Times New Roman"/>
          <w:sz w:val="22"/>
        </w:rPr>
        <w:t xml:space="preserve"> 1.М.И.Поляков. Спортивная стрельба влет. М,: «Физкультура и спорт».1970 г. – с 4.</w:t>
      </w:r>
    </w:p>
    <w:p w:rsidR="00715909" w:rsidRPr="00441826" w:rsidRDefault="00715909" w:rsidP="00715909">
      <w:pPr>
        <w:ind w:right="175" w:firstLine="284"/>
        <w:jc w:val="both"/>
        <w:rPr>
          <w:rFonts w:ascii="Times New Roman" w:hAnsi="Times New Roman" w:cs="Times New Roman"/>
          <w:sz w:val="22"/>
        </w:rPr>
      </w:pPr>
      <w:r w:rsidRPr="00441826">
        <w:rPr>
          <w:rFonts w:ascii="Times New Roman" w:hAnsi="Times New Roman" w:cs="Times New Roman"/>
          <w:sz w:val="22"/>
        </w:rPr>
        <w:t xml:space="preserve"> 2.Всеармейское военно- охотничье общество (краткий исторический очерк)    (</w:t>
      </w:r>
      <w:r w:rsidRPr="00441826">
        <w:rPr>
          <w:rFonts w:ascii="Times New Roman" w:hAnsi="Times New Roman" w:cs="Times New Roman"/>
          <w:sz w:val="22"/>
          <w:lang w:val="en-US"/>
        </w:rPr>
        <w:t>http</w:t>
      </w:r>
      <w:r w:rsidRPr="00441826">
        <w:rPr>
          <w:rFonts w:ascii="Times New Roman" w:hAnsi="Times New Roman" w:cs="Times New Roman"/>
          <w:sz w:val="22"/>
        </w:rPr>
        <w:t>://</w:t>
      </w:r>
      <w:r w:rsidRPr="00441826">
        <w:rPr>
          <w:rFonts w:ascii="Times New Roman" w:hAnsi="Times New Roman" w:cs="Times New Roman"/>
          <w:sz w:val="22"/>
          <w:lang w:val="en-US"/>
        </w:rPr>
        <w:t>huntlib</w:t>
      </w:r>
      <w:r w:rsidRPr="00441826">
        <w:rPr>
          <w:rFonts w:ascii="Times New Roman" w:hAnsi="Times New Roman" w:cs="Times New Roman"/>
          <w:sz w:val="22"/>
        </w:rPr>
        <w:t xml:space="preserve">. </w:t>
      </w:r>
      <w:r w:rsidRPr="00441826">
        <w:rPr>
          <w:rFonts w:ascii="Times New Roman" w:hAnsi="Times New Roman" w:cs="Times New Roman"/>
          <w:sz w:val="22"/>
          <w:lang w:val="en-US"/>
        </w:rPr>
        <w:t>Ru</w:t>
      </w:r>
      <w:r w:rsidRPr="00441826">
        <w:rPr>
          <w:rFonts w:ascii="Times New Roman" w:hAnsi="Times New Roman" w:cs="Times New Roman"/>
          <w:sz w:val="22"/>
        </w:rPr>
        <w:t>.)</w:t>
      </w:r>
    </w:p>
    <w:p w:rsidR="00715909" w:rsidRPr="00441826" w:rsidRDefault="00715909" w:rsidP="00715909">
      <w:pPr>
        <w:spacing w:line="360" w:lineRule="auto"/>
        <w:ind w:firstLine="284"/>
        <w:rPr>
          <w:rFonts w:ascii="Times New Roman" w:hAnsi="Times New Roman" w:cs="Times New Roman"/>
          <w:bCs/>
        </w:rPr>
      </w:pPr>
      <w:r w:rsidRPr="00441826">
        <w:rPr>
          <w:rFonts w:ascii="Times New Roman" w:hAnsi="Times New Roman" w:cs="Times New Roman"/>
          <w:sz w:val="22"/>
        </w:rPr>
        <w:t>3.Сайт Федерации стендовой стрельбы Казахстана (</w:t>
      </w:r>
      <w:r w:rsidRPr="00441826">
        <w:rPr>
          <w:rFonts w:ascii="Times New Roman" w:hAnsi="Times New Roman" w:cs="Times New Roman"/>
          <w:sz w:val="22"/>
          <w:lang w:val="en-US"/>
        </w:rPr>
        <w:t>http</w:t>
      </w:r>
      <w:r w:rsidRPr="00441826">
        <w:rPr>
          <w:rFonts w:ascii="Times New Roman" w:hAnsi="Times New Roman" w:cs="Times New Roman"/>
          <w:sz w:val="22"/>
        </w:rPr>
        <w:t>://</w:t>
      </w:r>
      <w:r w:rsidRPr="00441826">
        <w:rPr>
          <w:rFonts w:ascii="Times New Roman" w:hAnsi="Times New Roman" w:cs="Times New Roman"/>
          <w:sz w:val="22"/>
          <w:lang w:val="en-US"/>
        </w:rPr>
        <w:t>sporting</w:t>
      </w:r>
      <w:r w:rsidRPr="00441826">
        <w:rPr>
          <w:rFonts w:ascii="Times New Roman" w:hAnsi="Times New Roman" w:cs="Times New Roman"/>
          <w:sz w:val="22"/>
        </w:rPr>
        <w:t xml:space="preserve">- </w:t>
      </w:r>
      <w:r w:rsidRPr="00441826">
        <w:rPr>
          <w:rFonts w:ascii="Times New Roman" w:hAnsi="Times New Roman" w:cs="Times New Roman"/>
          <w:sz w:val="22"/>
          <w:lang w:val="en-US"/>
        </w:rPr>
        <w:t>ru</w:t>
      </w:r>
      <w:r w:rsidRPr="00441826">
        <w:rPr>
          <w:rFonts w:ascii="Times New Roman" w:hAnsi="Times New Roman" w:cs="Times New Roman"/>
          <w:sz w:val="22"/>
        </w:rPr>
        <w:t>)</w:t>
      </w:r>
      <w:r w:rsidRPr="00441826">
        <w:rPr>
          <w:rFonts w:ascii="Times New Roman" w:hAnsi="Times New Roman" w:cs="Times New Roman"/>
        </w:rPr>
        <w:t xml:space="preserve"> </w:t>
      </w:r>
    </w:p>
    <w:p w:rsidR="00715909" w:rsidRPr="00715909" w:rsidRDefault="00715909" w:rsidP="0097572D">
      <w:pPr>
        <w:spacing w:line="360" w:lineRule="auto"/>
        <w:ind w:firstLine="284"/>
        <w:jc w:val="right"/>
        <w:rPr>
          <w:rFonts w:asciiTheme="minorHAnsi" w:hAnsiTheme="minorHAnsi" w:cs="Times New Roman"/>
          <w:bCs/>
        </w:rPr>
      </w:pPr>
    </w:p>
    <w:p w:rsidR="0097572D" w:rsidRPr="00715909" w:rsidRDefault="0097572D" w:rsidP="00715909">
      <w:pPr>
        <w:ind w:firstLine="284"/>
        <w:outlineLvl w:val="0"/>
        <w:rPr>
          <w:rFonts w:asciiTheme="minorHAnsi" w:hAnsiTheme="minorHAnsi" w:cs="Times New Roman"/>
        </w:rPr>
      </w:pPr>
      <w:r w:rsidRPr="00715909">
        <w:rPr>
          <w:rFonts w:asciiTheme="minorHAnsi" w:hAnsiTheme="minorHAnsi" w:cs="Times New Roman"/>
          <w:sz w:val="22"/>
        </w:rPr>
        <w:lastRenderedPageBreak/>
        <w:t xml:space="preserve"> </w:t>
      </w:r>
    </w:p>
    <w:p w:rsidR="00715909" w:rsidRPr="00BF1F15" w:rsidRDefault="00715909" w:rsidP="00441826">
      <w:pPr>
        <w:spacing w:line="360" w:lineRule="auto"/>
        <w:ind w:firstLine="284"/>
        <w:jc w:val="center"/>
        <w:rPr>
          <w:rFonts w:ascii="Times New Roman" w:hAnsi="Times New Roman" w:cs="Times New Roman"/>
        </w:rPr>
      </w:pPr>
      <w:r w:rsidRPr="00BF1F15">
        <w:rPr>
          <w:rFonts w:ascii="Times New Roman" w:hAnsi="Times New Roman" w:cs="Times New Roman"/>
        </w:rPr>
        <w:lastRenderedPageBreak/>
        <w:t>Приложение 1.</w:t>
      </w:r>
    </w:p>
    <w:p w:rsidR="00715909" w:rsidRDefault="00715909" w:rsidP="00715909">
      <w:pPr>
        <w:ind w:firstLine="284"/>
        <w:rPr>
          <w:rFonts w:ascii="Times New Roman" w:hAnsi="Times New Roman" w:cs="Times New Roman"/>
          <w:i/>
        </w:rPr>
        <w:sectPr w:rsidR="00715909" w:rsidSect="006D5916">
          <w:type w:val="continuous"/>
          <w:pgSz w:w="11906" w:h="16838"/>
          <w:pgMar w:top="1134" w:right="1133" w:bottom="1134" w:left="1134" w:header="708" w:footer="708" w:gutter="0"/>
          <w:cols w:num="2" w:space="567"/>
          <w:docGrid w:linePitch="360"/>
        </w:sectPr>
      </w:pPr>
    </w:p>
    <w:p w:rsidR="00715909" w:rsidRPr="00441826" w:rsidRDefault="00715909" w:rsidP="00441826">
      <w:pPr>
        <w:ind w:firstLine="284"/>
        <w:jc w:val="center"/>
        <w:rPr>
          <w:rFonts w:ascii="Times New Roman" w:hAnsi="Times New Roman" w:cs="Times New Roman"/>
          <w:i/>
          <w:szCs w:val="20"/>
        </w:rPr>
      </w:pPr>
      <w:r w:rsidRPr="00441826">
        <w:rPr>
          <w:rFonts w:ascii="Times New Roman" w:hAnsi="Times New Roman" w:cs="Times New Roman"/>
          <w:i/>
          <w:szCs w:val="20"/>
        </w:rPr>
        <w:lastRenderedPageBreak/>
        <w:t>Спортивные достижения Заслуженного мастера спорта СССР по стендовой стрельбе Василия Ивановича Леонтьева.</w:t>
      </w:r>
    </w:p>
    <w:tbl>
      <w:tblPr>
        <w:tblStyle w:val="af2"/>
        <w:tblW w:w="9781" w:type="dxa"/>
        <w:tblInd w:w="-5" w:type="dxa"/>
        <w:tblLook w:val="01E0" w:firstRow="1" w:lastRow="1" w:firstColumn="1" w:lastColumn="1" w:noHBand="0" w:noVBand="0"/>
      </w:tblPr>
      <w:tblGrid>
        <w:gridCol w:w="2700"/>
        <w:gridCol w:w="1980"/>
        <w:gridCol w:w="5101"/>
      </w:tblGrid>
      <w:tr w:rsidR="00715909" w:rsidRPr="00715909" w:rsidTr="00400F52">
        <w:tc>
          <w:tcPr>
            <w:tcW w:w="2700" w:type="dxa"/>
          </w:tcPr>
          <w:p w:rsidR="00715909" w:rsidRPr="00715909" w:rsidRDefault="00715909" w:rsidP="00400F52">
            <w:pPr>
              <w:rPr>
                <w:rFonts w:ascii="Times New Roman" w:hAnsi="Times New Roman" w:cs="Times New Roman"/>
                <w:sz w:val="20"/>
                <w:szCs w:val="20"/>
              </w:rPr>
            </w:pPr>
            <w:r w:rsidRPr="00715909">
              <w:rPr>
                <w:rFonts w:ascii="Times New Roman" w:hAnsi="Times New Roman" w:cs="Times New Roman"/>
                <w:sz w:val="20"/>
                <w:szCs w:val="20"/>
              </w:rPr>
              <w:t>Наименование награды</w:t>
            </w:r>
          </w:p>
        </w:tc>
        <w:tc>
          <w:tcPr>
            <w:tcW w:w="1980" w:type="dxa"/>
          </w:tcPr>
          <w:p w:rsidR="00715909" w:rsidRPr="00715909" w:rsidRDefault="00715909" w:rsidP="00400F52">
            <w:pPr>
              <w:rPr>
                <w:rFonts w:ascii="Times New Roman" w:hAnsi="Times New Roman" w:cs="Times New Roman"/>
                <w:sz w:val="20"/>
                <w:szCs w:val="20"/>
              </w:rPr>
            </w:pPr>
            <w:r w:rsidRPr="00715909">
              <w:rPr>
                <w:rFonts w:ascii="Times New Roman" w:hAnsi="Times New Roman" w:cs="Times New Roman"/>
                <w:sz w:val="20"/>
                <w:szCs w:val="20"/>
              </w:rPr>
              <w:t>Дата присвоения</w:t>
            </w:r>
          </w:p>
        </w:tc>
        <w:tc>
          <w:tcPr>
            <w:tcW w:w="5101" w:type="dxa"/>
          </w:tcPr>
          <w:p w:rsidR="00715909" w:rsidRPr="00715909" w:rsidRDefault="00715909" w:rsidP="00400F52">
            <w:pPr>
              <w:rPr>
                <w:rFonts w:ascii="Times New Roman" w:hAnsi="Times New Roman" w:cs="Times New Roman"/>
                <w:sz w:val="20"/>
                <w:szCs w:val="20"/>
              </w:rPr>
            </w:pPr>
            <w:r w:rsidRPr="00715909">
              <w:rPr>
                <w:rFonts w:ascii="Times New Roman" w:hAnsi="Times New Roman" w:cs="Times New Roman"/>
                <w:sz w:val="20"/>
                <w:szCs w:val="20"/>
              </w:rPr>
              <w:t>Спортивный результат</w:t>
            </w:r>
          </w:p>
        </w:tc>
      </w:tr>
      <w:tr w:rsidR="00715909" w:rsidRPr="00715909" w:rsidTr="00400F52">
        <w:tc>
          <w:tcPr>
            <w:tcW w:w="2700" w:type="dxa"/>
          </w:tcPr>
          <w:p w:rsidR="00715909" w:rsidRPr="00441826" w:rsidRDefault="00715909" w:rsidP="00400F52">
            <w:pPr>
              <w:rPr>
                <w:rFonts w:ascii="Times New Roman" w:hAnsi="Times New Roman" w:cs="Times New Roman"/>
                <w:sz w:val="21"/>
                <w:szCs w:val="21"/>
              </w:rPr>
            </w:pPr>
            <w:r w:rsidRPr="00441826">
              <w:rPr>
                <w:rFonts w:ascii="Times New Roman" w:hAnsi="Times New Roman" w:cs="Times New Roman"/>
                <w:sz w:val="21"/>
                <w:szCs w:val="21"/>
              </w:rPr>
              <w:t>1.Диплом 1 степени</w:t>
            </w:r>
          </w:p>
          <w:p w:rsidR="00715909" w:rsidRPr="00441826" w:rsidRDefault="00715909" w:rsidP="00400F52">
            <w:pPr>
              <w:rPr>
                <w:rFonts w:ascii="Times New Roman" w:hAnsi="Times New Roman" w:cs="Times New Roman"/>
                <w:sz w:val="21"/>
                <w:szCs w:val="21"/>
              </w:rPr>
            </w:pPr>
          </w:p>
          <w:p w:rsidR="00715909" w:rsidRPr="00441826" w:rsidRDefault="00715909" w:rsidP="00400F52">
            <w:pPr>
              <w:rPr>
                <w:rFonts w:ascii="Times New Roman" w:hAnsi="Times New Roman" w:cs="Times New Roman"/>
                <w:sz w:val="21"/>
                <w:szCs w:val="21"/>
              </w:rPr>
            </w:pPr>
            <w:r w:rsidRPr="00441826">
              <w:rPr>
                <w:rFonts w:ascii="Times New Roman" w:hAnsi="Times New Roman" w:cs="Times New Roman"/>
                <w:sz w:val="21"/>
                <w:szCs w:val="21"/>
              </w:rPr>
              <w:t>2.Диплом 1 степени</w:t>
            </w:r>
          </w:p>
          <w:p w:rsidR="00715909" w:rsidRPr="00441826" w:rsidRDefault="00715909" w:rsidP="00400F52">
            <w:pPr>
              <w:rPr>
                <w:rFonts w:ascii="Times New Roman" w:hAnsi="Times New Roman" w:cs="Times New Roman"/>
                <w:sz w:val="21"/>
                <w:szCs w:val="21"/>
              </w:rPr>
            </w:pPr>
            <w:r w:rsidRPr="00441826">
              <w:rPr>
                <w:rFonts w:ascii="Times New Roman" w:hAnsi="Times New Roman" w:cs="Times New Roman"/>
                <w:sz w:val="21"/>
                <w:szCs w:val="21"/>
              </w:rPr>
              <w:t>3.Звание Чемпион ВС СССР.</w:t>
            </w:r>
          </w:p>
          <w:p w:rsidR="00715909" w:rsidRPr="00441826" w:rsidRDefault="00715909" w:rsidP="00400F52">
            <w:pPr>
              <w:rPr>
                <w:rFonts w:ascii="Times New Roman" w:hAnsi="Times New Roman" w:cs="Times New Roman"/>
                <w:sz w:val="21"/>
                <w:szCs w:val="21"/>
              </w:rPr>
            </w:pPr>
            <w:r w:rsidRPr="00441826">
              <w:rPr>
                <w:rFonts w:ascii="Times New Roman" w:hAnsi="Times New Roman" w:cs="Times New Roman"/>
                <w:sz w:val="21"/>
                <w:szCs w:val="21"/>
              </w:rPr>
              <w:t>4.Диплом 2 степени</w:t>
            </w:r>
          </w:p>
          <w:p w:rsidR="00715909" w:rsidRPr="00441826" w:rsidRDefault="00715909" w:rsidP="00400F52">
            <w:pPr>
              <w:rPr>
                <w:rFonts w:ascii="Times New Roman" w:hAnsi="Times New Roman" w:cs="Times New Roman"/>
                <w:sz w:val="21"/>
                <w:szCs w:val="21"/>
              </w:rPr>
            </w:pPr>
            <w:r w:rsidRPr="00441826">
              <w:rPr>
                <w:rFonts w:ascii="Times New Roman" w:hAnsi="Times New Roman" w:cs="Times New Roman"/>
                <w:sz w:val="21"/>
                <w:szCs w:val="21"/>
              </w:rPr>
              <w:t>5.Диплом 1 степени</w:t>
            </w:r>
          </w:p>
          <w:p w:rsidR="00715909" w:rsidRPr="00441826" w:rsidRDefault="00715909" w:rsidP="00400F52">
            <w:pPr>
              <w:rPr>
                <w:rFonts w:ascii="Times New Roman" w:hAnsi="Times New Roman" w:cs="Times New Roman"/>
                <w:sz w:val="21"/>
                <w:szCs w:val="21"/>
              </w:rPr>
            </w:pPr>
            <w:r w:rsidRPr="00441826">
              <w:rPr>
                <w:rFonts w:ascii="Times New Roman" w:hAnsi="Times New Roman" w:cs="Times New Roman"/>
                <w:sz w:val="21"/>
                <w:szCs w:val="21"/>
              </w:rPr>
              <w:t>6.Диплом 1 степени</w:t>
            </w:r>
          </w:p>
          <w:p w:rsidR="00715909" w:rsidRPr="00441826" w:rsidRDefault="00715909" w:rsidP="00400F52">
            <w:pPr>
              <w:rPr>
                <w:rFonts w:ascii="Times New Roman" w:hAnsi="Times New Roman" w:cs="Times New Roman"/>
                <w:sz w:val="21"/>
                <w:szCs w:val="21"/>
              </w:rPr>
            </w:pPr>
            <w:r w:rsidRPr="00441826">
              <w:rPr>
                <w:rFonts w:ascii="Times New Roman" w:hAnsi="Times New Roman" w:cs="Times New Roman"/>
                <w:sz w:val="21"/>
                <w:szCs w:val="21"/>
              </w:rPr>
              <w:t>7.Диплом 3 степени</w:t>
            </w:r>
          </w:p>
          <w:p w:rsidR="00715909" w:rsidRPr="00441826" w:rsidRDefault="00715909" w:rsidP="00400F52">
            <w:pPr>
              <w:rPr>
                <w:rFonts w:ascii="Times New Roman" w:hAnsi="Times New Roman" w:cs="Times New Roman"/>
                <w:sz w:val="21"/>
                <w:szCs w:val="21"/>
              </w:rPr>
            </w:pPr>
            <w:r w:rsidRPr="00441826">
              <w:rPr>
                <w:rFonts w:ascii="Times New Roman" w:hAnsi="Times New Roman" w:cs="Times New Roman"/>
                <w:sz w:val="21"/>
                <w:szCs w:val="21"/>
              </w:rPr>
              <w:t>8. Звание Чемпион г. Москвы.</w:t>
            </w:r>
          </w:p>
          <w:p w:rsidR="00715909" w:rsidRPr="00441826" w:rsidRDefault="00715909" w:rsidP="00400F52">
            <w:pPr>
              <w:rPr>
                <w:rFonts w:ascii="Times New Roman" w:hAnsi="Times New Roman" w:cs="Times New Roman"/>
                <w:sz w:val="21"/>
                <w:szCs w:val="21"/>
              </w:rPr>
            </w:pPr>
            <w:r w:rsidRPr="00441826">
              <w:rPr>
                <w:rFonts w:ascii="Times New Roman" w:hAnsi="Times New Roman" w:cs="Times New Roman"/>
                <w:sz w:val="21"/>
                <w:szCs w:val="21"/>
              </w:rPr>
              <w:t>9.Диплом 2 степени.</w:t>
            </w:r>
          </w:p>
          <w:p w:rsidR="00715909" w:rsidRPr="00441826" w:rsidRDefault="00715909" w:rsidP="00400F52">
            <w:pPr>
              <w:rPr>
                <w:rFonts w:ascii="Times New Roman" w:hAnsi="Times New Roman" w:cs="Times New Roman"/>
                <w:sz w:val="21"/>
                <w:szCs w:val="21"/>
              </w:rPr>
            </w:pPr>
            <w:r w:rsidRPr="00441826">
              <w:rPr>
                <w:rFonts w:ascii="Times New Roman" w:hAnsi="Times New Roman" w:cs="Times New Roman"/>
                <w:sz w:val="21"/>
                <w:szCs w:val="21"/>
              </w:rPr>
              <w:t>10. Диплом 1 степени.</w:t>
            </w:r>
          </w:p>
          <w:p w:rsidR="00715909" w:rsidRPr="00441826" w:rsidRDefault="00715909" w:rsidP="00400F52">
            <w:pPr>
              <w:rPr>
                <w:rFonts w:ascii="Times New Roman" w:hAnsi="Times New Roman" w:cs="Times New Roman"/>
                <w:sz w:val="21"/>
                <w:szCs w:val="21"/>
              </w:rPr>
            </w:pPr>
            <w:r w:rsidRPr="00441826">
              <w:rPr>
                <w:rFonts w:ascii="Times New Roman" w:hAnsi="Times New Roman" w:cs="Times New Roman"/>
                <w:sz w:val="21"/>
                <w:szCs w:val="21"/>
              </w:rPr>
              <w:t>11. Диплом 1 степени абсолютного чемпиона г. Москвы.</w:t>
            </w:r>
          </w:p>
          <w:p w:rsidR="00715909" w:rsidRPr="00441826" w:rsidRDefault="00715909" w:rsidP="00400F52">
            <w:pPr>
              <w:rPr>
                <w:rFonts w:ascii="Times New Roman" w:hAnsi="Times New Roman" w:cs="Times New Roman"/>
                <w:sz w:val="21"/>
                <w:szCs w:val="21"/>
              </w:rPr>
            </w:pPr>
            <w:r w:rsidRPr="00441826">
              <w:rPr>
                <w:rFonts w:ascii="Times New Roman" w:hAnsi="Times New Roman" w:cs="Times New Roman"/>
                <w:sz w:val="21"/>
                <w:szCs w:val="21"/>
              </w:rPr>
              <w:t>12. Звание Заслуженный мастер спорта СССР.</w:t>
            </w:r>
          </w:p>
          <w:p w:rsidR="00715909" w:rsidRPr="00441826" w:rsidRDefault="00715909" w:rsidP="00400F52">
            <w:pPr>
              <w:rPr>
                <w:rFonts w:ascii="Times New Roman" w:hAnsi="Times New Roman" w:cs="Times New Roman"/>
                <w:sz w:val="21"/>
                <w:szCs w:val="21"/>
              </w:rPr>
            </w:pPr>
            <w:r w:rsidRPr="00441826">
              <w:rPr>
                <w:rFonts w:ascii="Times New Roman" w:hAnsi="Times New Roman" w:cs="Times New Roman"/>
                <w:sz w:val="21"/>
                <w:szCs w:val="21"/>
              </w:rPr>
              <w:t>13.Диплом 2 степени</w:t>
            </w:r>
          </w:p>
          <w:p w:rsidR="00715909" w:rsidRPr="00441826" w:rsidRDefault="00715909" w:rsidP="00400F52">
            <w:pPr>
              <w:rPr>
                <w:rFonts w:ascii="Times New Roman" w:hAnsi="Times New Roman" w:cs="Times New Roman"/>
                <w:sz w:val="21"/>
                <w:szCs w:val="21"/>
              </w:rPr>
            </w:pPr>
            <w:r w:rsidRPr="00441826">
              <w:rPr>
                <w:rFonts w:ascii="Times New Roman" w:hAnsi="Times New Roman" w:cs="Times New Roman"/>
                <w:sz w:val="21"/>
                <w:szCs w:val="21"/>
              </w:rPr>
              <w:t>14.Диплом 1 степени</w:t>
            </w:r>
          </w:p>
          <w:p w:rsidR="00715909" w:rsidRPr="00441826" w:rsidRDefault="00715909" w:rsidP="00400F52">
            <w:pPr>
              <w:tabs>
                <w:tab w:val="left" w:pos="720"/>
              </w:tabs>
              <w:rPr>
                <w:rFonts w:ascii="Times New Roman" w:hAnsi="Times New Roman" w:cs="Times New Roman"/>
                <w:sz w:val="21"/>
                <w:szCs w:val="21"/>
              </w:rPr>
            </w:pPr>
            <w:r w:rsidRPr="00441826">
              <w:rPr>
                <w:rFonts w:ascii="Times New Roman" w:hAnsi="Times New Roman" w:cs="Times New Roman"/>
                <w:sz w:val="21"/>
                <w:szCs w:val="21"/>
              </w:rPr>
              <w:t>15. Звание Чемпион г. Москвы.</w:t>
            </w:r>
          </w:p>
          <w:p w:rsidR="00715909" w:rsidRPr="00441826" w:rsidRDefault="00715909" w:rsidP="00400F52">
            <w:pPr>
              <w:tabs>
                <w:tab w:val="left" w:pos="720"/>
              </w:tabs>
              <w:rPr>
                <w:rFonts w:ascii="Times New Roman" w:hAnsi="Times New Roman" w:cs="Times New Roman"/>
                <w:sz w:val="21"/>
                <w:szCs w:val="21"/>
              </w:rPr>
            </w:pPr>
            <w:r w:rsidRPr="00441826">
              <w:rPr>
                <w:rFonts w:ascii="Times New Roman" w:hAnsi="Times New Roman" w:cs="Times New Roman"/>
                <w:sz w:val="21"/>
                <w:szCs w:val="21"/>
              </w:rPr>
              <w:t>16.Диплом 1 степени.</w:t>
            </w:r>
            <w:r w:rsidRPr="00441826">
              <w:rPr>
                <w:rFonts w:ascii="Times New Roman" w:hAnsi="Times New Roman" w:cs="Times New Roman"/>
                <w:sz w:val="21"/>
                <w:szCs w:val="21"/>
              </w:rPr>
              <w:tab/>
              <w:t xml:space="preserve"> </w:t>
            </w:r>
          </w:p>
          <w:p w:rsidR="00715909" w:rsidRPr="00441826" w:rsidRDefault="00715909" w:rsidP="00400F52">
            <w:pPr>
              <w:tabs>
                <w:tab w:val="left" w:pos="720"/>
              </w:tabs>
              <w:rPr>
                <w:rFonts w:ascii="Times New Roman" w:hAnsi="Times New Roman" w:cs="Times New Roman"/>
                <w:sz w:val="21"/>
                <w:szCs w:val="21"/>
              </w:rPr>
            </w:pPr>
            <w:r w:rsidRPr="00441826">
              <w:rPr>
                <w:rFonts w:ascii="Times New Roman" w:hAnsi="Times New Roman" w:cs="Times New Roman"/>
                <w:sz w:val="21"/>
                <w:szCs w:val="21"/>
              </w:rPr>
              <w:t>17.Диплом 1 степени</w:t>
            </w:r>
          </w:p>
          <w:p w:rsidR="00715909" w:rsidRPr="00441826" w:rsidRDefault="00715909" w:rsidP="00400F52">
            <w:pPr>
              <w:tabs>
                <w:tab w:val="left" w:pos="720"/>
              </w:tabs>
              <w:rPr>
                <w:rFonts w:ascii="Times New Roman" w:hAnsi="Times New Roman" w:cs="Times New Roman"/>
                <w:sz w:val="21"/>
                <w:szCs w:val="21"/>
              </w:rPr>
            </w:pPr>
            <w:r w:rsidRPr="00441826">
              <w:rPr>
                <w:rFonts w:ascii="Times New Roman" w:hAnsi="Times New Roman" w:cs="Times New Roman"/>
                <w:sz w:val="21"/>
                <w:szCs w:val="21"/>
              </w:rPr>
              <w:t>18.Диплом 1 степени</w:t>
            </w:r>
          </w:p>
          <w:p w:rsidR="00715909" w:rsidRPr="00441826" w:rsidRDefault="00715909" w:rsidP="00400F52">
            <w:pPr>
              <w:tabs>
                <w:tab w:val="left" w:pos="720"/>
              </w:tabs>
              <w:rPr>
                <w:rFonts w:ascii="Times New Roman" w:hAnsi="Times New Roman" w:cs="Times New Roman"/>
                <w:sz w:val="21"/>
                <w:szCs w:val="21"/>
              </w:rPr>
            </w:pPr>
            <w:r w:rsidRPr="00441826">
              <w:rPr>
                <w:rFonts w:ascii="Times New Roman" w:hAnsi="Times New Roman" w:cs="Times New Roman"/>
                <w:sz w:val="21"/>
                <w:szCs w:val="21"/>
              </w:rPr>
              <w:t>19.Почетная грамота.</w:t>
            </w:r>
          </w:p>
          <w:p w:rsidR="00715909" w:rsidRPr="00441826" w:rsidRDefault="00715909" w:rsidP="00400F52">
            <w:pPr>
              <w:tabs>
                <w:tab w:val="left" w:pos="720"/>
              </w:tabs>
              <w:rPr>
                <w:rFonts w:ascii="Times New Roman" w:hAnsi="Times New Roman" w:cs="Times New Roman"/>
                <w:sz w:val="21"/>
                <w:szCs w:val="21"/>
              </w:rPr>
            </w:pPr>
          </w:p>
          <w:p w:rsidR="00715909" w:rsidRPr="00441826" w:rsidRDefault="00715909" w:rsidP="00400F52">
            <w:pPr>
              <w:tabs>
                <w:tab w:val="left" w:pos="720"/>
              </w:tabs>
              <w:rPr>
                <w:rFonts w:ascii="Times New Roman" w:hAnsi="Times New Roman" w:cs="Times New Roman"/>
                <w:sz w:val="21"/>
                <w:szCs w:val="21"/>
              </w:rPr>
            </w:pPr>
            <w:r w:rsidRPr="00441826">
              <w:rPr>
                <w:rFonts w:ascii="Times New Roman" w:hAnsi="Times New Roman" w:cs="Times New Roman"/>
                <w:sz w:val="21"/>
                <w:szCs w:val="21"/>
              </w:rPr>
              <w:t>20.Диплом 1 степени</w:t>
            </w:r>
          </w:p>
          <w:p w:rsidR="00715909" w:rsidRPr="00441826" w:rsidRDefault="00715909" w:rsidP="00400F52">
            <w:pPr>
              <w:tabs>
                <w:tab w:val="left" w:pos="720"/>
              </w:tabs>
              <w:rPr>
                <w:rFonts w:ascii="Times New Roman" w:hAnsi="Times New Roman" w:cs="Times New Roman"/>
                <w:sz w:val="21"/>
                <w:szCs w:val="21"/>
              </w:rPr>
            </w:pPr>
            <w:r w:rsidRPr="00441826">
              <w:rPr>
                <w:rFonts w:ascii="Times New Roman" w:hAnsi="Times New Roman" w:cs="Times New Roman"/>
                <w:sz w:val="21"/>
                <w:szCs w:val="21"/>
              </w:rPr>
              <w:t>21.Диплом 1 степени</w:t>
            </w:r>
          </w:p>
          <w:p w:rsidR="00715909" w:rsidRPr="00441826" w:rsidRDefault="00715909" w:rsidP="00400F52">
            <w:pPr>
              <w:tabs>
                <w:tab w:val="left" w:pos="720"/>
              </w:tabs>
              <w:rPr>
                <w:rFonts w:ascii="Times New Roman" w:hAnsi="Times New Roman" w:cs="Times New Roman"/>
                <w:sz w:val="21"/>
                <w:szCs w:val="21"/>
              </w:rPr>
            </w:pPr>
            <w:r w:rsidRPr="00441826">
              <w:rPr>
                <w:rFonts w:ascii="Times New Roman" w:hAnsi="Times New Roman" w:cs="Times New Roman"/>
                <w:sz w:val="21"/>
                <w:szCs w:val="21"/>
              </w:rPr>
              <w:t>22.Диплом 3 степени</w:t>
            </w:r>
          </w:p>
          <w:p w:rsidR="00715909" w:rsidRPr="00441826" w:rsidRDefault="00715909" w:rsidP="00400F52">
            <w:pPr>
              <w:tabs>
                <w:tab w:val="left" w:pos="720"/>
              </w:tabs>
              <w:rPr>
                <w:rFonts w:ascii="Times New Roman" w:hAnsi="Times New Roman" w:cs="Times New Roman"/>
                <w:sz w:val="21"/>
                <w:szCs w:val="21"/>
              </w:rPr>
            </w:pPr>
            <w:r w:rsidRPr="00441826">
              <w:rPr>
                <w:rFonts w:ascii="Times New Roman" w:hAnsi="Times New Roman" w:cs="Times New Roman"/>
                <w:sz w:val="21"/>
                <w:szCs w:val="21"/>
              </w:rPr>
              <w:t>23.Диплом 1 степени</w:t>
            </w:r>
          </w:p>
          <w:p w:rsidR="00715909" w:rsidRPr="00441826" w:rsidRDefault="00715909" w:rsidP="00400F52">
            <w:pPr>
              <w:tabs>
                <w:tab w:val="left" w:pos="720"/>
              </w:tabs>
              <w:rPr>
                <w:rFonts w:ascii="Times New Roman" w:hAnsi="Times New Roman" w:cs="Times New Roman"/>
                <w:sz w:val="21"/>
                <w:szCs w:val="21"/>
              </w:rPr>
            </w:pPr>
            <w:r w:rsidRPr="00441826">
              <w:rPr>
                <w:rFonts w:ascii="Times New Roman" w:hAnsi="Times New Roman" w:cs="Times New Roman"/>
                <w:sz w:val="21"/>
                <w:szCs w:val="21"/>
              </w:rPr>
              <w:t>24.Диплом 1 степени</w:t>
            </w:r>
          </w:p>
          <w:p w:rsidR="00715909" w:rsidRPr="00441826" w:rsidRDefault="00715909" w:rsidP="00400F52">
            <w:pPr>
              <w:tabs>
                <w:tab w:val="left" w:pos="720"/>
              </w:tabs>
              <w:rPr>
                <w:rFonts w:ascii="Times New Roman" w:hAnsi="Times New Roman" w:cs="Times New Roman"/>
                <w:sz w:val="21"/>
                <w:szCs w:val="21"/>
              </w:rPr>
            </w:pPr>
            <w:r w:rsidRPr="00441826">
              <w:rPr>
                <w:rFonts w:ascii="Times New Roman" w:hAnsi="Times New Roman" w:cs="Times New Roman"/>
                <w:sz w:val="21"/>
                <w:szCs w:val="21"/>
              </w:rPr>
              <w:t>25.Диплом 3 степени</w:t>
            </w:r>
          </w:p>
          <w:p w:rsidR="00715909" w:rsidRPr="00441826" w:rsidRDefault="00715909" w:rsidP="00400F52">
            <w:pPr>
              <w:tabs>
                <w:tab w:val="left" w:pos="720"/>
              </w:tabs>
              <w:rPr>
                <w:rFonts w:ascii="Times New Roman" w:hAnsi="Times New Roman" w:cs="Times New Roman"/>
                <w:sz w:val="21"/>
                <w:szCs w:val="21"/>
              </w:rPr>
            </w:pPr>
            <w:r w:rsidRPr="00441826">
              <w:rPr>
                <w:rFonts w:ascii="Times New Roman" w:hAnsi="Times New Roman" w:cs="Times New Roman"/>
                <w:sz w:val="21"/>
                <w:szCs w:val="21"/>
              </w:rPr>
              <w:t>26.Диплом 2 степени</w:t>
            </w:r>
          </w:p>
          <w:p w:rsidR="00715909" w:rsidRPr="00441826" w:rsidRDefault="00715909" w:rsidP="00400F52">
            <w:pPr>
              <w:tabs>
                <w:tab w:val="left" w:pos="720"/>
              </w:tabs>
              <w:rPr>
                <w:rFonts w:ascii="Times New Roman" w:hAnsi="Times New Roman" w:cs="Times New Roman"/>
                <w:sz w:val="21"/>
                <w:szCs w:val="21"/>
              </w:rPr>
            </w:pPr>
            <w:r w:rsidRPr="00441826">
              <w:rPr>
                <w:rFonts w:ascii="Times New Roman" w:hAnsi="Times New Roman" w:cs="Times New Roman"/>
                <w:sz w:val="21"/>
                <w:szCs w:val="21"/>
              </w:rPr>
              <w:t>27. Грамота МО ВВОО</w:t>
            </w:r>
          </w:p>
          <w:p w:rsidR="00715909" w:rsidRPr="00441826" w:rsidRDefault="00715909" w:rsidP="00400F52">
            <w:pPr>
              <w:tabs>
                <w:tab w:val="left" w:pos="720"/>
              </w:tabs>
              <w:rPr>
                <w:rFonts w:ascii="Times New Roman" w:hAnsi="Times New Roman" w:cs="Times New Roman"/>
                <w:sz w:val="21"/>
                <w:szCs w:val="21"/>
              </w:rPr>
            </w:pPr>
            <w:r w:rsidRPr="00441826">
              <w:rPr>
                <w:rFonts w:ascii="Times New Roman" w:hAnsi="Times New Roman" w:cs="Times New Roman"/>
                <w:sz w:val="21"/>
                <w:szCs w:val="21"/>
              </w:rPr>
              <w:t>28. Грамота МО ВВОО</w:t>
            </w:r>
          </w:p>
          <w:p w:rsidR="00715909" w:rsidRPr="00441826" w:rsidRDefault="00715909" w:rsidP="00400F52">
            <w:pPr>
              <w:tabs>
                <w:tab w:val="left" w:pos="720"/>
              </w:tabs>
              <w:rPr>
                <w:rFonts w:ascii="Times New Roman" w:hAnsi="Times New Roman" w:cs="Times New Roman"/>
                <w:sz w:val="21"/>
                <w:szCs w:val="21"/>
              </w:rPr>
            </w:pPr>
            <w:r w:rsidRPr="00441826">
              <w:rPr>
                <w:rFonts w:ascii="Times New Roman" w:hAnsi="Times New Roman" w:cs="Times New Roman"/>
                <w:sz w:val="21"/>
                <w:szCs w:val="21"/>
              </w:rPr>
              <w:t>29.Грамота МВС ВВОО</w:t>
            </w:r>
          </w:p>
          <w:p w:rsidR="00715909" w:rsidRPr="00441826" w:rsidRDefault="00715909" w:rsidP="00400F52">
            <w:pPr>
              <w:tabs>
                <w:tab w:val="left" w:pos="720"/>
              </w:tabs>
              <w:rPr>
                <w:rFonts w:ascii="Times New Roman" w:hAnsi="Times New Roman" w:cs="Times New Roman"/>
                <w:sz w:val="21"/>
                <w:szCs w:val="21"/>
              </w:rPr>
            </w:pPr>
            <w:r w:rsidRPr="00441826">
              <w:rPr>
                <w:rFonts w:ascii="Times New Roman" w:hAnsi="Times New Roman" w:cs="Times New Roman"/>
                <w:sz w:val="21"/>
                <w:szCs w:val="21"/>
              </w:rPr>
              <w:t>30. Грамота МВС ВВОО</w:t>
            </w:r>
          </w:p>
          <w:p w:rsidR="00715909" w:rsidRPr="00441826" w:rsidRDefault="00715909" w:rsidP="00400F52">
            <w:pPr>
              <w:tabs>
                <w:tab w:val="left" w:pos="720"/>
              </w:tabs>
              <w:rPr>
                <w:rFonts w:ascii="Times New Roman" w:hAnsi="Times New Roman" w:cs="Times New Roman"/>
                <w:sz w:val="21"/>
                <w:szCs w:val="21"/>
              </w:rPr>
            </w:pPr>
          </w:p>
          <w:p w:rsidR="00715909" w:rsidRPr="00441826" w:rsidRDefault="00715909" w:rsidP="00400F52">
            <w:pPr>
              <w:tabs>
                <w:tab w:val="left" w:pos="720"/>
              </w:tabs>
              <w:rPr>
                <w:rFonts w:ascii="Times New Roman" w:hAnsi="Times New Roman" w:cs="Times New Roman"/>
                <w:sz w:val="21"/>
                <w:szCs w:val="21"/>
              </w:rPr>
            </w:pPr>
            <w:r w:rsidRPr="00441826">
              <w:rPr>
                <w:rFonts w:ascii="Times New Roman" w:hAnsi="Times New Roman" w:cs="Times New Roman"/>
                <w:sz w:val="21"/>
                <w:szCs w:val="21"/>
              </w:rPr>
              <w:t>31. Грамота комитета по делам физкультуры и спорта г. Москвы</w:t>
            </w:r>
          </w:p>
          <w:p w:rsidR="00715909" w:rsidRPr="00441826" w:rsidRDefault="00715909" w:rsidP="00400F52">
            <w:pPr>
              <w:tabs>
                <w:tab w:val="left" w:pos="720"/>
              </w:tabs>
              <w:rPr>
                <w:rFonts w:ascii="Times New Roman" w:hAnsi="Times New Roman" w:cs="Times New Roman"/>
                <w:sz w:val="21"/>
                <w:szCs w:val="21"/>
              </w:rPr>
            </w:pPr>
            <w:r w:rsidRPr="00441826">
              <w:rPr>
                <w:rFonts w:ascii="Times New Roman" w:hAnsi="Times New Roman" w:cs="Times New Roman"/>
                <w:sz w:val="21"/>
                <w:szCs w:val="21"/>
              </w:rPr>
              <w:t>32.Грамота МВС ВВОО</w:t>
            </w:r>
          </w:p>
          <w:p w:rsidR="00715909" w:rsidRPr="00441826" w:rsidRDefault="00715909" w:rsidP="00400F52">
            <w:pPr>
              <w:tabs>
                <w:tab w:val="left" w:pos="720"/>
              </w:tabs>
              <w:rPr>
                <w:rFonts w:ascii="Times New Roman" w:hAnsi="Times New Roman" w:cs="Times New Roman"/>
                <w:sz w:val="21"/>
                <w:szCs w:val="21"/>
              </w:rPr>
            </w:pPr>
          </w:p>
          <w:p w:rsidR="00715909" w:rsidRPr="00441826" w:rsidRDefault="00715909" w:rsidP="00400F52">
            <w:pPr>
              <w:tabs>
                <w:tab w:val="left" w:pos="720"/>
              </w:tabs>
              <w:rPr>
                <w:rFonts w:ascii="Times New Roman" w:hAnsi="Times New Roman" w:cs="Times New Roman"/>
                <w:sz w:val="21"/>
                <w:szCs w:val="21"/>
              </w:rPr>
            </w:pPr>
            <w:r w:rsidRPr="00441826">
              <w:rPr>
                <w:rFonts w:ascii="Times New Roman" w:hAnsi="Times New Roman" w:cs="Times New Roman"/>
                <w:sz w:val="21"/>
                <w:szCs w:val="21"/>
              </w:rPr>
              <w:t>33. Грамота комитета по делам физкультуры и спорта г. Москвы</w:t>
            </w:r>
          </w:p>
          <w:p w:rsidR="00715909" w:rsidRPr="00441826" w:rsidRDefault="00715909" w:rsidP="00400F52">
            <w:pPr>
              <w:tabs>
                <w:tab w:val="left" w:pos="720"/>
              </w:tabs>
              <w:rPr>
                <w:rFonts w:ascii="Times New Roman" w:hAnsi="Times New Roman" w:cs="Times New Roman"/>
                <w:sz w:val="21"/>
                <w:szCs w:val="21"/>
              </w:rPr>
            </w:pPr>
            <w:r w:rsidRPr="00441826">
              <w:rPr>
                <w:rFonts w:ascii="Times New Roman" w:hAnsi="Times New Roman" w:cs="Times New Roman"/>
                <w:sz w:val="21"/>
                <w:szCs w:val="21"/>
              </w:rPr>
              <w:t>34.Грамота ЦС ВВОО</w:t>
            </w:r>
          </w:p>
          <w:p w:rsidR="00715909" w:rsidRPr="00441826" w:rsidRDefault="00715909" w:rsidP="00400F52">
            <w:pPr>
              <w:tabs>
                <w:tab w:val="left" w:pos="720"/>
              </w:tabs>
              <w:rPr>
                <w:rFonts w:ascii="Times New Roman" w:hAnsi="Times New Roman" w:cs="Times New Roman"/>
                <w:sz w:val="21"/>
                <w:szCs w:val="21"/>
              </w:rPr>
            </w:pPr>
          </w:p>
          <w:p w:rsidR="00715909" w:rsidRPr="00441826" w:rsidRDefault="00715909" w:rsidP="00400F52">
            <w:pPr>
              <w:tabs>
                <w:tab w:val="left" w:pos="720"/>
              </w:tabs>
              <w:rPr>
                <w:rFonts w:ascii="Times New Roman" w:hAnsi="Times New Roman" w:cs="Times New Roman"/>
                <w:sz w:val="21"/>
                <w:szCs w:val="21"/>
              </w:rPr>
            </w:pPr>
            <w:r w:rsidRPr="00441826">
              <w:rPr>
                <w:rFonts w:ascii="Times New Roman" w:hAnsi="Times New Roman" w:cs="Times New Roman"/>
                <w:sz w:val="21"/>
                <w:szCs w:val="21"/>
              </w:rPr>
              <w:t>35. Грамота Краснознаменной ВВА</w:t>
            </w:r>
          </w:p>
        </w:tc>
        <w:tc>
          <w:tcPr>
            <w:tcW w:w="1980" w:type="dxa"/>
          </w:tcPr>
          <w:p w:rsidR="00715909" w:rsidRPr="00441826" w:rsidRDefault="00715909" w:rsidP="00400F52">
            <w:pPr>
              <w:rPr>
                <w:rFonts w:ascii="Times New Roman" w:hAnsi="Times New Roman" w:cs="Times New Roman"/>
                <w:sz w:val="21"/>
                <w:szCs w:val="21"/>
              </w:rPr>
            </w:pPr>
            <w:r w:rsidRPr="00441826">
              <w:rPr>
                <w:rFonts w:ascii="Times New Roman" w:hAnsi="Times New Roman" w:cs="Times New Roman"/>
                <w:sz w:val="21"/>
                <w:szCs w:val="21"/>
              </w:rPr>
              <w:t>1.10.1946 г.</w:t>
            </w:r>
          </w:p>
          <w:p w:rsidR="00715909" w:rsidRPr="00441826" w:rsidRDefault="00715909" w:rsidP="00400F52">
            <w:pPr>
              <w:rPr>
                <w:rFonts w:ascii="Times New Roman" w:hAnsi="Times New Roman" w:cs="Times New Roman"/>
                <w:sz w:val="21"/>
                <w:szCs w:val="21"/>
              </w:rPr>
            </w:pPr>
          </w:p>
          <w:p w:rsidR="00715909" w:rsidRPr="00441826" w:rsidRDefault="00715909" w:rsidP="00400F52">
            <w:pPr>
              <w:rPr>
                <w:rFonts w:ascii="Times New Roman" w:hAnsi="Times New Roman" w:cs="Times New Roman"/>
                <w:sz w:val="21"/>
                <w:szCs w:val="21"/>
              </w:rPr>
            </w:pPr>
            <w:r w:rsidRPr="00441826">
              <w:rPr>
                <w:rFonts w:ascii="Times New Roman" w:hAnsi="Times New Roman" w:cs="Times New Roman"/>
                <w:sz w:val="21"/>
                <w:szCs w:val="21"/>
              </w:rPr>
              <w:t>1.10.1946 г.</w:t>
            </w:r>
          </w:p>
          <w:p w:rsidR="00715909" w:rsidRPr="00441826" w:rsidRDefault="00715909" w:rsidP="00400F52">
            <w:pPr>
              <w:rPr>
                <w:rFonts w:ascii="Times New Roman" w:hAnsi="Times New Roman" w:cs="Times New Roman"/>
                <w:sz w:val="21"/>
                <w:szCs w:val="21"/>
              </w:rPr>
            </w:pPr>
          </w:p>
          <w:p w:rsidR="00715909" w:rsidRPr="00441826" w:rsidRDefault="00715909" w:rsidP="00400F52">
            <w:pPr>
              <w:rPr>
                <w:rFonts w:ascii="Times New Roman" w:hAnsi="Times New Roman" w:cs="Times New Roman"/>
                <w:sz w:val="21"/>
                <w:szCs w:val="21"/>
              </w:rPr>
            </w:pPr>
            <w:r w:rsidRPr="00441826">
              <w:rPr>
                <w:rFonts w:ascii="Times New Roman" w:hAnsi="Times New Roman" w:cs="Times New Roman"/>
                <w:sz w:val="21"/>
                <w:szCs w:val="21"/>
              </w:rPr>
              <w:t xml:space="preserve">1.10. </w:t>
            </w:r>
            <w:smartTag w:uri="urn:schemas-microsoft-com:office:smarttags" w:element="metricconverter">
              <w:smartTagPr>
                <w:attr w:name="ProductID" w:val="1946 г"/>
              </w:smartTagPr>
              <w:r w:rsidRPr="00441826">
                <w:rPr>
                  <w:rFonts w:ascii="Times New Roman" w:hAnsi="Times New Roman" w:cs="Times New Roman"/>
                  <w:sz w:val="21"/>
                  <w:szCs w:val="21"/>
                </w:rPr>
                <w:t>1946 г</w:t>
              </w:r>
            </w:smartTag>
            <w:r w:rsidRPr="00441826">
              <w:rPr>
                <w:rFonts w:ascii="Times New Roman" w:hAnsi="Times New Roman" w:cs="Times New Roman"/>
                <w:sz w:val="21"/>
                <w:szCs w:val="21"/>
              </w:rPr>
              <w:t>.</w:t>
            </w:r>
          </w:p>
          <w:p w:rsidR="00715909" w:rsidRPr="00441826" w:rsidRDefault="00715909" w:rsidP="00400F52">
            <w:pPr>
              <w:rPr>
                <w:rFonts w:ascii="Times New Roman" w:hAnsi="Times New Roman" w:cs="Times New Roman"/>
                <w:sz w:val="21"/>
                <w:szCs w:val="21"/>
              </w:rPr>
            </w:pPr>
            <w:r w:rsidRPr="00441826">
              <w:rPr>
                <w:rFonts w:ascii="Times New Roman" w:hAnsi="Times New Roman" w:cs="Times New Roman"/>
                <w:sz w:val="21"/>
                <w:szCs w:val="21"/>
              </w:rPr>
              <w:t>21.9.1947 г.</w:t>
            </w:r>
          </w:p>
          <w:p w:rsidR="00715909" w:rsidRPr="00441826" w:rsidRDefault="00715909" w:rsidP="00400F52">
            <w:pPr>
              <w:rPr>
                <w:rFonts w:ascii="Times New Roman" w:hAnsi="Times New Roman" w:cs="Times New Roman"/>
                <w:sz w:val="21"/>
                <w:szCs w:val="21"/>
              </w:rPr>
            </w:pPr>
            <w:r w:rsidRPr="00441826">
              <w:rPr>
                <w:rFonts w:ascii="Times New Roman" w:hAnsi="Times New Roman" w:cs="Times New Roman"/>
                <w:sz w:val="21"/>
                <w:szCs w:val="21"/>
              </w:rPr>
              <w:t xml:space="preserve">23.08. </w:t>
            </w:r>
            <w:smartTag w:uri="urn:schemas-microsoft-com:office:smarttags" w:element="metricconverter">
              <w:smartTagPr>
                <w:attr w:name="ProductID" w:val="1948 г"/>
              </w:smartTagPr>
              <w:r w:rsidRPr="00441826">
                <w:rPr>
                  <w:rFonts w:ascii="Times New Roman" w:hAnsi="Times New Roman" w:cs="Times New Roman"/>
                  <w:sz w:val="21"/>
                  <w:szCs w:val="21"/>
                </w:rPr>
                <w:t>1948 г</w:t>
              </w:r>
            </w:smartTag>
            <w:r w:rsidRPr="00441826">
              <w:rPr>
                <w:rFonts w:ascii="Times New Roman" w:hAnsi="Times New Roman" w:cs="Times New Roman"/>
                <w:sz w:val="21"/>
                <w:szCs w:val="21"/>
              </w:rPr>
              <w:t>.</w:t>
            </w:r>
          </w:p>
          <w:p w:rsidR="00715909" w:rsidRPr="00441826" w:rsidRDefault="00715909" w:rsidP="00400F52">
            <w:pPr>
              <w:rPr>
                <w:rFonts w:ascii="Times New Roman" w:hAnsi="Times New Roman" w:cs="Times New Roman"/>
                <w:sz w:val="21"/>
                <w:szCs w:val="21"/>
              </w:rPr>
            </w:pPr>
            <w:r w:rsidRPr="00441826">
              <w:rPr>
                <w:rFonts w:ascii="Times New Roman" w:hAnsi="Times New Roman" w:cs="Times New Roman"/>
                <w:sz w:val="21"/>
                <w:szCs w:val="21"/>
              </w:rPr>
              <w:t xml:space="preserve">10.08. </w:t>
            </w:r>
            <w:smartTag w:uri="urn:schemas-microsoft-com:office:smarttags" w:element="metricconverter">
              <w:smartTagPr>
                <w:attr w:name="ProductID" w:val="1948 г"/>
              </w:smartTagPr>
              <w:r w:rsidRPr="00441826">
                <w:rPr>
                  <w:rFonts w:ascii="Times New Roman" w:hAnsi="Times New Roman" w:cs="Times New Roman"/>
                  <w:sz w:val="21"/>
                  <w:szCs w:val="21"/>
                </w:rPr>
                <w:t>1948 г</w:t>
              </w:r>
            </w:smartTag>
            <w:r w:rsidRPr="00441826">
              <w:rPr>
                <w:rFonts w:ascii="Times New Roman" w:hAnsi="Times New Roman" w:cs="Times New Roman"/>
                <w:sz w:val="21"/>
                <w:szCs w:val="21"/>
              </w:rPr>
              <w:t>.</w:t>
            </w:r>
          </w:p>
          <w:p w:rsidR="00715909" w:rsidRPr="00441826" w:rsidRDefault="00715909" w:rsidP="00400F52">
            <w:pPr>
              <w:rPr>
                <w:rFonts w:ascii="Times New Roman" w:hAnsi="Times New Roman" w:cs="Times New Roman"/>
                <w:sz w:val="21"/>
                <w:szCs w:val="21"/>
              </w:rPr>
            </w:pPr>
            <w:smartTag w:uri="urn:schemas-microsoft-com:office:smarttags" w:element="metricconverter">
              <w:smartTagPr>
                <w:attr w:name="ProductID" w:val="1949 г"/>
              </w:smartTagPr>
              <w:r w:rsidRPr="00441826">
                <w:rPr>
                  <w:rFonts w:ascii="Times New Roman" w:hAnsi="Times New Roman" w:cs="Times New Roman"/>
                  <w:sz w:val="21"/>
                  <w:szCs w:val="21"/>
                </w:rPr>
                <w:t>1949 г</w:t>
              </w:r>
            </w:smartTag>
            <w:r w:rsidRPr="00441826">
              <w:rPr>
                <w:rFonts w:ascii="Times New Roman" w:hAnsi="Times New Roman" w:cs="Times New Roman"/>
                <w:sz w:val="21"/>
                <w:szCs w:val="21"/>
              </w:rPr>
              <w:t>.</w:t>
            </w:r>
          </w:p>
          <w:p w:rsidR="00715909" w:rsidRPr="00441826" w:rsidRDefault="00715909" w:rsidP="00400F52">
            <w:pPr>
              <w:rPr>
                <w:rFonts w:ascii="Times New Roman" w:hAnsi="Times New Roman" w:cs="Times New Roman"/>
                <w:sz w:val="21"/>
                <w:szCs w:val="21"/>
              </w:rPr>
            </w:pPr>
            <w:r w:rsidRPr="00441826">
              <w:rPr>
                <w:rFonts w:ascii="Times New Roman" w:hAnsi="Times New Roman" w:cs="Times New Roman"/>
                <w:sz w:val="21"/>
                <w:szCs w:val="21"/>
              </w:rPr>
              <w:t>27.12.1949 г.</w:t>
            </w:r>
          </w:p>
          <w:p w:rsidR="00715909" w:rsidRPr="00441826" w:rsidRDefault="00715909" w:rsidP="00400F52">
            <w:pPr>
              <w:rPr>
                <w:rFonts w:ascii="Times New Roman" w:hAnsi="Times New Roman" w:cs="Times New Roman"/>
                <w:sz w:val="21"/>
                <w:szCs w:val="21"/>
              </w:rPr>
            </w:pPr>
          </w:p>
          <w:p w:rsidR="00715909" w:rsidRPr="00441826" w:rsidRDefault="00715909" w:rsidP="00400F52">
            <w:pPr>
              <w:rPr>
                <w:rFonts w:ascii="Times New Roman" w:hAnsi="Times New Roman" w:cs="Times New Roman"/>
                <w:sz w:val="21"/>
                <w:szCs w:val="21"/>
              </w:rPr>
            </w:pPr>
            <w:smartTag w:uri="urn:schemas-microsoft-com:office:smarttags" w:element="metricconverter">
              <w:smartTagPr>
                <w:attr w:name="ProductID" w:val="1949 г"/>
              </w:smartTagPr>
              <w:r w:rsidRPr="00441826">
                <w:rPr>
                  <w:rFonts w:ascii="Times New Roman" w:hAnsi="Times New Roman" w:cs="Times New Roman"/>
                  <w:sz w:val="21"/>
                  <w:szCs w:val="21"/>
                </w:rPr>
                <w:t>1949 г</w:t>
              </w:r>
            </w:smartTag>
            <w:r w:rsidRPr="00441826">
              <w:rPr>
                <w:rFonts w:ascii="Times New Roman" w:hAnsi="Times New Roman" w:cs="Times New Roman"/>
                <w:sz w:val="21"/>
                <w:szCs w:val="21"/>
              </w:rPr>
              <w:t>.</w:t>
            </w:r>
          </w:p>
          <w:p w:rsidR="00715909" w:rsidRPr="00441826" w:rsidRDefault="00715909" w:rsidP="00400F52">
            <w:pPr>
              <w:rPr>
                <w:rFonts w:ascii="Times New Roman" w:hAnsi="Times New Roman" w:cs="Times New Roman"/>
                <w:sz w:val="21"/>
                <w:szCs w:val="21"/>
              </w:rPr>
            </w:pPr>
            <w:r w:rsidRPr="00441826">
              <w:rPr>
                <w:rFonts w:ascii="Times New Roman" w:hAnsi="Times New Roman" w:cs="Times New Roman"/>
                <w:sz w:val="21"/>
                <w:szCs w:val="21"/>
              </w:rPr>
              <w:t>9.04.1950 г.</w:t>
            </w:r>
          </w:p>
          <w:p w:rsidR="00715909" w:rsidRPr="00441826" w:rsidRDefault="00715909" w:rsidP="00400F52">
            <w:pPr>
              <w:rPr>
                <w:rFonts w:ascii="Times New Roman" w:hAnsi="Times New Roman" w:cs="Times New Roman"/>
                <w:sz w:val="21"/>
                <w:szCs w:val="21"/>
              </w:rPr>
            </w:pPr>
          </w:p>
          <w:p w:rsidR="00715909" w:rsidRPr="00441826" w:rsidRDefault="00715909" w:rsidP="00400F52">
            <w:pPr>
              <w:rPr>
                <w:rFonts w:ascii="Times New Roman" w:hAnsi="Times New Roman" w:cs="Times New Roman"/>
                <w:sz w:val="21"/>
                <w:szCs w:val="21"/>
              </w:rPr>
            </w:pPr>
            <w:smartTag w:uri="urn:schemas-microsoft-com:office:smarttags" w:element="metricconverter">
              <w:smartTagPr>
                <w:attr w:name="ProductID" w:val="1951 г"/>
              </w:smartTagPr>
              <w:r w:rsidRPr="00441826">
                <w:rPr>
                  <w:rFonts w:ascii="Times New Roman" w:hAnsi="Times New Roman" w:cs="Times New Roman"/>
                  <w:sz w:val="21"/>
                  <w:szCs w:val="21"/>
                </w:rPr>
                <w:t>1951 г</w:t>
              </w:r>
            </w:smartTag>
            <w:r w:rsidRPr="00441826">
              <w:rPr>
                <w:rFonts w:ascii="Times New Roman" w:hAnsi="Times New Roman" w:cs="Times New Roman"/>
                <w:sz w:val="21"/>
                <w:szCs w:val="21"/>
              </w:rPr>
              <w:t>.</w:t>
            </w:r>
          </w:p>
          <w:p w:rsidR="00715909" w:rsidRPr="00441826" w:rsidRDefault="00715909" w:rsidP="00400F52">
            <w:pPr>
              <w:rPr>
                <w:rFonts w:ascii="Times New Roman" w:hAnsi="Times New Roman" w:cs="Times New Roman"/>
                <w:sz w:val="21"/>
                <w:szCs w:val="21"/>
              </w:rPr>
            </w:pPr>
          </w:p>
          <w:p w:rsidR="00715909" w:rsidRPr="00441826" w:rsidRDefault="00715909" w:rsidP="00400F52">
            <w:pPr>
              <w:rPr>
                <w:rFonts w:ascii="Times New Roman" w:hAnsi="Times New Roman" w:cs="Times New Roman"/>
                <w:sz w:val="21"/>
                <w:szCs w:val="21"/>
              </w:rPr>
            </w:pPr>
            <w:r w:rsidRPr="00441826">
              <w:rPr>
                <w:rFonts w:ascii="Times New Roman" w:hAnsi="Times New Roman" w:cs="Times New Roman"/>
                <w:sz w:val="21"/>
                <w:szCs w:val="21"/>
              </w:rPr>
              <w:t>23.10.1950 г.</w:t>
            </w:r>
          </w:p>
          <w:p w:rsidR="00715909" w:rsidRPr="00441826" w:rsidRDefault="00715909" w:rsidP="00400F52">
            <w:pPr>
              <w:rPr>
                <w:rFonts w:ascii="Times New Roman" w:hAnsi="Times New Roman" w:cs="Times New Roman"/>
                <w:sz w:val="21"/>
                <w:szCs w:val="21"/>
              </w:rPr>
            </w:pPr>
          </w:p>
          <w:p w:rsidR="00715909" w:rsidRPr="00441826" w:rsidRDefault="00715909" w:rsidP="00400F52">
            <w:pPr>
              <w:rPr>
                <w:rFonts w:ascii="Times New Roman" w:hAnsi="Times New Roman" w:cs="Times New Roman"/>
                <w:sz w:val="21"/>
                <w:szCs w:val="21"/>
              </w:rPr>
            </w:pPr>
            <w:r w:rsidRPr="00441826">
              <w:rPr>
                <w:rFonts w:ascii="Times New Roman" w:hAnsi="Times New Roman" w:cs="Times New Roman"/>
                <w:sz w:val="21"/>
                <w:szCs w:val="21"/>
              </w:rPr>
              <w:t>24.06.1952 г.</w:t>
            </w:r>
          </w:p>
          <w:p w:rsidR="00715909" w:rsidRPr="00441826" w:rsidRDefault="00715909" w:rsidP="00400F52">
            <w:pPr>
              <w:rPr>
                <w:rFonts w:ascii="Times New Roman" w:hAnsi="Times New Roman" w:cs="Times New Roman"/>
                <w:sz w:val="21"/>
                <w:szCs w:val="21"/>
              </w:rPr>
            </w:pPr>
            <w:r w:rsidRPr="00441826">
              <w:rPr>
                <w:rFonts w:ascii="Times New Roman" w:hAnsi="Times New Roman" w:cs="Times New Roman"/>
                <w:sz w:val="21"/>
                <w:szCs w:val="21"/>
              </w:rPr>
              <w:t>24.06.1952 г.</w:t>
            </w:r>
          </w:p>
          <w:p w:rsidR="00715909" w:rsidRPr="00441826" w:rsidRDefault="00715909" w:rsidP="00400F52">
            <w:pPr>
              <w:rPr>
                <w:rFonts w:ascii="Times New Roman" w:hAnsi="Times New Roman" w:cs="Times New Roman"/>
                <w:sz w:val="21"/>
                <w:szCs w:val="21"/>
              </w:rPr>
            </w:pPr>
          </w:p>
          <w:p w:rsidR="00715909" w:rsidRPr="00441826" w:rsidRDefault="00715909" w:rsidP="00400F52">
            <w:pPr>
              <w:rPr>
                <w:rFonts w:ascii="Times New Roman" w:hAnsi="Times New Roman" w:cs="Times New Roman"/>
                <w:sz w:val="21"/>
                <w:szCs w:val="21"/>
              </w:rPr>
            </w:pPr>
            <w:r w:rsidRPr="00441826">
              <w:rPr>
                <w:rFonts w:ascii="Times New Roman" w:hAnsi="Times New Roman" w:cs="Times New Roman"/>
                <w:sz w:val="21"/>
                <w:szCs w:val="21"/>
              </w:rPr>
              <w:t>24.06.1952 г.</w:t>
            </w:r>
          </w:p>
          <w:p w:rsidR="00715909" w:rsidRPr="00441826" w:rsidRDefault="00715909" w:rsidP="00400F52">
            <w:pPr>
              <w:rPr>
                <w:rFonts w:ascii="Times New Roman" w:hAnsi="Times New Roman" w:cs="Times New Roman"/>
                <w:sz w:val="21"/>
                <w:szCs w:val="21"/>
              </w:rPr>
            </w:pPr>
            <w:r w:rsidRPr="00441826">
              <w:rPr>
                <w:rFonts w:ascii="Times New Roman" w:hAnsi="Times New Roman" w:cs="Times New Roman"/>
                <w:sz w:val="21"/>
                <w:szCs w:val="21"/>
              </w:rPr>
              <w:t>27.06.1954 г.</w:t>
            </w:r>
          </w:p>
          <w:p w:rsidR="00715909" w:rsidRPr="00441826" w:rsidRDefault="00715909" w:rsidP="00400F52">
            <w:pPr>
              <w:rPr>
                <w:rFonts w:ascii="Times New Roman" w:hAnsi="Times New Roman" w:cs="Times New Roman"/>
                <w:sz w:val="21"/>
                <w:szCs w:val="21"/>
              </w:rPr>
            </w:pPr>
            <w:r w:rsidRPr="00441826">
              <w:rPr>
                <w:rFonts w:ascii="Times New Roman" w:hAnsi="Times New Roman" w:cs="Times New Roman"/>
                <w:sz w:val="21"/>
                <w:szCs w:val="21"/>
              </w:rPr>
              <w:t>27.06.1954 г.</w:t>
            </w:r>
          </w:p>
          <w:p w:rsidR="00715909" w:rsidRPr="00441826" w:rsidRDefault="00715909" w:rsidP="00400F52">
            <w:pPr>
              <w:rPr>
                <w:rFonts w:ascii="Times New Roman" w:hAnsi="Times New Roman" w:cs="Times New Roman"/>
                <w:sz w:val="21"/>
                <w:szCs w:val="21"/>
              </w:rPr>
            </w:pPr>
            <w:r w:rsidRPr="00441826">
              <w:rPr>
                <w:rFonts w:ascii="Times New Roman" w:hAnsi="Times New Roman" w:cs="Times New Roman"/>
                <w:sz w:val="21"/>
                <w:szCs w:val="21"/>
              </w:rPr>
              <w:t>5.06.1955 г.</w:t>
            </w:r>
          </w:p>
          <w:p w:rsidR="00715909" w:rsidRPr="00441826" w:rsidRDefault="00715909" w:rsidP="00400F52">
            <w:pPr>
              <w:rPr>
                <w:rFonts w:ascii="Times New Roman" w:hAnsi="Times New Roman" w:cs="Times New Roman"/>
                <w:sz w:val="21"/>
                <w:szCs w:val="21"/>
              </w:rPr>
            </w:pPr>
            <w:r w:rsidRPr="00441826">
              <w:rPr>
                <w:rFonts w:ascii="Times New Roman" w:hAnsi="Times New Roman" w:cs="Times New Roman"/>
                <w:sz w:val="21"/>
                <w:szCs w:val="21"/>
              </w:rPr>
              <w:t>31.01.1951 г.</w:t>
            </w:r>
          </w:p>
          <w:p w:rsidR="00715909" w:rsidRPr="00441826" w:rsidRDefault="00715909" w:rsidP="00400F52">
            <w:pPr>
              <w:rPr>
                <w:rFonts w:ascii="Times New Roman" w:hAnsi="Times New Roman" w:cs="Times New Roman"/>
                <w:sz w:val="21"/>
                <w:szCs w:val="21"/>
              </w:rPr>
            </w:pPr>
          </w:p>
          <w:p w:rsidR="00715909" w:rsidRPr="00441826" w:rsidRDefault="00715909" w:rsidP="00400F52">
            <w:pPr>
              <w:rPr>
                <w:rFonts w:ascii="Times New Roman" w:hAnsi="Times New Roman" w:cs="Times New Roman"/>
                <w:sz w:val="21"/>
                <w:szCs w:val="21"/>
              </w:rPr>
            </w:pPr>
            <w:r w:rsidRPr="00441826">
              <w:rPr>
                <w:rFonts w:ascii="Times New Roman" w:hAnsi="Times New Roman" w:cs="Times New Roman"/>
                <w:sz w:val="21"/>
                <w:szCs w:val="21"/>
              </w:rPr>
              <w:t>23.02.1955 г.</w:t>
            </w:r>
          </w:p>
          <w:p w:rsidR="00715909" w:rsidRPr="00441826" w:rsidRDefault="00715909" w:rsidP="00400F52">
            <w:pPr>
              <w:rPr>
                <w:rFonts w:ascii="Times New Roman" w:hAnsi="Times New Roman" w:cs="Times New Roman"/>
                <w:sz w:val="21"/>
                <w:szCs w:val="21"/>
              </w:rPr>
            </w:pPr>
            <w:smartTag w:uri="urn:schemas-microsoft-com:office:smarttags" w:element="metricconverter">
              <w:smartTagPr>
                <w:attr w:name="ProductID" w:val="1956 г"/>
              </w:smartTagPr>
              <w:r w:rsidRPr="00441826">
                <w:rPr>
                  <w:rFonts w:ascii="Times New Roman" w:hAnsi="Times New Roman" w:cs="Times New Roman"/>
                  <w:sz w:val="21"/>
                  <w:szCs w:val="21"/>
                </w:rPr>
                <w:t>1956 г</w:t>
              </w:r>
            </w:smartTag>
            <w:r w:rsidRPr="00441826">
              <w:rPr>
                <w:rFonts w:ascii="Times New Roman" w:hAnsi="Times New Roman" w:cs="Times New Roman"/>
                <w:sz w:val="21"/>
                <w:szCs w:val="21"/>
              </w:rPr>
              <w:t>.</w:t>
            </w:r>
          </w:p>
          <w:p w:rsidR="00715909" w:rsidRPr="00441826" w:rsidRDefault="00715909" w:rsidP="00400F52">
            <w:pPr>
              <w:rPr>
                <w:rFonts w:ascii="Times New Roman" w:hAnsi="Times New Roman" w:cs="Times New Roman"/>
                <w:sz w:val="21"/>
                <w:szCs w:val="21"/>
              </w:rPr>
            </w:pPr>
            <w:r w:rsidRPr="00441826">
              <w:rPr>
                <w:rFonts w:ascii="Times New Roman" w:hAnsi="Times New Roman" w:cs="Times New Roman"/>
                <w:sz w:val="21"/>
                <w:szCs w:val="21"/>
              </w:rPr>
              <w:t>3.08.1956 г.</w:t>
            </w:r>
          </w:p>
          <w:p w:rsidR="00715909" w:rsidRPr="00441826" w:rsidRDefault="00715909" w:rsidP="00400F52">
            <w:pPr>
              <w:rPr>
                <w:rFonts w:ascii="Times New Roman" w:hAnsi="Times New Roman" w:cs="Times New Roman"/>
                <w:sz w:val="21"/>
                <w:szCs w:val="21"/>
              </w:rPr>
            </w:pPr>
            <w:r w:rsidRPr="00441826">
              <w:rPr>
                <w:rFonts w:ascii="Times New Roman" w:hAnsi="Times New Roman" w:cs="Times New Roman"/>
                <w:sz w:val="21"/>
                <w:szCs w:val="21"/>
              </w:rPr>
              <w:t>24.02.1957 г.</w:t>
            </w:r>
          </w:p>
          <w:p w:rsidR="00715909" w:rsidRPr="00441826" w:rsidRDefault="00715909" w:rsidP="00400F52">
            <w:pPr>
              <w:rPr>
                <w:rFonts w:ascii="Times New Roman" w:hAnsi="Times New Roman" w:cs="Times New Roman"/>
                <w:sz w:val="21"/>
                <w:szCs w:val="21"/>
              </w:rPr>
            </w:pPr>
            <w:r w:rsidRPr="00441826">
              <w:rPr>
                <w:rFonts w:ascii="Times New Roman" w:hAnsi="Times New Roman" w:cs="Times New Roman"/>
                <w:sz w:val="21"/>
                <w:szCs w:val="21"/>
              </w:rPr>
              <w:t>10.03.1957 г.</w:t>
            </w:r>
          </w:p>
          <w:p w:rsidR="00715909" w:rsidRPr="00441826" w:rsidRDefault="00715909" w:rsidP="00400F52">
            <w:pPr>
              <w:rPr>
                <w:rFonts w:ascii="Times New Roman" w:hAnsi="Times New Roman" w:cs="Times New Roman"/>
                <w:sz w:val="21"/>
                <w:szCs w:val="21"/>
              </w:rPr>
            </w:pPr>
            <w:r w:rsidRPr="00441826">
              <w:rPr>
                <w:rFonts w:ascii="Times New Roman" w:hAnsi="Times New Roman" w:cs="Times New Roman"/>
                <w:sz w:val="21"/>
                <w:szCs w:val="21"/>
              </w:rPr>
              <w:t>5.05.1958 г.</w:t>
            </w:r>
          </w:p>
          <w:p w:rsidR="00715909" w:rsidRPr="00441826" w:rsidRDefault="00715909" w:rsidP="00400F52">
            <w:pPr>
              <w:rPr>
                <w:rFonts w:ascii="Times New Roman" w:hAnsi="Times New Roman" w:cs="Times New Roman"/>
                <w:sz w:val="21"/>
                <w:szCs w:val="21"/>
              </w:rPr>
            </w:pPr>
            <w:smartTag w:uri="urn:schemas-microsoft-com:office:smarttags" w:element="metricconverter">
              <w:smartTagPr>
                <w:attr w:name="ProductID" w:val="1959 г"/>
              </w:smartTagPr>
              <w:r w:rsidRPr="00441826">
                <w:rPr>
                  <w:rFonts w:ascii="Times New Roman" w:hAnsi="Times New Roman" w:cs="Times New Roman"/>
                  <w:sz w:val="21"/>
                  <w:szCs w:val="21"/>
                </w:rPr>
                <w:t>1959 г</w:t>
              </w:r>
            </w:smartTag>
            <w:r w:rsidRPr="00441826">
              <w:rPr>
                <w:rFonts w:ascii="Times New Roman" w:hAnsi="Times New Roman" w:cs="Times New Roman"/>
                <w:sz w:val="21"/>
                <w:szCs w:val="21"/>
              </w:rPr>
              <w:t>.</w:t>
            </w:r>
          </w:p>
          <w:p w:rsidR="00715909" w:rsidRPr="00441826" w:rsidRDefault="00715909" w:rsidP="00400F52">
            <w:pPr>
              <w:rPr>
                <w:rFonts w:ascii="Times New Roman" w:hAnsi="Times New Roman" w:cs="Times New Roman"/>
                <w:sz w:val="21"/>
                <w:szCs w:val="21"/>
              </w:rPr>
            </w:pPr>
            <w:r w:rsidRPr="00441826">
              <w:rPr>
                <w:rFonts w:ascii="Times New Roman" w:hAnsi="Times New Roman" w:cs="Times New Roman"/>
                <w:sz w:val="21"/>
                <w:szCs w:val="21"/>
              </w:rPr>
              <w:t>3.12.1946 г.</w:t>
            </w:r>
          </w:p>
          <w:p w:rsidR="00715909" w:rsidRPr="00441826" w:rsidRDefault="00715909" w:rsidP="00400F52">
            <w:pPr>
              <w:rPr>
                <w:rFonts w:ascii="Times New Roman" w:hAnsi="Times New Roman" w:cs="Times New Roman"/>
                <w:sz w:val="21"/>
                <w:szCs w:val="21"/>
              </w:rPr>
            </w:pPr>
            <w:r w:rsidRPr="00441826">
              <w:rPr>
                <w:rFonts w:ascii="Times New Roman" w:hAnsi="Times New Roman" w:cs="Times New Roman"/>
                <w:sz w:val="21"/>
                <w:szCs w:val="21"/>
              </w:rPr>
              <w:t>1.10.1946 г.</w:t>
            </w:r>
          </w:p>
          <w:p w:rsidR="00715909" w:rsidRPr="00441826" w:rsidRDefault="00715909" w:rsidP="00400F52">
            <w:pPr>
              <w:rPr>
                <w:rFonts w:ascii="Times New Roman" w:hAnsi="Times New Roman" w:cs="Times New Roman"/>
                <w:sz w:val="21"/>
                <w:szCs w:val="21"/>
              </w:rPr>
            </w:pPr>
            <w:r w:rsidRPr="00441826">
              <w:rPr>
                <w:rFonts w:ascii="Times New Roman" w:hAnsi="Times New Roman" w:cs="Times New Roman"/>
                <w:sz w:val="21"/>
                <w:szCs w:val="21"/>
              </w:rPr>
              <w:t>27.09.1947 г.</w:t>
            </w:r>
          </w:p>
          <w:p w:rsidR="00715909" w:rsidRPr="00441826" w:rsidRDefault="00715909" w:rsidP="00400F52">
            <w:pPr>
              <w:rPr>
                <w:rFonts w:ascii="Times New Roman" w:hAnsi="Times New Roman" w:cs="Times New Roman"/>
                <w:sz w:val="21"/>
                <w:szCs w:val="21"/>
              </w:rPr>
            </w:pPr>
            <w:r w:rsidRPr="00441826">
              <w:rPr>
                <w:rFonts w:ascii="Times New Roman" w:hAnsi="Times New Roman" w:cs="Times New Roman"/>
                <w:sz w:val="21"/>
                <w:szCs w:val="21"/>
              </w:rPr>
              <w:t xml:space="preserve">Сентябрь </w:t>
            </w:r>
            <w:smartTag w:uri="urn:schemas-microsoft-com:office:smarttags" w:element="metricconverter">
              <w:smartTagPr>
                <w:attr w:name="ProductID" w:val="1947 г"/>
              </w:smartTagPr>
              <w:r w:rsidRPr="00441826">
                <w:rPr>
                  <w:rFonts w:ascii="Times New Roman" w:hAnsi="Times New Roman" w:cs="Times New Roman"/>
                  <w:sz w:val="21"/>
                  <w:szCs w:val="21"/>
                </w:rPr>
                <w:t>1947 г</w:t>
              </w:r>
            </w:smartTag>
            <w:r w:rsidRPr="00441826">
              <w:rPr>
                <w:rFonts w:ascii="Times New Roman" w:hAnsi="Times New Roman" w:cs="Times New Roman"/>
                <w:sz w:val="21"/>
                <w:szCs w:val="21"/>
              </w:rPr>
              <w:t>.</w:t>
            </w:r>
          </w:p>
          <w:p w:rsidR="00715909" w:rsidRPr="00441826" w:rsidRDefault="00715909" w:rsidP="00400F52">
            <w:pPr>
              <w:rPr>
                <w:rFonts w:ascii="Times New Roman" w:hAnsi="Times New Roman" w:cs="Times New Roman"/>
                <w:sz w:val="21"/>
                <w:szCs w:val="21"/>
              </w:rPr>
            </w:pPr>
          </w:p>
          <w:p w:rsidR="00715909" w:rsidRPr="00441826" w:rsidRDefault="00715909" w:rsidP="00400F52">
            <w:pPr>
              <w:rPr>
                <w:rFonts w:ascii="Times New Roman" w:hAnsi="Times New Roman" w:cs="Times New Roman"/>
                <w:sz w:val="21"/>
                <w:szCs w:val="21"/>
              </w:rPr>
            </w:pPr>
            <w:r w:rsidRPr="00441826">
              <w:rPr>
                <w:rFonts w:ascii="Times New Roman" w:hAnsi="Times New Roman" w:cs="Times New Roman"/>
                <w:sz w:val="21"/>
                <w:szCs w:val="21"/>
              </w:rPr>
              <w:t>18.05.1947 г.</w:t>
            </w:r>
          </w:p>
          <w:p w:rsidR="00715909" w:rsidRPr="00441826" w:rsidRDefault="00715909" w:rsidP="00400F52">
            <w:pPr>
              <w:rPr>
                <w:rFonts w:ascii="Times New Roman" w:hAnsi="Times New Roman" w:cs="Times New Roman"/>
                <w:sz w:val="21"/>
                <w:szCs w:val="21"/>
              </w:rPr>
            </w:pPr>
          </w:p>
          <w:p w:rsidR="00715909" w:rsidRPr="00441826" w:rsidRDefault="00715909" w:rsidP="00400F52">
            <w:pPr>
              <w:rPr>
                <w:rFonts w:ascii="Times New Roman" w:hAnsi="Times New Roman" w:cs="Times New Roman"/>
                <w:sz w:val="21"/>
                <w:szCs w:val="21"/>
              </w:rPr>
            </w:pPr>
          </w:p>
          <w:p w:rsidR="00715909" w:rsidRPr="00441826" w:rsidRDefault="00715909" w:rsidP="00400F52">
            <w:pPr>
              <w:rPr>
                <w:rFonts w:ascii="Times New Roman" w:hAnsi="Times New Roman" w:cs="Times New Roman"/>
                <w:sz w:val="21"/>
                <w:szCs w:val="21"/>
              </w:rPr>
            </w:pPr>
            <w:r w:rsidRPr="00441826">
              <w:rPr>
                <w:rFonts w:ascii="Times New Roman" w:hAnsi="Times New Roman" w:cs="Times New Roman"/>
                <w:sz w:val="21"/>
                <w:szCs w:val="21"/>
              </w:rPr>
              <w:t>29.08.1948 г.</w:t>
            </w:r>
          </w:p>
          <w:p w:rsidR="00715909" w:rsidRPr="00441826" w:rsidRDefault="00715909" w:rsidP="00400F52">
            <w:pPr>
              <w:rPr>
                <w:rFonts w:ascii="Times New Roman" w:hAnsi="Times New Roman" w:cs="Times New Roman"/>
                <w:sz w:val="21"/>
                <w:szCs w:val="21"/>
              </w:rPr>
            </w:pPr>
          </w:p>
          <w:p w:rsidR="00715909" w:rsidRPr="00441826" w:rsidRDefault="00715909" w:rsidP="00400F52">
            <w:pPr>
              <w:rPr>
                <w:rFonts w:ascii="Times New Roman" w:hAnsi="Times New Roman" w:cs="Times New Roman"/>
                <w:sz w:val="21"/>
                <w:szCs w:val="21"/>
              </w:rPr>
            </w:pPr>
            <w:r w:rsidRPr="00441826">
              <w:rPr>
                <w:rFonts w:ascii="Times New Roman" w:hAnsi="Times New Roman" w:cs="Times New Roman"/>
                <w:sz w:val="21"/>
                <w:szCs w:val="21"/>
              </w:rPr>
              <w:t>17.04.1949 г.</w:t>
            </w:r>
          </w:p>
          <w:p w:rsidR="00715909" w:rsidRPr="00441826" w:rsidRDefault="00715909" w:rsidP="00400F52">
            <w:pPr>
              <w:rPr>
                <w:rFonts w:ascii="Times New Roman" w:hAnsi="Times New Roman" w:cs="Times New Roman"/>
                <w:sz w:val="21"/>
                <w:szCs w:val="21"/>
              </w:rPr>
            </w:pPr>
          </w:p>
          <w:p w:rsidR="00715909" w:rsidRPr="00441826" w:rsidRDefault="00715909" w:rsidP="00400F52">
            <w:pPr>
              <w:rPr>
                <w:rFonts w:ascii="Times New Roman" w:hAnsi="Times New Roman" w:cs="Times New Roman"/>
                <w:sz w:val="21"/>
                <w:szCs w:val="21"/>
              </w:rPr>
            </w:pPr>
          </w:p>
          <w:p w:rsidR="00715909" w:rsidRPr="00441826" w:rsidRDefault="00715909" w:rsidP="00400F52">
            <w:pPr>
              <w:rPr>
                <w:rFonts w:ascii="Times New Roman" w:hAnsi="Times New Roman" w:cs="Times New Roman"/>
                <w:sz w:val="21"/>
                <w:szCs w:val="21"/>
              </w:rPr>
            </w:pPr>
            <w:r w:rsidRPr="00441826">
              <w:rPr>
                <w:rFonts w:ascii="Times New Roman" w:hAnsi="Times New Roman" w:cs="Times New Roman"/>
                <w:sz w:val="21"/>
                <w:szCs w:val="21"/>
              </w:rPr>
              <w:t>30.07.1952 г.</w:t>
            </w:r>
          </w:p>
          <w:p w:rsidR="00715909" w:rsidRPr="00441826" w:rsidRDefault="00715909" w:rsidP="00400F52">
            <w:pPr>
              <w:rPr>
                <w:rFonts w:ascii="Times New Roman" w:hAnsi="Times New Roman" w:cs="Times New Roman"/>
                <w:sz w:val="21"/>
                <w:szCs w:val="21"/>
              </w:rPr>
            </w:pPr>
          </w:p>
          <w:p w:rsidR="00715909" w:rsidRPr="00441826" w:rsidRDefault="00715909" w:rsidP="00400F52">
            <w:pPr>
              <w:rPr>
                <w:rFonts w:ascii="Times New Roman" w:hAnsi="Times New Roman" w:cs="Times New Roman"/>
                <w:sz w:val="21"/>
                <w:szCs w:val="21"/>
              </w:rPr>
            </w:pPr>
            <w:r w:rsidRPr="00441826">
              <w:rPr>
                <w:rFonts w:ascii="Times New Roman" w:hAnsi="Times New Roman" w:cs="Times New Roman"/>
                <w:sz w:val="21"/>
                <w:szCs w:val="21"/>
              </w:rPr>
              <w:t xml:space="preserve">9 мая </w:t>
            </w:r>
            <w:smartTag w:uri="urn:schemas-microsoft-com:office:smarttags" w:element="metricconverter">
              <w:smartTagPr>
                <w:attr w:name="ProductID" w:val="1952 г"/>
              </w:smartTagPr>
              <w:r w:rsidRPr="00441826">
                <w:rPr>
                  <w:rFonts w:ascii="Times New Roman" w:hAnsi="Times New Roman" w:cs="Times New Roman"/>
                  <w:sz w:val="21"/>
                  <w:szCs w:val="21"/>
                </w:rPr>
                <w:t>1952 г</w:t>
              </w:r>
            </w:smartTag>
            <w:r w:rsidRPr="00441826">
              <w:rPr>
                <w:rFonts w:ascii="Times New Roman" w:hAnsi="Times New Roman" w:cs="Times New Roman"/>
                <w:sz w:val="21"/>
                <w:szCs w:val="21"/>
              </w:rPr>
              <w:t>.</w:t>
            </w:r>
          </w:p>
          <w:p w:rsidR="00715909" w:rsidRPr="00441826" w:rsidRDefault="00715909" w:rsidP="00400F52">
            <w:pPr>
              <w:rPr>
                <w:rFonts w:ascii="Times New Roman" w:hAnsi="Times New Roman" w:cs="Times New Roman"/>
                <w:sz w:val="21"/>
                <w:szCs w:val="21"/>
              </w:rPr>
            </w:pPr>
          </w:p>
        </w:tc>
        <w:tc>
          <w:tcPr>
            <w:tcW w:w="5101" w:type="dxa"/>
          </w:tcPr>
          <w:p w:rsidR="00715909" w:rsidRPr="00441826" w:rsidRDefault="00715909" w:rsidP="00400F52">
            <w:pPr>
              <w:rPr>
                <w:rFonts w:ascii="Times New Roman" w:hAnsi="Times New Roman" w:cs="Times New Roman"/>
                <w:sz w:val="21"/>
                <w:szCs w:val="21"/>
              </w:rPr>
            </w:pPr>
            <w:r w:rsidRPr="00441826">
              <w:rPr>
                <w:rFonts w:ascii="Times New Roman" w:hAnsi="Times New Roman" w:cs="Times New Roman"/>
                <w:sz w:val="21"/>
                <w:szCs w:val="21"/>
              </w:rPr>
              <w:t>Комплекс упражнений с результатом 350 очков из 400 возможных.</w:t>
            </w:r>
          </w:p>
          <w:p w:rsidR="00715909" w:rsidRPr="00441826" w:rsidRDefault="00715909" w:rsidP="00400F52">
            <w:pPr>
              <w:rPr>
                <w:rFonts w:ascii="Times New Roman" w:hAnsi="Times New Roman" w:cs="Times New Roman"/>
                <w:sz w:val="21"/>
                <w:szCs w:val="21"/>
              </w:rPr>
            </w:pPr>
            <w:r w:rsidRPr="00441826">
              <w:rPr>
                <w:rFonts w:ascii="Times New Roman" w:hAnsi="Times New Roman" w:cs="Times New Roman"/>
                <w:sz w:val="21"/>
                <w:szCs w:val="21"/>
              </w:rPr>
              <w:t>Индивидуальное упражнение 32 из 40 возможных.</w:t>
            </w:r>
          </w:p>
          <w:p w:rsidR="00715909" w:rsidRPr="00441826" w:rsidRDefault="00715909" w:rsidP="00400F52">
            <w:pPr>
              <w:rPr>
                <w:rFonts w:ascii="Times New Roman" w:hAnsi="Times New Roman" w:cs="Times New Roman"/>
                <w:sz w:val="21"/>
                <w:szCs w:val="21"/>
              </w:rPr>
            </w:pPr>
          </w:p>
          <w:p w:rsidR="00715909" w:rsidRPr="00441826" w:rsidRDefault="00715909" w:rsidP="00400F52">
            <w:pPr>
              <w:rPr>
                <w:rFonts w:ascii="Times New Roman" w:hAnsi="Times New Roman" w:cs="Times New Roman"/>
                <w:sz w:val="21"/>
                <w:szCs w:val="21"/>
              </w:rPr>
            </w:pPr>
            <w:r w:rsidRPr="00441826">
              <w:rPr>
                <w:rFonts w:ascii="Times New Roman" w:hAnsi="Times New Roman" w:cs="Times New Roman"/>
                <w:sz w:val="21"/>
                <w:szCs w:val="21"/>
              </w:rPr>
              <w:t>Индивидуальное упражнение 279 из 300 возможных.</w:t>
            </w:r>
          </w:p>
          <w:p w:rsidR="00715909" w:rsidRPr="00441826" w:rsidRDefault="00715909" w:rsidP="00400F52">
            <w:pPr>
              <w:rPr>
                <w:rFonts w:ascii="Times New Roman" w:hAnsi="Times New Roman" w:cs="Times New Roman"/>
                <w:sz w:val="21"/>
                <w:szCs w:val="21"/>
              </w:rPr>
            </w:pPr>
            <w:r w:rsidRPr="00441826">
              <w:rPr>
                <w:rFonts w:ascii="Times New Roman" w:hAnsi="Times New Roman" w:cs="Times New Roman"/>
                <w:sz w:val="21"/>
                <w:szCs w:val="21"/>
              </w:rPr>
              <w:t>Личное дублетное упражнение 54 из 60 возможных.</w:t>
            </w:r>
          </w:p>
          <w:p w:rsidR="00715909" w:rsidRPr="00441826" w:rsidRDefault="00715909" w:rsidP="00400F52">
            <w:pPr>
              <w:rPr>
                <w:rFonts w:ascii="Times New Roman" w:hAnsi="Times New Roman" w:cs="Times New Roman"/>
                <w:sz w:val="21"/>
                <w:szCs w:val="21"/>
              </w:rPr>
            </w:pPr>
            <w:r w:rsidRPr="00441826">
              <w:rPr>
                <w:rFonts w:ascii="Times New Roman" w:hAnsi="Times New Roman" w:cs="Times New Roman"/>
                <w:sz w:val="21"/>
                <w:szCs w:val="21"/>
              </w:rPr>
              <w:t>Личное дублетное упражнение 60 из 60 возможных.</w:t>
            </w:r>
          </w:p>
          <w:p w:rsidR="00715909" w:rsidRPr="00441826" w:rsidRDefault="00715909" w:rsidP="00400F52">
            <w:pPr>
              <w:rPr>
                <w:rFonts w:ascii="Times New Roman" w:hAnsi="Times New Roman" w:cs="Times New Roman"/>
                <w:sz w:val="21"/>
                <w:szCs w:val="21"/>
              </w:rPr>
            </w:pPr>
            <w:r w:rsidRPr="00441826">
              <w:rPr>
                <w:rFonts w:ascii="Times New Roman" w:hAnsi="Times New Roman" w:cs="Times New Roman"/>
                <w:sz w:val="21"/>
                <w:szCs w:val="21"/>
              </w:rPr>
              <w:t>Упражнение с места 293 из 300 возможных.</w:t>
            </w:r>
          </w:p>
          <w:p w:rsidR="00715909" w:rsidRPr="00441826" w:rsidRDefault="00715909" w:rsidP="00400F52">
            <w:pPr>
              <w:rPr>
                <w:rFonts w:ascii="Times New Roman" w:hAnsi="Times New Roman" w:cs="Times New Roman"/>
                <w:sz w:val="21"/>
                <w:szCs w:val="21"/>
              </w:rPr>
            </w:pPr>
            <w:r w:rsidRPr="00441826">
              <w:rPr>
                <w:rFonts w:ascii="Times New Roman" w:hAnsi="Times New Roman" w:cs="Times New Roman"/>
                <w:sz w:val="21"/>
                <w:szCs w:val="21"/>
              </w:rPr>
              <w:t>Стрельба с места 300 из 300 возможных.</w:t>
            </w:r>
          </w:p>
          <w:p w:rsidR="00715909" w:rsidRPr="00441826" w:rsidRDefault="00715909" w:rsidP="00400F52">
            <w:pPr>
              <w:rPr>
                <w:rFonts w:ascii="Times New Roman" w:hAnsi="Times New Roman" w:cs="Times New Roman"/>
                <w:sz w:val="21"/>
                <w:szCs w:val="21"/>
              </w:rPr>
            </w:pPr>
            <w:r w:rsidRPr="00441826">
              <w:rPr>
                <w:rFonts w:ascii="Times New Roman" w:hAnsi="Times New Roman" w:cs="Times New Roman"/>
                <w:sz w:val="21"/>
                <w:szCs w:val="21"/>
              </w:rPr>
              <w:t>Стрельба по сумме 3 упражнений.</w:t>
            </w:r>
          </w:p>
          <w:p w:rsidR="00715909" w:rsidRPr="00441826" w:rsidRDefault="00715909" w:rsidP="00400F52">
            <w:pPr>
              <w:rPr>
                <w:rFonts w:ascii="Times New Roman" w:hAnsi="Times New Roman" w:cs="Times New Roman"/>
                <w:sz w:val="21"/>
                <w:szCs w:val="21"/>
              </w:rPr>
            </w:pPr>
          </w:p>
          <w:p w:rsidR="00715909" w:rsidRPr="00441826" w:rsidRDefault="00715909" w:rsidP="00400F52">
            <w:pPr>
              <w:rPr>
                <w:rFonts w:ascii="Times New Roman" w:hAnsi="Times New Roman" w:cs="Times New Roman"/>
                <w:sz w:val="21"/>
                <w:szCs w:val="21"/>
              </w:rPr>
            </w:pPr>
            <w:r w:rsidRPr="00441826">
              <w:rPr>
                <w:rFonts w:ascii="Times New Roman" w:hAnsi="Times New Roman" w:cs="Times New Roman"/>
                <w:sz w:val="21"/>
                <w:szCs w:val="21"/>
              </w:rPr>
              <w:t>Упражнение  дублеты 42 из 50 возможных.</w:t>
            </w:r>
          </w:p>
          <w:p w:rsidR="00715909" w:rsidRPr="00441826" w:rsidRDefault="00715909" w:rsidP="00400F52">
            <w:pPr>
              <w:rPr>
                <w:rFonts w:ascii="Times New Roman" w:hAnsi="Times New Roman" w:cs="Times New Roman"/>
                <w:sz w:val="21"/>
                <w:szCs w:val="21"/>
              </w:rPr>
            </w:pPr>
            <w:r w:rsidRPr="00441826">
              <w:rPr>
                <w:rFonts w:ascii="Times New Roman" w:hAnsi="Times New Roman" w:cs="Times New Roman"/>
                <w:sz w:val="21"/>
                <w:szCs w:val="21"/>
              </w:rPr>
              <w:t>Результат 91 из 100 возможных.</w:t>
            </w:r>
          </w:p>
          <w:p w:rsidR="00715909" w:rsidRPr="00441826" w:rsidRDefault="00715909" w:rsidP="00400F52">
            <w:pPr>
              <w:rPr>
                <w:rFonts w:ascii="Times New Roman" w:hAnsi="Times New Roman" w:cs="Times New Roman"/>
                <w:sz w:val="21"/>
                <w:szCs w:val="21"/>
              </w:rPr>
            </w:pPr>
          </w:p>
          <w:p w:rsidR="00715909" w:rsidRPr="00441826" w:rsidRDefault="00715909" w:rsidP="00400F52">
            <w:pPr>
              <w:rPr>
                <w:rFonts w:ascii="Times New Roman" w:hAnsi="Times New Roman" w:cs="Times New Roman"/>
                <w:sz w:val="21"/>
                <w:szCs w:val="21"/>
              </w:rPr>
            </w:pPr>
            <w:r w:rsidRPr="00441826">
              <w:rPr>
                <w:rFonts w:ascii="Times New Roman" w:hAnsi="Times New Roman" w:cs="Times New Roman"/>
                <w:sz w:val="21"/>
                <w:szCs w:val="21"/>
              </w:rPr>
              <w:t>Упражнение  дублеты 20 из 25 возможных.</w:t>
            </w:r>
          </w:p>
          <w:p w:rsidR="00715909" w:rsidRPr="00441826" w:rsidRDefault="00715909" w:rsidP="00400F52">
            <w:pPr>
              <w:rPr>
                <w:rFonts w:ascii="Times New Roman" w:hAnsi="Times New Roman" w:cs="Times New Roman"/>
                <w:sz w:val="21"/>
                <w:szCs w:val="21"/>
              </w:rPr>
            </w:pPr>
          </w:p>
          <w:p w:rsidR="00715909" w:rsidRPr="00441826" w:rsidRDefault="00715909" w:rsidP="00400F52">
            <w:pPr>
              <w:rPr>
                <w:rFonts w:ascii="Times New Roman" w:hAnsi="Times New Roman" w:cs="Times New Roman"/>
                <w:sz w:val="21"/>
                <w:szCs w:val="21"/>
              </w:rPr>
            </w:pPr>
          </w:p>
          <w:p w:rsidR="00715909" w:rsidRPr="00441826" w:rsidRDefault="00715909" w:rsidP="00400F52">
            <w:pPr>
              <w:rPr>
                <w:rFonts w:ascii="Times New Roman" w:hAnsi="Times New Roman" w:cs="Times New Roman"/>
                <w:sz w:val="21"/>
                <w:szCs w:val="21"/>
              </w:rPr>
            </w:pPr>
          </w:p>
          <w:p w:rsidR="00715909" w:rsidRPr="00441826" w:rsidRDefault="00715909" w:rsidP="00400F52">
            <w:pPr>
              <w:rPr>
                <w:rFonts w:ascii="Times New Roman" w:hAnsi="Times New Roman" w:cs="Times New Roman"/>
                <w:sz w:val="21"/>
                <w:szCs w:val="21"/>
              </w:rPr>
            </w:pPr>
            <w:r w:rsidRPr="00441826">
              <w:rPr>
                <w:rFonts w:ascii="Times New Roman" w:hAnsi="Times New Roman" w:cs="Times New Roman"/>
                <w:sz w:val="21"/>
                <w:szCs w:val="21"/>
              </w:rPr>
              <w:t>Упражнение с подхода 52 из 62 возможных.</w:t>
            </w:r>
          </w:p>
          <w:p w:rsidR="00715909" w:rsidRPr="00441826" w:rsidRDefault="00715909" w:rsidP="00400F52">
            <w:pPr>
              <w:rPr>
                <w:rFonts w:ascii="Times New Roman" w:hAnsi="Times New Roman" w:cs="Times New Roman"/>
                <w:sz w:val="21"/>
                <w:szCs w:val="21"/>
              </w:rPr>
            </w:pPr>
            <w:r w:rsidRPr="00441826">
              <w:rPr>
                <w:rFonts w:ascii="Times New Roman" w:hAnsi="Times New Roman" w:cs="Times New Roman"/>
                <w:sz w:val="21"/>
                <w:szCs w:val="21"/>
              </w:rPr>
              <w:t>Упражнение с места 182 из 243 возможных.</w:t>
            </w:r>
          </w:p>
          <w:p w:rsidR="00715909" w:rsidRPr="00441826" w:rsidRDefault="00715909" w:rsidP="00400F52">
            <w:pPr>
              <w:rPr>
                <w:rFonts w:ascii="Times New Roman" w:hAnsi="Times New Roman" w:cs="Times New Roman"/>
                <w:sz w:val="21"/>
                <w:szCs w:val="21"/>
              </w:rPr>
            </w:pPr>
          </w:p>
          <w:p w:rsidR="00715909" w:rsidRPr="00441826" w:rsidRDefault="00715909" w:rsidP="00400F52">
            <w:pPr>
              <w:rPr>
                <w:rFonts w:ascii="Times New Roman" w:hAnsi="Times New Roman" w:cs="Times New Roman"/>
                <w:sz w:val="21"/>
                <w:szCs w:val="21"/>
              </w:rPr>
            </w:pPr>
            <w:r w:rsidRPr="00441826">
              <w:rPr>
                <w:rFonts w:ascii="Times New Roman" w:hAnsi="Times New Roman" w:cs="Times New Roman"/>
                <w:sz w:val="21"/>
                <w:szCs w:val="21"/>
              </w:rPr>
              <w:t>Результат 86 из 100 возможных.</w:t>
            </w:r>
          </w:p>
          <w:p w:rsidR="00715909" w:rsidRPr="00441826" w:rsidRDefault="00715909" w:rsidP="00400F52">
            <w:pPr>
              <w:rPr>
                <w:rFonts w:ascii="Times New Roman" w:hAnsi="Times New Roman" w:cs="Times New Roman"/>
                <w:sz w:val="21"/>
                <w:szCs w:val="21"/>
              </w:rPr>
            </w:pPr>
            <w:r w:rsidRPr="00441826">
              <w:rPr>
                <w:rFonts w:ascii="Times New Roman" w:hAnsi="Times New Roman" w:cs="Times New Roman"/>
                <w:sz w:val="21"/>
                <w:szCs w:val="21"/>
              </w:rPr>
              <w:t>Стрельба с подхода 26 из 31 возможных.</w:t>
            </w:r>
          </w:p>
          <w:p w:rsidR="00715909" w:rsidRPr="00441826" w:rsidRDefault="00715909" w:rsidP="00400F52">
            <w:pPr>
              <w:rPr>
                <w:rFonts w:ascii="Times New Roman" w:hAnsi="Times New Roman" w:cs="Times New Roman"/>
                <w:sz w:val="21"/>
                <w:szCs w:val="21"/>
              </w:rPr>
            </w:pPr>
            <w:r w:rsidRPr="00441826">
              <w:rPr>
                <w:rFonts w:ascii="Times New Roman" w:hAnsi="Times New Roman" w:cs="Times New Roman"/>
                <w:sz w:val="21"/>
                <w:szCs w:val="21"/>
              </w:rPr>
              <w:t>Упражнение с места 136 из 150 возможных.</w:t>
            </w:r>
          </w:p>
          <w:p w:rsidR="00715909" w:rsidRPr="00441826" w:rsidRDefault="00715909" w:rsidP="00400F52">
            <w:pPr>
              <w:rPr>
                <w:rFonts w:ascii="Times New Roman" w:hAnsi="Times New Roman" w:cs="Times New Roman"/>
                <w:sz w:val="21"/>
                <w:szCs w:val="21"/>
              </w:rPr>
            </w:pPr>
            <w:r w:rsidRPr="00441826">
              <w:rPr>
                <w:rFonts w:ascii="Times New Roman" w:hAnsi="Times New Roman" w:cs="Times New Roman"/>
                <w:sz w:val="21"/>
                <w:szCs w:val="21"/>
              </w:rPr>
              <w:t>Упражнение на «круглом стенде» 48 из 50 возм.</w:t>
            </w:r>
          </w:p>
          <w:p w:rsidR="00715909" w:rsidRPr="00441826" w:rsidRDefault="00715909" w:rsidP="00400F52">
            <w:pPr>
              <w:rPr>
                <w:rFonts w:ascii="Times New Roman" w:hAnsi="Times New Roman" w:cs="Times New Roman"/>
                <w:sz w:val="21"/>
                <w:szCs w:val="21"/>
              </w:rPr>
            </w:pPr>
            <w:r w:rsidRPr="00441826">
              <w:rPr>
                <w:rFonts w:ascii="Times New Roman" w:hAnsi="Times New Roman" w:cs="Times New Roman"/>
                <w:sz w:val="21"/>
                <w:szCs w:val="21"/>
              </w:rPr>
              <w:t>За отличные результаты в международных соревнованиях СССР-Болгария.</w:t>
            </w:r>
          </w:p>
          <w:p w:rsidR="00715909" w:rsidRPr="00441826" w:rsidRDefault="00715909" w:rsidP="00400F52">
            <w:pPr>
              <w:rPr>
                <w:rFonts w:ascii="Times New Roman" w:hAnsi="Times New Roman" w:cs="Times New Roman"/>
                <w:sz w:val="21"/>
                <w:szCs w:val="21"/>
              </w:rPr>
            </w:pPr>
            <w:r w:rsidRPr="00441826">
              <w:rPr>
                <w:rFonts w:ascii="Times New Roman" w:hAnsi="Times New Roman" w:cs="Times New Roman"/>
                <w:sz w:val="21"/>
                <w:szCs w:val="21"/>
              </w:rPr>
              <w:t>Упражнение с места 92 из 100 возможных.</w:t>
            </w:r>
          </w:p>
          <w:p w:rsidR="00715909" w:rsidRPr="00441826" w:rsidRDefault="00715909" w:rsidP="00400F52">
            <w:pPr>
              <w:rPr>
                <w:rFonts w:ascii="Times New Roman" w:hAnsi="Times New Roman" w:cs="Times New Roman"/>
                <w:sz w:val="21"/>
                <w:szCs w:val="21"/>
              </w:rPr>
            </w:pPr>
            <w:r w:rsidRPr="00441826">
              <w:rPr>
                <w:rFonts w:ascii="Times New Roman" w:hAnsi="Times New Roman" w:cs="Times New Roman"/>
                <w:sz w:val="21"/>
                <w:szCs w:val="21"/>
              </w:rPr>
              <w:t>Упражнение дублеты 41 из 50 возможных</w:t>
            </w:r>
          </w:p>
          <w:p w:rsidR="00715909" w:rsidRPr="00441826" w:rsidRDefault="00715909" w:rsidP="00400F52">
            <w:pPr>
              <w:rPr>
                <w:rFonts w:ascii="Times New Roman" w:hAnsi="Times New Roman" w:cs="Times New Roman"/>
                <w:sz w:val="21"/>
                <w:szCs w:val="21"/>
              </w:rPr>
            </w:pPr>
            <w:r w:rsidRPr="00441826">
              <w:rPr>
                <w:rFonts w:ascii="Times New Roman" w:hAnsi="Times New Roman" w:cs="Times New Roman"/>
                <w:sz w:val="21"/>
                <w:szCs w:val="21"/>
              </w:rPr>
              <w:t>Упражнение на «круглом стенде» 97 из 100 возможн.</w:t>
            </w:r>
          </w:p>
          <w:p w:rsidR="00715909" w:rsidRPr="00441826" w:rsidRDefault="00715909" w:rsidP="00400F52">
            <w:pPr>
              <w:rPr>
                <w:rFonts w:ascii="Times New Roman" w:hAnsi="Times New Roman" w:cs="Times New Roman"/>
                <w:sz w:val="21"/>
                <w:szCs w:val="21"/>
              </w:rPr>
            </w:pPr>
            <w:r w:rsidRPr="00441826">
              <w:rPr>
                <w:rFonts w:ascii="Times New Roman" w:hAnsi="Times New Roman" w:cs="Times New Roman"/>
                <w:sz w:val="21"/>
                <w:szCs w:val="21"/>
              </w:rPr>
              <w:t>Упражнение на «круглом стенде» 140 из 200 возможн..</w:t>
            </w:r>
          </w:p>
          <w:p w:rsidR="00715909" w:rsidRPr="00441826" w:rsidRDefault="00715909" w:rsidP="00400F52">
            <w:pPr>
              <w:rPr>
                <w:rFonts w:ascii="Times New Roman" w:hAnsi="Times New Roman" w:cs="Times New Roman"/>
                <w:sz w:val="21"/>
                <w:szCs w:val="21"/>
              </w:rPr>
            </w:pPr>
            <w:r w:rsidRPr="00441826">
              <w:rPr>
                <w:rFonts w:ascii="Times New Roman" w:hAnsi="Times New Roman" w:cs="Times New Roman"/>
                <w:sz w:val="21"/>
                <w:szCs w:val="21"/>
              </w:rPr>
              <w:t>Упражнение с подхода 43 из 50 возможных.</w:t>
            </w:r>
          </w:p>
          <w:p w:rsidR="00715909" w:rsidRPr="00441826" w:rsidRDefault="00715909" w:rsidP="00400F52">
            <w:pPr>
              <w:rPr>
                <w:rFonts w:ascii="Times New Roman" w:hAnsi="Times New Roman" w:cs="Times New Roman"/>
                <w:sz w:val="21"/>
                <w:szCs w:val="21"/>
              </w:rPr>
            </w:pPr>
            <w:r w:rsidRPr="00441826">
              <w:rPr>
                <w:rFonts w:ascii="Times New Roman" w:hAnsi="Times New Roman" w:cs="Times New Roman"/>
                <w:sz w:val="21"/>
                <w:szCs w:val="21"/>
              </w:rPr>
              <w:t>Упражнение на «круглом стенде» 89 из 100 возможных.</w:t>
            </w:r>
          </w:p>
          <w:p w:rsidR="00715909" w:rsidRPr="00441826" w:rsidRDefault="00715909" w:rsidP="00400F52">
            <w:pPr>
              <w:rPr>
                <w:rFonts w:ascii="Times New Roman" w:hAnsi="Times New Roman" w:cs="Times New Roman"/>
                <w:sz w:val="21"/>
                <w:szCs w:val="21"/>
              </w:rPr>
            </w:pPr>
            <w:r w:rsidRPr="00441826">
              <w:rPr>
                <w:rFonts w:ascii="Times New Roman" w:hAnsi="Times New Roman" w:cs="Times New Roman"/>
                <w:sz w:val="21"/>
                <w:szCs w:val="21"/>
              </w:rPr>
              <w:t>Упражнение на «круглом стенде» 89 из 100 возможных.</w:t>
            </w:r>
          </w:p>
          <w:p w:rsidR="00715909" w:rsidRPr="00441826" w:rsidRDefault="00715909" w:rsidP="00400F52">
            <w:pPr>
              <w:rPr>
                <w:rFonts w:ascii="Times New Roman" w:hAnsi="Times New Roman" w:cs="Times New Roman"/>
                <w:sz w:val="21"/>
                <w:szCs w:val="21"/>
              </w:rPr>
            </w:pPr>
            <w:r w:rsidRPr="00441826">
              <w:rPr>
                <w:rFonts w:ascii="Times New Roman" w:hAnsi="Times New Roman" w:cs="Times New Roman"/>
                <w:sz w:val="21"/>
                <w:szCs w:val="21"/>
              </w:rPr>
              <w:t>За 1 место в стрелково-стендовых соревнованиях.</w:t>
            </w:r>
          </w:p>
          <w:p w:rsidR="00715909" w:rsidRPr="00441826" w:rsidRDefault="00715909" w:rsidP="00400F52">
            <w:pPr>
              <w:rPr>
                <w:rFonts w:ascii="Times New Roman" w:hAnsi="Times New Roman" w:cs="Times New Roman"/>
                <w:sz w:val="21"/>
                <w:szCs w:val="21"/>
              </w:rPr>
            </w:pPr>
            <w:r w:rsidRPr="00441826">
              <w:rPr>
                <w:rFonts w:ascii="Times New Roman" w:hAnsi="Times New Roman" w:cs="Times New Roman"/>
                <w:sz w:val="21"/>
                <w:szCs w:val="21"/>
              </w:rPr>
              <w:t>За 1 общекомандное место (54 из 60 возможных)</w:t>
            </w:r>
          </w:p>
          <w:p w:rsidR="00715909" w:rsidRPr="00441826" w:rsidRDefault="00715909" w:rsidP="00400F52">
            <w:pPr>
              <w:rPr>
                <w:rFonts w:ascii="Times New Roman" w:hAnsi="Times New Roman" w:cs="Times New Roman"/>
                <w:sz w:val="21"/>
                <w:szCs w:val="21"/>
              </w:rPr>
            </w:pPr>
            <w:r w:rsidRPr="00441826">
              <w:rPr>
                <w:rFonts w:ascii="Times New Roman" w:hAnsi="Times New Roman" w:cs="Times New Roman"/>
                <w:sz w:val="21"/>
                <w:szCs w:val="21"/>
              </w:rPr>
              <w:t>За 1 место в 4 Всеармейских соревнованиях.</w:t>
            </w:r>
          </w:p>
          <w:p w:rsidR="00715909" w:rsidRPr="00441826" w:rsidRDefault="00715909" w:rsidP="00400F52">
            <w:pPr>
              <w:rPr>
                <w:rFonts w:ascii="Times New Roman" w:hAnsi="Times New Roman" w:cs="Times New Roman"/>
                <w:sz w:val="21"/>
                <w:szCs w:val="21"/>
              </w:rPr>
            </w:pPr>
            <w:r w:rsidRPr="00441826">
              <w:rPr>
                <w:rFonts w:ascii="Times New Roman" w:hAnsi="Times New Roman" w:cs="Times New Roman"/>
                <w:sz w:val="21"/>
                <w:szCs w:val="21"/>
              </w:rPr>
              <w:t>За 1 общекомандное место на 6 Всеармейских соревнованиях (результат 221 из 235 возможных)</w:t>
            </w:r>
          </w:p>
          <w:p w:rsidR="00715909" w:rsidRPr="00441826" w:rsidRDefault="00715909" w:rsidP="00400F52">
            <w:pPr>
              <w:rPr>
                <w:rFonts w:ascii="Times New Roman" w:hAnsi="Times New Roman" w:cs="Times New Roman"/>
                <w:sz w:val="21"/>
                <w:szCs w:val="21"/>
              </w:rPr>
            </w:pPr>
            <w:r w:rsidRPr="00441826">
              <w:rPr>
                <w:rFonts w:ascii="Times New Roman" w:hAnsi="Times New Roman" w:cs="Times New Roman"/>
                <w:sz w:val="21"/>
                <w:szCs w:val="21"/>
              </w:rPr>
              <w:t>За 3 место в индивидуальном зачете (88 из 100 возможных)</w:t>
            </w:r>
          </w:p>
          <w:p w:rsidR="00715909" w:rsidRPr="00441826" w:rsidRDefault="00715909" w:rsidP="00400F52">
            <w:pPr>
              <w:rPr>
                <w:rFonts w:ascii="Times New Roman" w:hAnsi="Times New Roman" w:cs="Times New Roman"/>
                <w:sz w:val="21"/>
                <w:szCs w:val="21"/>
              </w:rPr>
            </w:pPr>
          </w:p>
          <w:p w:rsidR="00715909" w:rsidRPr="00441826" w:rsidRDefault="00715909" w:rsidP="00400F52">
            <w:pPr>
              <w:rPr>
                <w:rFonts w:ascii="Times New Roman" w:hAnsi="Times New Roman" w:cs="Times New Roman"/>
                <w:sz w:val="21"/>
                <w:szCs w:val="21"/>
              </w:rPr>
            </w:pPr>
            <w:r w:rsidRPr="00441826">
              <w:rPr>
                <w:rFonts w:ascii="Times New Roman" w:hAnsi="Times New Roman" w:cs="Times New Roman"/>
                <w:sz w:val="21"/>
                <w:szCs w:val="21"/>
              </w:rPr>
              <w:t>За 1 общекомандное место в 7 Всеармейских соревнованиях (96 из 100 возможных)</w:t>
            </w:r>
          </w:p>
          <w:p w:rsidR="00715909" w:rsidRPr="00441826" w:rsidRDefault="00715909" w:rsidP="00400F52">
            <w:pPr>
              <w:rPr>
                <w:rFonts w:ascii="Times New Roman" w:hAnsi="Times New Roman" w:cs="Times New Roman"/>
                <w:sz w:val="21"/>
                <w:szCs w:val="21"/>
              </w:rPr>
            </w:pPr>
            <w:r w:rsidRPr="00441826">
              <w:rPr>
                <w:rFonts w:ascii="Times New Roman" w:hAnsi="Times New Roman" w:cs="Times New Roman"/>
                <w:sz w:val="21"/>
                <w:szCs w:val="21"/>
              </w:rPr>
              <w:t>За 1 место в стрелково- стендовых соревнованиях Москва- Ленинград (94 из 100 возможных)</w:t>
            </w:r>
          </w:p>
          <w:p w:rsidR="00715909" w:rsidRPr="00441826" w:rsidRDefault="00715909" w:rsidP="00400F52">
            <w:pPr>
              <w:rPr>
                <w:rFonts w:ascii="Times New Roman" w:hAnsi="Times New Roman" w:cs="Times New Roman"/>
                <w:sz w:val="21"/>
                <w:szCs w:val="21"/>
              </w:rPr>
            </w:pPr>
          </w:p>
          <w:p w:rsidR="00715909" w:rsidRPr="00441826" w:rsidRDefault="00715909" w:rsidP="00400F52">
            <w:pPr>
              <w:rPr>
                <w:rFonts w:ascii="Times New Roman" w:hAnsi="Times New Roman" w:cs="Times New Roman"/>
                <w:sz w:val="21"/>
                <w:szCs w:val="21"/>
              </w:rPr>
            </w:pPr>
            <w:r w:rsidRPr="00441826">
              <w:rPr>
                <w:rFonts w:ascii="Times New Roman" w:hAnsi="Times New Roman" w:cs="Times New Roman"/>
                <w:sz w:val="21"/>
                <w:szCs w:val="21"/>
              </w:rPr>
              <w:t>За 2 общекомандное место на 10 Всеармейских соревнованиях (941 из 1218 возможных)</w:t>
            </w:r>
          </w:p>
          <w:p w:rsidR="00715909" w:rsidRPr="00441826" w:rsidRDefault="00715909" w:rsidP="00400F52">
            <w:pPr>
              <w:rPr>
                <w:rFonts w:ascii="Times New Roman" w:hAnsi="Times New Roman" w:cs="Times New Roman"/>
                <w:sz w:val="21"/>
                <w:szCs w:val="21"/>
              </w:rPr>
            </w:pPr>
            <w:r w:rsidRPr="00441826">
              <w:rPr>
                <w:rFonts w:ascii="Times New Roman" w:hAnsi="Times New Roman" w:cs="Times New Roman"/>
                <w:sz w:val="21"/>
                <w:szCs w:val="21"/>
              </w:rPr>
              <w:t>За активную работу по подготовке спортсменов к стендовой стрельбе.</w:t>
            </w:r>
          </w:p>
        </w:tc>
      </w:tr>
    </w:tbl>
    <w:p w:rsidR="00715909" w:rsidRDefault="00715909" w:rsidP="00715909">
      <w:pPr>
        <w:spacing w:line="360" w:lineRule="auto"/>
        <w:rPr>
          <w:rFonts w:ascii="Times New Roman" w:hAnsi="Times New Roman" w:cs="Times New Roman"/>
        </w:rPr>
        <w:sectPr w:rsidR="00715909" w:rsidSect="00715909">
          <w:type w:val="continuous"/>
          <w:pgSz w:w="11906" w:h="16838"/>
          <w:pgMar w:top="1134" w:right="1133" w:bottom="1134" w:left="1134" w:header="708" w:footer="708" w:gutter="0"/>
          <w:cols w:space="567"/>
          <w:docGrid w:linePitch="360"/>
        </w:sectPr>
      </w:pPr>
    </w:p>
    <w:p w:rsidR="00715909" w:rsidRPr="00BF1F15" w:rsidRDefault="00715909" w:rsidP="00715909">
      <w:pPr>
        <w:spacing w:line="360" w:lineRule="auto"/>
        <w:rPr>
          <w:rFonts w:ascii="Times New Roman" w:hAnsi="Times New Roman" w:cs="Times New Roman"/>
        </w:rPr>
      </w:pPr>
    </w:p>
    <w:p w:rsidR="0038323E" w:rsidRDefault="0038323E" w:rsidP="00441826">
      <w:pPr>
        <w:spacing w:line="360" w:lineRule="auto"/>
        <w:jc w:val="right"/>
        <w:rPr>
          <w:rFonts w:ascii="Georgia" w:hAnsi="Georgia" w:cs="Times New Roman"/>
          <w:i/>
        </w:rPr>
        <w:sectPr w:rsidR="0038323E" w:rsidSect="00441826">
          <w:type w:val="continuous"/>
          <w:pgSz w:w="11906" w:h="16838"/>
          <w:pgMar w:top="1134" w:right="1133" w:bottom="1134" w:left="1134" w:header="708" w:footer="708" w:gutter="0"/>
          <w:cols w:space="567"/>
          <w:docGrid w:linePitch="360"/>
        </w:sectPr>
      </w:pPr>
    </w:p>
    <w:p w:rsidR="00441826" w:rsidRPr="00441826" w:rsidRDefault="00441826" w:rsidP="00441826">
      <w:pPr>
        <w:spacing w:line="360" w:lineRule="auto"/>
        <w:jc w:val="right"/>
        <w:rPr>
          <w:rFonts w:ascii="Georgia" w:hAnsi="Georgia" w:cs="Times New Roman"/>
          <w:i/>
        </w:rPr>
      </w:pPr>
      <w:r w:rsidRPr="00441826">
        <w:rPr>
          <w:rFonts w:ascii="Georgia" w:hAnsi="Georgia" w:cs="Times New Roman"/>
          <w:i/>
        </w:rPr>
        <w:lastRenderedPageBreak/>
        <w:t xml:space="preserve">Воспоминания </w:t>
      </w:r>
    </w:p>
    <w:p w:rsidR="00441826" w:rsidRPr="00441826" w:rsidRDefault="00441826" w:rsidP="00441826">
      <w:pPr>
        <w:ind w:firstLine="284"/>
        <w:jc w:val="center"/>
        <w:rPr>
          <w:rFonts w:ascii="Izhitsa" w:hAnsi="Izhitsa" w:cs="Times New Roman"/>
          <w:sz w:val="32"/>
        </w:rPr>
      </w:pPr>
      <w:r w:rsidRPr="00441826">
        <w:rPr>
          <w:rFonts w:ascii="Izhitsa" w:hAnsi="Izhitsa" w:cs="Times New Roman"/>
          <w:sz w:val="32"/>
        </w:rPr>
        <w:t>ПУТИ ЖИТЕЙСКИЕ</w:t>
      </w:r>
    </w:p>
    <w:p w:rsidR="00441826" w:rsidRPr="00441826" w:rsidRDefault="00441826" w:rsidP="00441826">
      <w:pPr>
        <w:ind w:firstLine="284"/>
        <w:jc w:val="both"/>
        <w:rPr>
          <w:rFonts w:ascii="Cambria" w:hAnsi="Cambria" w:cs="Times New Roman"/>
          <w:sz w:val="23"/>
          <w:szCs w:val="23"/>
        </w:rPr>
      </w:pPr>
      <w:r w:rsidRPr="00441826">
        <w:rPr>
          <w:rFonts w:ascii="Cambria" w:hAnsi="Cambria" w:cs="Times New Roman"/>
          <w:sz w:val="23"/>
          <w:szCs w:val="23"/>
        </w:rPr>
        <w:t>… Из Петербурга к нам прилетел отклик на одну из наших публикациях («МЛ» №21-22). Вот что пишет наш постоянный автор Н.М. Шварев: «В этом выпуске журнала меня особенно заинтересовала история семьи Коркуновых и биография Александры Ивановны Коркуновой, написанная ее внучкой М.В. Кайковой.</w:t>
      </w:r>
    </w:p>
    <w:p w:rsidR="00441826" w:rsidRPr="00441826" w:rsidRDefault="00441826" w:rsidP="00441826">
      <w:pPr>
        <w:ind w:firstLine="284"/>
        <w:jc w:val="both"/>
        <w:rPr>
          <w:rFonts w:ascii="Cambria" w:hAnsi="Cambria" w:cs="Times New Roman"/>
          <w:sz w:val="23"/>
          <w:szCs w:val="23"/>
        </w:rPr>
      </w:pPr>
      <w:r w:rsidRPr="00441826">
        <w:rPr>
          <w:rFonts w:ascii="Cambria" w:hAnsi="Cambria" w:cs="Times New Roman"/>
          <w:sz w:val="23"/>
          <w:szCs w:val="23"/>
        </w:rPr>
        <w:t xml:space="preserve"> Несмотря на то, что родительская семья Коркуновых попала при коллективизации под раскулачивание, активному молодому поколению удалось каким-то образом сравнительно безнаказанно выскользнуть: двум братьям – на льнозавод, Шуре – на курсы учителей в Мышкин, сестра вышла замуж. Дед Иван умер в начале коллективизации, и только бабушка Евфросинья была вынуждена остаться в колхозе, где и бедствовала. И потом присоединилась к семье вдóвой (как я понял) дочери Александры с внучком Володюшкой. И, когда вник я в </w:t>
      </w:r>
      <w:r w:rsidR="00F86F16">
        <w:rPr>
          <w:rFonts w:ascii="Cambria" w:hAnsi="Cambria" w:cs="Times New Roman"/>
          <w:sz w:val="23"/>
          <w:szCs w:val="23"/>
        </w:rPr>
        <w:t>эту</w:t>
      </w:r>
      <w:r w:rsidRPr="00441826">
        <w:rPr>
          <w:rFonts w:ascii="Cambria" w:hAnsi="Cambria" w:cs="Times New Roman"/>
          <w:sz w:val="23"/>
          <w:szCs w:val="23"/>
        </w:rPr>
        <w:t xml:space="preserve"> семейную историю, не</w:t>
      </w:r>
      <w:r w:rsidR="00F86F16">
        <w:rPr>
          <w:rFonts w:ascii="Cambria" w:hAnsi="Cambria" w:cs="Times New Roman"/>
          <w:sz w:val="23"/>
          <w:szCs w:val="23"/>
        </w:rPr>
        <w:t xml:space="preserve"> в</w:t>
      </w:r>
      <w:r w:rsidRPr="00441826">
        <w:rPr>
          <w:rFonts w:ascii="Cambria" w:hAnsi="Cambria" w:cs="Times New Roman"/>
          <w:sz w:val="23"/>
          <w:szCs w:val="23"/>
        </w:rPr>
        <w:t xml:space="preserve"> первый раз нахлынули воспоминания (понаслышке в детские годы от старших) и о моей ярославской родне, записать которые собираюсь, но всё времени не хватает ввиду разных насущных дел.</w:t>
      </w:r>
    </w:p>
    <w:p w:rsidR="00441826" w:rsidRPr="00441826" w:rsidRDefault="00441826" w:rsidP="00441826">
      <w:pPr>
        <w:ind w:firstLine="284"/>
        <w:jc w:val="both"/>
        <w:rPr>
          <w:rFonts w:ascii="Cambria" w:hAnsi="Cambria" w:cs="Times New Roman"/>
          <w:sz w:val="23"/>
          <w:szCs w:val="23"/>
        </w:rPr>
      </w:pPr>
      <w:r w:rsidRPr="00441826">
        <w:rPr>
          <w:rFonts w:ascii="Cambria" w:hAnsi="Cambria" w:cs="Times New Roman"/>
          <w:sz w:val="23"/>
          <w:szCs w:val="23"/>
        </w:rPr>
        <w:t>В целом на вашу семейную историю 1930-х годов в её начале чем-то похожа история многодетной середняцкой крестьянской семьи Шварёвых из мышкинской деревни Борисовка. Младший Пётр, упомянутый в статье М.В. Кайковой, после срочной службы в армии устроился рабочим в Ленинграде, помог старшим братьям Павлу и Косте перебраться туда же. Тем временем их сестра Паня вышла замуж, другая сестра Александра устроилась домработницей в Москву. И остались в колхозе «Парижская Коммуна» мыкаться мать Фёкла Степановна с дочерью Клавой (по-деревенски «Главдя»).</w:t>
      </w:r>
    </w:p>
    <w:p w:rsidR="00441826" w:rsidRPr="00441826" w:rsidRDefault="00441826" w:rsidP="00441826">
      <w:pPr>
        <w:ind w:firstLine="284"/>
        <w:jc w:val="both"/>
        <w:rPr>
          <w:rFonts w:ascii="Cambria" w:hAnsi="Cambria" w:cs="Times New Roman"/>
          <w:sz w:val="23"/>
          <w:szCs w:val="23"/>
        </w:rPr>
      </w:pPr>
      <w:r w:rsidRPr="00441826">
        <w:rPr>
          <w:rFonts w:ascii="Cambria" w:hAnsi="Cambria" w:cs="Times New Roman"/>
          <w:sz w:val="23"/>
          <w:szCs w:val="23"/>
        </w:rPr>
        <w:t>Другие истории моих ярославских предков в те годы имели худшие последствия. Родной мой дед Алексей Шварёв, «вошедший в дом» в мышкинской деревн</w:t>
      </w:r>
      <w:r w:rsidR="00F86F16">
        <w:rPr>
          <w:rFonts w:ascii="Cambria" w:hAnsi="Cambria" w:cs="Times New Roman"/>
          <w:sz w:val="23"/>
          <w:szCs w:val="23"/>
        </w:rPr>
        <w:t>е</w:t>
      </w:r>
      <w:r w:rsidRPr="00441826">
        <w:rPr>
          <w:rFonts w:ascii="Cambria" w:hAnsi="Cambria" w:cs="Times New Roman"/>
          <w:sz w:val="23"/>
          <w:szCs w:val="23"/>
        </w:rPr>
        <w:t xml:space="preserve"> Турайки, был арестован в конце 1927 года и выслан в Сибирь. Бабушка Елизавета с дочерью скрылись в Питере и жили до войны на чердаке (вспоминаются «Петербургские вершины» Буткова). Отец с 14 </w:t>
      </w:r>
      <w:r w:rsidRPr="00441826">
        <w:rPr>
          <w:rFonts w:ascii="Cambria" w:hAnsi="Cambria" w:cs="Times New Roman"/>
          <w:sz w:val="23"/>
          <w:szCs w:val="23"/>
        </w:rPr>
        <w:lastRenderedPageBreak/>
        <w:t>лет учился и мыкался по углам в Рыбинске, потом приехал к матери в Питер и, неудивительно, что заболел туберкулёзом от недоедания и холода под железной крышей чердака, что и было основной причиной его смерти в 1946 году. Сестра бабушки Наталья была выдана замуж в  мышкинскую деревню Спирдово. Вся семья Макаровых в Спирдове была раскулачена и выслана с детьми на Беломорканал. Перед войной за трудовые успехи были освобождены, поселились под Ленинградом и умерли во время блокады. Не говоря уже о пятерых бабушкиных племянниках Коршуновых, родившихся в Турайках, которые после революции ещё детьми осиротели и жили неизвестным образом беспризорниками на чердаках и в подвалах Питера. Многие погибли на фронте, потомков не оставили. Следов Макаровых и Коршуновых в Ленинграде я найти так и не смог.</w:t>
      </w:r>
    </w:p>
    <w:p w:rsidR="00441826" w:rsidRPr="00441826" w:rsidRDefault="00441826" w:rsidP="00441826">
      <w:pPr>
        <w:ind w:firstLine="284"/>
        <w:jc w:val="both"/>
        <w:rPr>
          <w:rFonts w:ascii="Cambria" w:hAnsi="Cambria" w:cs="Times New Roman"/>
          <w:sz w:val="23"/>
          <w:szCs w:val="23"/>
        </w:rPr>
      </w:pPr>
      <w:r w:rsidRPr="00441826">
        <w:rPr>
          <w:rFonts w:ascii="Cambria" w:hAnsi="Cambria" w:cs="Times New Roman"/>
          <w:sz w:val="23"/>
          <w:szCs w:val="23"/>
        </w:rPr>
        <w:t>Мои будущие родители познакомились в Ленинграде, будучи перед войной студентами вечернего отделения Инженерно-Экономического института имени Молотова. 27 января 1941 года получили дипломы об образовании, а 22 июня (в первый день войны) намеренно расписались в ЗАГСе и были вместе эвакуированы в Свердловск с Кировским заводом, где работал отец. В Свердловске я и появился на свет и около года находился в туберкулёзном санатории, где меня выходили в разгар жестокой войны. При многих недостатках советской власти заботилась она о подрастающем поколении и, вместе с тем, не колеблясь, расстреливала по идеологическим причинам «врагов народа», в том числе в 1938 году и моего новгородского деда-священнослужителя Петра Яковлева, родившегося в деревне Каменке.</w:t>
      </w:r>
    </w:p>
    <w:p w:rsidR="00441826" w:rsidRPr="00441826" w:rsidRDefault="00441826" w:rsidP="00441826">
      <w:pPr>
        <w:ind w:firstLine="284"/>
        <w:jc w:val="both"/>
        <w:rPr>
          <w:rFonts w:ascii="Cambria" w:hAnsi="Cambria" w:cs="Times New Roman"/>
          <w:sz w:val="23"/>
          <w:szCs w:val="23"/>
        </w:rPr>
      </w:pPr>
      <w:r w:rsidRPr="00441826">
        <w:rPr>
          <w:rFonts w:ascii="Cambria" w:hAnsi="Cambria" w:cs="Times New Roman"/>
          <w:sz w:val="23"/>
          <w:szCs w:val="23"/>
        </w:rPr>
        <w:t>Биографию моего деда по материнской линии Яковлева Петра Яковлева (1893 – 1938) можно найти на сайте «У истока. Биографии жителей деревни Каменки», куда я передал её в январе 2018 года. Биография основана не только на семейных воспоминаниях, но и документах, ставших доступными в эпоху реабилитации жертв политических репрессий.</w:t>
      </w:r>
    </w:p>
    <w:p w:rsidR="00441826" w:rsidRPr="00F86F16" w:rsidRDefault="00F86F16" w:rsidP="00F86F16">
      <w:pPr>
        <w:ind w:firstLine="284"/>
        <w:jc w:val="right"/>
        <w:rPr>
          <w:rFonts w:ascii="Times New Roman" w:hAnsi="Times New Roman" w:cs="Times New Roman"/>
          <w:b/>
          <w:sz w:val="22"/>
          <w:szCs w:val="23"/>
        </w:rPr>
      </w:pPr>
      <w:r>
        <w:rPr>
          <w:rFonts w:ascii="Times New Roman" w:hAnsi="Times New Roman" w:cs="Times New Roman"/>
          <w:b/>
          <w:sz w:val="22"/>
          <w:szCs w:val="23"/>
        </w:rPr>
        <w:t>Н.М Шварёв, г. Санкт-Петербург.</w:t>
      </w:r>
    </w:p>
    <w:p w:rsidR="00441826" w:rsidRDefault="00441826" w:rsidP="00441826">
      <w:pPr>
        <w:ind w:left="6237"/>
        <w:rPr>
          <w:i/>
        </w:rPr>
      </w:pPr>
    </w:p>
    <w:p w:rsidR="0038323E" w:rsidRDefault="0038323E" w:rsidP="00441826">
      <w:pPr>
        <w:ind w:left="6237"/>
        <w:rPr>
          <w:rFonts w:ascii="Times New Roman" w:hAnsi="Times New Roman" w:cs="Times New Roman"/>
          <w:i/>
        </w:rPr>
        <w:sectPr w:rsidR="0038323E" w:rsidSect="0038323E">
          <w:type w:val="continuous"/>
          <w:pgSz w:w="11906" w:h="16838"/>
          <w:pgMar w:top="1134" w:right="1133" w:bottom="1134" w:left="1134" w:header="708" w:footer="708" w:gutter="0"/>
          <w:cols w:num="2" w:space="567"/>
          <w:docGrid w:linePitch="360"/>
        </w:sectPr>
      </w:pPr>
    </w:p>
    <w:p w:rsidR="00441826" w:rsidRDefault="00441826" w:rsidP="00441826">
      <w:pPr>
        <w:ind w:left="6237"/>
        <w:rPr>
          <w:rFonts w:ascii="Times New Roman" w:hAnsi="Times New Roman" w:cs="Times New Roman"/>
          <w:i/>
        </w:rPr>
      </w:pPr>
      <w:r w:rsidRPr="0077361B">
        <w:rPr>
          <w:rFonts w:ascii="Times New Roman" w:hAnsi="Times New Roman" w:cs="Times New Roman"/>
          <w:i/>
        </w:rPr>
        <w:lastRenderedPageBreak/>
        <w:t>Редакция 4.11.2015.</w:t>
      </w:r>
    </w:p>
    <w:p w:rsidR="00441826" w:rsidRPr="0077361B" w:rsidRDefault="00441826" w:rsidP="00441826">
      <w:pPr>
        <w:jc w:val="center"/>
        <w:rPr>
          <w:rFonts w:ascii="Times New Roman" w:hAnsi="Times New Roman" w:cs="Times New Roman"/>
          <w:bCs/>
        </w:rPr>
      </w:pPr>
      <w:r w:rsidRPr="0077361B">
        <w:rPr>
          <w:rFonts w:ascii="Times New Roman" w:hAnsi="Times New Roman" w:cs="Times New Roman"/>
          <w:bCs/>
        </w:rPr>
        <w:t>НИСХОДЯЩАЯ  РОДОСЛОВНАЯ</w:t>
      </w:r>
    </w:p>
    <w:p w:rsidR="00441826" w:rsidRPr="0077361B" w:rsidRDefault="00441826" w:rsidP="00441826">
      <w:pPr>
        <w:tabs>
          <w:tab w:val="left" w:pos="3402"/>
        </w:tabs>
        <w:ind w:left="284" w:firstLine="1559"/>
        <w:jc w:val="center"/>
        <w:rPr>
          <w:rFonts w:ascii="Times New Roman" w:hAnsi="Times New Roman" w:cs="Times New Roman"/>
        </w:rPr>
      </w:pPr>
      <w:r w:rsidRPr="0077361B">
        <w:rPr>
          <w:rFonts w:ascii="Times New Roman" w:hAnsi="Times New Roman" w:cs="Times New Roman"/>
          <w:b/>
        </w:rPr>
        <w:t>ШВАРЁВЫХ (ШМАРОВЫХ)</w:t>
      </w:r>
      <w:r w:rsidRPr="0077361B">
        <w:rPr>
          <w:rFonts w:ascii="Times New Roman" w:hAnsi="Times New Roman" w:cs="Times New Roman"/>
        </w:rPr>
        <w:t xml:space="preserve"> (1 – 3 поколения),</w:t>
      </w:r>
    </w:p>
    <w:p w:rsidR="00441826" w:rsidRPr="0077361B" w:rsidRDefault="00441826" w:rsidP="00441826">
      <w:pPr>
        <w:tabs>
          <w:tab w:val="left" w:pos="3402"/>
        </w:tabs>
        <w:ind w:left="567" w:hanging="141"/>
        <w:jc w:val="center"/>
        <w:rPr>
          <w:rFonts w:ascii="Times New Roman" w:hAnsi="Times New Roman" w:cs="Times New Roman"/>
        </w:rPr>
      </w:pPr>
      <w:r w:rsidRPr="0077361B">
        <w:rPr>
          <w:rFonts w:ascii="Times New Roman" w:hAnsi="Times New Roman" w:cs="Times New Roman"/>
        </w:rPr>
        <w:t>из деревни Борисовки Рождественской волости (Рождественского прихода)</w:t>
      </w:r>
    </w:p>
    <w:p w:rsidR="00441826" w:rsidRPr="0077361B" w:rsidRDefault="00441826" w:rsidP="00441826">
      <w:pPr>
        <w:tabs>
          <w:tab w:val="left" w:pos="3402"/>
        </w:tabs>
        <w:ind w:left="567" w:firstLine="1134"/>
        <w:jc w:val="center"/>
        <w:rPr>
          <w:rFonts w:ascii="Times New Roman" w:hAnsi="Times New Roman" w:cs="Times New Roman"/>
        </w:rPr>
      </w:pPr>
      <w:r w:rsidRPr="0077361B">
        <w:rPr>
          <w:rFonts w:ascii="Times New Roman" w:hAnsi="Times New Roman" w:cs="Times New Roman"/>
        </w:rPr>
        <w:t>Мышкинского уезда, Ярославской губернии</w:t>
      </w:r>
    </w:p>
    <w:p w:rsidR="00441826" w:rsidRPr="0077361B" w:rsidRDefault="00441826" w:rsidP="00441826">
      <w:pPr>
        <w:rPr>
          <w:rFonts w:ascii="Times New Roman" w:hAnsi="Times New Roman" w:cs="Times New Roman"/>
        </w:rPr>
      </w:pPr>
    </w:p>
    <w:p w:rsidR="00441826" w:rsidRPr="00441826" w:rsidRDefault="00441826" w:rsidP="00441826">
      <w:pPr>
        <w:jc w:val="center"/>
        <w:rPr>
          <w:rFonts w:ascii="Times New Roman" w:hAnsi="Times New Roman" w:cs="Times New Roman"/>
          <w:i/>
          <w:sz w:val="22"/>
        </w:rPr>
      </w:pPr>
      <w:r w:rsidRPr="00441826">
        <w:rPr>
          <w:rFonts w:ascii="Times New Roman" w:hAnsi="Times New Roman" w:cs="Times New Roman"/>
          <w:i/>
          <w:sz w:val="22"/>
        </w:rPr>
        <w:t>Предшественники: Савелий ок. 1708 г.р., Тит Савельев ок. 1733 г.р., Тимофей Титов ок. 1762 г.р.</w:t>
      </w:r>
    </w:p>
    <w:p w:rsidR="00441826" w:rsidRPr="00441826" w:rsidRDefault="00441826" w:rsidP="00441826">
      <w:pPr>
        <w:tabs>
          <w:tab w:val="left" w:pos="2268"/>
        </w:tabs>
        <w:ind w:firstLine="1843"/>
        <w:jc w:val="center"/>
        <w:rPr>
          <w:rFonts w:ascii="Times New Roman" w:hAnsi="Times New Roman" w:cs="Times New Roman"/>
          <w:i/>
          <w:sz w:val="22"/>
        </w:rPr>
      </w:pPr>
      <w:r w:rsidRPr="00441826">
        <w:rPr>
          <w:rFonts w:ascii="Times New Roman" w:hAnsi="Times New Roman" w:cs="Times New Roman"/>
          <w:i/>
          <w:sz w:val="22"/>
        </w:rPr>
        <w:t>Филипп  Тимофеев ок. 1787 г. р.</w:t>
      </w:r>
    </w:p>
    <w:p w:rsidR="00441826" w:rsidRPr="0077361B" w:rsidRDefault="00441826" w:rsidP="00441826">
      <w:pPr>
        <w:tabs>
          <w:tab w:val="left" w:pos="2268"/>
        </w:tabs>
        <w:ind w:firstLine="1843"/>
        <w:rPr>
          <w:rFonts w:ascii="Times New Roman" w:hAnsi="Times New Roman" w:cs="Times New Roman"/>
          <w:i/>
        </w:rPr>
      </w:pPr>
    </w:p>
    <w:tbl>
      <w:tblPr>
        <w:tblStyle w:val="af2"/>
        <w:tblW w:w="9923" w:type="dxa"/>
        <w:tblInd w:w="-318" w:type="dxa"/>
        <w:tblLook w:val="01E0" w:firstRow="1" w:lastRow="1" w:firstColumn="1" w:lastColumn="1" w:noHBand="0" w:noVBand="0"/>
      </w:tblPr>
      <w:tblGrid>
        <w:gridCol w:w="710"/>
        <w:gridCol w:w="567"/>
        <w:gridCol w:w="3402"/>
        <w:gridCol w:w="2410"/>
        <w:gridCol w:w="2834"/>
      </w:tblGrid>
      <w:tr w:rsidR="00441826" w:rsidRPr="00441826" w:rsidTr="00400F52">
        <w:tc>
          <w:tcPr>
            <w:tcW w:w="1277" w:type="dxa"/>
            <w:gridSpan w:val="2"/>
            <w:vMerge w:val="restart"/>
          </w:tcPr>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1-е известн.</w:t>
            </w:r>
          </w:p>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поколение</w:t>
            </w:r>
          </w:p>
        </w:tc>
        <w:tc>
          <w:tcPr>
            <w:tcW w:w="3402" w:type="dxa"/>
          </w:tcPr>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Абрам Филиппов</w:t>
            </w:r>
          </w:p>
        </w:tc>
        <w:tc>
          <w:tcPr>
            <w:tcW w:w="2410" w:type="dxa"/>
          </w:tcPr>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(1806 –  28.06.1867)</w:t>
            </w:r>
          </w:p>
        </w:tc>
        <w:tc>
          <w:tcPr>
            <w:tcW w:w="2834" w:type="dxa"/>
          </w:tcPr>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дер. Борисовка, крестьянин</w:t>
            </w:r>
          </w:p>
        </w:tc>
      </w:tr>
      <w:tr w:rsidR="00441826" w:rsidRPr="00441826" w:rsidTr="00400F52">
        <w:tc>
          <w:tcPr>
            <w:tcW w:w="1277" w:type="dxa"/>
            <w:gridSpan w:val="2"/>
            <w:vMerge/>
          </w:tcPr>
          <w:p w:rsidR="00441826" w:rsidRPr="00441826" w:rsidRDefault="00441826" w:rsidP="00400F52">
            <w:pPr>
              <w:rPr>
                <w:rFonts w:ascii="Times New Roman" w:hAnsi="Times New Roman" w:cs="Times New Roman"/>
                <w:sz w:val="20"/>
                <w:szCs w:val="20"/>
              </w:rPr>
            </w:pPr>
          </w:p>
        </w:tc>
        <w:tc>
          <w:tcPr>
            <w:tcW w:w="3402" w:type="dxa"/>
          </w:tcPr>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i/>
                <w:iCs/>
                <w:sz w:val="20"/>
                <w:szCs w:val="20"/>
              </w:rPr>
              <w:t>жена</w:t>
            </w:r>
            <w:r w:rsidRPr="00441826">
              <w:rPr>
                <w:rFonts w:ascii="Times New Roman" w:hAnsi="Times New Roman" w:cs="Times New Roman"/>
                <w:sz w:val="20"/>
                <w:szCs w:val="20"/>
              </w:rPr>
              <w:t xml:space="preserve"> </w:t>
            </w:r>
            <w:r w:rsidRPr="00441826">
              <w:rPr>
                <w:rFonts w:ascii="Times New Roman" w:hAnsi="Times New Roman" w:cs="Times New Roman"/>
                <w:i/>
                <w:iCs/>
                <w:sz w:val="20"/>
                <w:szCs w:val="20"/>
              </w:rPr>
              <w:t>- Катерина Егорова</w:t>
            </w:r>
            <w:r w:rsidRPr="00441826">
              <w:rPr>
                <w:rFonts w:ascii="Times New Roman" w:hAnsi="Times New Roman" w:cs="Times New Roman"/>
                <w:sz w:val="20"/>
                <w:szCs w:val="20"/>
              </w:rPr>
              <w:t xml:space="preserve"> </w:t>
            </w:r>
            <w:r w:rsidRPr="00441826">
              <w:rPr>
                <w:rFonts w:ascii="Times New Roman" w:hAnsi="Times New Roman" w:cs="Times New Roman"/>
                <w:i/>
                <w:sz w:val="20"/>
                <w:szCs w:val="20"/>
              </w:rPr>
              <w:t>(2-ой брак)</w:t>
            </w:r>
          </w:p>
        </w:tc>
        <w:tc>
          <w:tcPr>
            <w:tcW w:w="2410" w:type="dxa"/>
          </w:tcPr>
          <w:p w:rsidR="00441826" w:rsidRPr="00441826" w:rsidRDefault="00441826" w:rsidP="00400F52">
            <w:pPr>
              <w:rPr>
                <w:rFonts w:ascii="Times New Roman" w:hAnsi="Times New Roman" w:cs="Times New Roman"/>
                <w:i/>
                <w:iCs/>
                <w:sz w:val="20"/>
                <w:szCs w:val="20"/>
              </w:rPr>
            </w:pPr>
            <w:r w:rsidRPr="00441826">
              <w:rPr>
                <w:rFonts w:ascii="Times New Roman" w:hAnsi="Times New Roman" w:cs="Times New Roman"/>
                <w:i/>
                <w:iCs/>
                <w:sz w:val="20"/>
                <w:szCs w:val="20"/>
              </w:rPr>
              <w:t>(1827   –  6.05.1895)</w:t>
            </w:r>
          </w:p>
        </w:tc>
        <w:tc>
          <w:tcPr>
            <w:tcW w:w="2834" w:type="dxa"/>
          </w:tcPr>
          <w:p w:rsidR="00441826" w:rsidRPr="00441826" w:rsidRDefault="00441826" w:rsidP="00400F52">
            <w:pPr>
              <w:rPr>
                <w:rFonts w:ascii="Times New Roman" w:hAnsi="Times New Roman" w:cs="Times New Roman"/>
                <w:i/>
                <w:iCs/>
                <w:sz w:val="20"/>
                <w:szCs w:val="20"/>
              </w:rPr>
            </w:pPr>
            <w:r w:rsidRPr="00441826">
              <w:rPr>
                <w:rFonts w:ascii="Times New Roman" w:hAnsi="Times New Roman" w:cs="Times New Roman"/>
                <w:i/>
                <w:iCs/>
                <w:sz w:val="20"/>
                <w:szCs w:val="20"/>
              </w:rPr>
              <w:t>д. Чириково</w:t>
            </w:r>
          </w:p>
        </w:tc>
      </w:tr>
      <w:tr w:rsidR="00441826" w:rsidRPr="00441826" w:rsidTr="00400F52">
        <w:tc>
          <w:tcPr>
            <w:tcW w:w="710" w:type="dxa"/>
            <w:vMerge w:val="restart"/>
            <w:textDirection w:val="btLr"/>
          </w:tcPr>
          <w:p w:rsidR="00441826" w:rsidRPr="00441826" w:rsidRDefault="00441826" w:rsidP="00400F52">
            <w:pPr>
              <w:ind w:left="113" w:right="113"/>
              <w:rPr>
                <w:rFonts w:ascii="Times New Roman" w:hAnsi="Times New Roman" w:cs="Times New Roman"/>
                <w:sz w:val="20"/>
                <w:szCs w:val="20"/>
              </w:rPr>
            </w:pPr>
            <w:r w:rsidRPr="00441826">
              <w:rPr>
                <w:rFonts w:ascii="Times New Roman" w:hAnsi="Times New Roman" w:cs="Times New Roman"/>
                <w:sz w:val="20"/>
                <w:szCs w:val="20"/>
              </w:rPr>
              <w:t>2-е поколение</w:t>
            </w:r>
          </w:p>
        </w:tc>
        <w:tc>
          <w:tcPr>
            <w:tcW w:w="567" w:type="dxa"/>
          </w:tcPr>
          <w:p w:rsidR="00441826" w:rsidRPr="00441826" w:rsidRDefault="00441826" w:rsidP="00400F52">
            <w:pPr>
              <w:rPr>
                <w:rFonts w:ascii="Times New Roman" w:hAnsi="Times New Roman" w:cs="Times New Roman"/>
                <w:sz w:val="20"/>
                <w:szCs w:val="20"/>
              </w:rPr>
            </w:pPr>
          </w:p>
        </w:tc>
        <w:tc>
          <w:tcPr>
            <w:tcW w:w="3402" w:type="dxa"/>
          </w:tcPr>
          <w:p w:rsidR="00441826" w:rsidRPr="00441826" w:rsidRDefault="00441826" w:rsidP="00400F52">
            <w:pPr>
              <w:rPr>
                <w:rFonts w:ascii="Times New Roman" w:hAnsi="Times New Roman" w:cs="Times New Roman"/>
                <w:sz w:val="20"/>
                <w:szCs w:val="20"/>
              </w:rPr>
            </w:pPr>
          </w:p>
        </w:tc>
        <w:tc>
          <w:tcPr>
            <w:tcW w:w="2410" w:type="dxa"/>
          </w:tcPr>
          <w:p w:rsidR="00441826" w:rsidRPr="00441826" w:rsidRDefault="00441826" w:rsidP="00400F52">
            <w:pPr>
              <w:rPr>
                <w:rFonts w:ascii="Times New Roman" w:hAnsi="Times New Roman" w:cs="Times New Roman"/>
                <w:sz w:val="20"/>
                <w:szCs w:val="20"/>
              </w:rPr>
            </w:pPr>
          </w:p>
        </w:tc>
        <w:tc>
          <w:tcPr>
            <w:tcW w:w="2834" w:type="dxa"/>
          </w:tcPr>
          <w:p w:rsidR="00441826" w:rsidRPr="00441826" w:rsidRDefault="00441826" w:rsidP="00400F52">
            <w:pPr>
              <w:rPr>
                <w:rFonts w:ascii="Times New Roman" w:hAnsi="Times New Roman" w:cs="Times New Roman"/>
                <w:sz w:val="20"/>
                <w:szCs w:val="20"/>
              </w:rPr>
            </w:pPr>
          </w:p>
        </w:tc>
      </w:tr>
      <w:tr w:rsidR="00441826" w:rsidRPr="00441826" w:rsidTr="00400F52">
        <w:tc>
          <w:tcPr>
            <w:tcW w:w="710" w:type="dxa"/>
            <w:vMerge/>
          </w:tcPr>
          <w:p w:rsidR="00441826" w:rsidRPr="00441826" w:rsidRDefault="00441826" w:rsidP="00400F52">
            <w:pPr>
              <w:rPr>
                <w:rFonts w:ascii="Times New Roman" w:hAnsi="Times New Roman" w:cs="Times New Roman"/>
                <w:sz w:val="20"/>
                <w:szCs w:val="20"/>
              </w:rPr>
            </w:pPr>
          </w:p>
        </w:tc>
        <w:tc>
          <w:tcPr>
            <w:tcW w:w="567" w:type="dxa"/>
          </w:tcPr>
          <w:p w:rsidR="00441826" w:rsidRPr="00441826" w:rsidRDefault="00441826" w:rsidP="00400F52">
            <w:pPr>
              <w:rPr>
                <w:rFonts w:ascii="Times New Roman" w:hAnsi="Times New Roman" w:cs="Times New Roman"/>
                <w:sz w:val="20"/>
                <w:szCs w:val="20"/>
              </w:rPr>
            </w:pPr>
          </w:p>
        </w:tc>
        <w:tc>
          <w:tcPr>
            <w:tcW w:w="3402" w:type="dxa"/>
          </w:tcPr>
          <w:p w:rsidR="00441826" w:rsidRPr="00441826" w:rsidRDefault="00441826" w:rsidP="00400F52">
            <w:pPr>
              <w:rPr>
                <w:rFonts w:ascii="Times New Roman" w:hAnsi="Times New Roman" w:cs="Times New Roman"/>
                <w:i/>
                <w:sz w:val="20"/>
                <w:szCs w:val="20"/>
              </w:rPr>
            </w:pPr>
            <w:r w:rsidRPr="00441826">
              <w:rPr>
                <w:rFonts w:ascii="Times New Roman" w:hAnsi="Times New Roman" w:cs="Times New Roman"/>
                <w:i/>
                <w:sz w:val="20"/>
                <w:szCs w:val="20"/>
              </w:rPr>
              <w:t>от 2-го брака Абрама Филиппова</w:t>
            </w:r>
          </w:p>
        </w:tc>
        <w:tc>
          <w:tcPr>
            <w:tcW w:w="2410" w:type="dxa"/>
          </w:tcPr>
          <w:p w:rsidR="00441826" w:rsidRPr="00441826" w:rsidRDefault="00441826" w:rsidP="00400F52">
            <w:pPr>
              <w:rPr>
                <w:rFonts w:ascii="Times New Roman" w:hAnsi="Times New Roman" w:cs="Times New Roman"/>
                <w:sz w:val="20"/>
                <w:szCs w:val="20"/>
              </w:rPr>
            </w:pPr>
          </w:p>
        </w:tc>
        <w:tc>
          <w:tcPr>
            <w:tcW w:w="2834" w:type="dxa"/>
          </w:tcPr>
          <w:p w:rsidR="00441826" w:rsidRPr="00441826" w:rsidRDefault="00441826" w:rsidP="00400F52">
            <w:pPr>
              <w:rPr>
                <w:rFonts w:ascii="Times New Roman" w:hAnsi="Times New Roman" w:cs="Times New Roman"/>
                <w:sz w:val="20"/>
                <w:szCs w:val="20"/>
              </w:rPr>
            </w:pPr>
          </w:p>
        </w:tc>
      </w:tr>
      <w:tr w:rsidR="00441826" w:rsidRPr="00441826" w:rsidTr="00400F52">
        <w:tc>
          <w:tcPr>
            <w:tcW w:w="710" w:type="dxa"/>
            <w:vMerge/>
          </w:tcPr>
          <w:p w:rsidR="00441826" w:rsidRPr="00441826" w:rsidRDefault="00441826" w:rsidP="00400F52">
            <w:pPr>
              <w:rPr>
                <w:rFonts w:ascii="Times New Roman" w:hAnsi="Times New Roman" w:cs="Times New Roman"/>
                <w:sz w:val="20"/>
                <w:szCs w:val="20"/>
              </w:rPr>
            </w:pPr>
          </w:p>
        </w:tc>
        <w:tc>
          <w:tcPr>
            <w:tcW w:w="567" w:type="dxa"/>
          </w:tcPr>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1</w:t>
            </w:r>
          </w:p>
        </w:tc>
        <w:tc>
          <w:tcPr>
            <w:tcW w:w="3402" w:type="dxa"/>
          </w:tcPr>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Александр Абрамов Шмарев</w:t>
            </w:r>
          </w:p>
        </w:tc>
        <w:tc>
          <w:tcPr>
            <w:tcW w:w="2410" w:type="dxa"/>
          </w:tcPr>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(10.10.1862 – 1941)</w:t>
            </w:r>
          </w:p>
        </w:tc>
        <w:tc>
          <w:tcPr>
            <w:tcW w:w="2834" w:type="dxa"/>
          </w:tcPr>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д. Борисовка, крестьянин</w:t>
            </w:r>
          </w:p>
        </w:tc>
      </w:tr>
      <w:tr w:rsidR="00441826" w:rsidRPr="00441826" w:rsidTr="00400F52">
        <w:trPr>
          <w:trHeight w:val="264"/>
        </w:trPr>
        <w:tc>
          <w:tcPr>
            <w:tcW w:w="710" w:type="dxa"/>
            <w:vMerge/>
          </w:tcPr>
          <w:p w:rsidR="00441826" w:rsidRPr="00441826" w:rsidRDefault="00441826" w:rsidP="00400F52">
            <w:pPr>
              <w:rPr>
                <w:rFonts w:ascii="Times New Roman" w:hAnsi="Times New Roman" w:cs="Times New Roman"/>
                <w:sz w:val="20"/>
                <w:szCs w:val="20"/>
              </w:rPr>
            </w:pPr>
          </w:p>
        </w:tc>
        <w:tc>
          <w:tcPr>
            <w:tcW w:w="567" w:type="dxa"/>
          </w:tcPr>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2</w:t>
            </w:r>
          </w:p>
        </w:tc>
        <w:tc>
          <w:tcPr>
            <w:tcW w:w="3402" w:type="dxa"/>
          </w:tcPr>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Иван Абрамов Шмаров</w:t>
            </w:r>
          </w:p>
          <w:p w:rsidR="00441826" w:rsidRPr="00441826" w:rsidRDefault="00441826" w:rsidP="00400F52">
            <w:pPr>
              <w:rPr>
                <w:rFonts w:ascii="Times New Roman" w:hAnsi="Times New Roman" w:cs="Times New Roman"/>
                <w:sz w:val="20"/>
                <w:szCs w:val="20"/>
              </w:rPr>
            </w:pPr>
          </w:p>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i/>
                <w:iCs/>
                <w:sz w:val="20"/>
                <w:szCs w:val="20"/>
              </w:rPr>
              <w:t>жена</w:t>
            </w:r>
            <w:r w:rsidRPr="00441826">
              <w:rPr>
                <w:rFonts w:ascii="Times New Roman" w:hAnsi="Times New Roman" w:cs="Times New Roman"/>
                <w:sz w:val="20"/>
                <w:szCs w:val="20"/>
              </w:rPr>
              <w:t xml:space="preserve"> </w:t>
            </w:r>
            <w:r w:rsidRPr="00441826">
              <w:rPr>
                <w:rFonts w:ascii="Times New Roman" w:hAnsi="Times New Roman" w:cs="Times New Roman"/>
                <w:i/>
                <w:iCs/>
                <w:sz w:val="20"/>
                <w:szCs w:val="20"/>
              </w:rPr>
              <w:t>– Зернова Фёкла Степанова</w:t>
            </w:r>
          </w:p>
        </w:tc>
        <w:tc>
          <w:tcPr>
            <w:tcW w:w="2410" w:type="dxa"/>
          </w:tcPr>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(19.02.1865 – 16.02.1913)</w:t>
            </w:r>
          </w:p>
          <w:p w:rsidR="00441826" w:rsidRPr="00441826" w:rsidRDefault="00441826" w:rsidP="00400F52">
            <w:pPr>
              <w:rPr>
                <w:rFonts w:ascii="Times New Roman" w:hAnsi="Times New Roman" w:cs="Times New Roman"/>
                <w:sz w:val="20"/>
                <w:szCs w:val="20"/>
              </w:rPr>
            </w:pPr>
          </w:p>
          <w:p w:rsidR="00441826" w:rsidRPr="00441826" w:rsidRDefault="00441826" w:rsidP="00400F52">
            <w:pPr>
              <w:rPr>
                <w:rFonts w:ascii="Times New Roman" w:hAnsi="Times New Roman" w:cs="Times New Roman"/>
                <w:i/>
                <w:iCs/>
                <w:sz w:val="20"/>
                <w:szCs w:val="20"/>
              </w:rPr>
            </w:pPr>
            <w:r w:rsidRPr="00441826">
              <w:rPr>
                <w:rFonts w:ascii="Times New Roman" w:hAnsi="Times New Roman" w:cs="Times New Roman"/>
                <w:i/>
                <w:iCs/>
                <w:sz w:val="20"/>
                <w:szCs w:val="20"/>
              </w:rPr>
              <w:t>(15.09.1869 – 9.05.1948)</w:t>
            </w:r>
          </w:p>
        </w:tc>
        <w:tc>
          <w:tcPr>
            <w:tcW w:w="2834" w:type="dxa"/>
          </w:tcPr>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д. Борисовка, крестьянин, ратник 2 разряда</w:t>
            </w:r>
          </w:p>
          <w:p w:rsidR="00441826" w:rsidRPr="00441826" w:rsidRDefault="00441826" w:rsidP="00400F52">
            <w:pPr>
              <w:rPr>
                <w:rFonts w:ascii="Times New Roman" w:hAnsi="Times New Roman" w:cs="Times New Roman"/>
                <w:i/>
                <w:iCs/>
                <w:sz w:val="20"/>
                <w:szCs w:val="20"/>
              </w:rPr>
            </w:pPr>
            <w:r w:rsidRPr="00441826">
              <w:rPr>
                <w:rFonts w:ascii="Times New Roman" w:hAnsi="Times New Roman" w:cs="Times New Roman"/>
                <w:i/>
                <w:iCs/>
                <w:sz w:val="20"/>
                <w:szCs w:val="20"/>
              </w:rPr>
              <w:t>д. Бышнево Кузяевской вол.</w:t>
            </w:r>
          </w:p>
        </w:tc>
      </w:tr>
      <w:tr w:rsidR="00441826" w:rsidRPr="00441826" w:rsidTr="00400F52">
        <w:trPr>
          <w:trHeight w:val="131"/>
        </w:trPr>
        <w:tc>
          <w:tcPr>
            <w:tcW w:w="710" w:type="dxa"/>
            <w:vMerge w:val="restart"/>
            <w:textDirection w:val="btLr"/>
          </w:tcPr>
          <w:p w:rsidR="00441826" w:rsidRPr="00441826" w:rsidRDefault="00441826" w:rsidP="00400F52">
            <w:pPr>
              <w:ind w:left="113" w:right="113"/>
              <w:jc w:val="center"/>
              <w:rPr>
                <w:rFonts w:ascii="Times New Roman" w:hAnsi="Times New Roman" w:cs="Times New Roman"/>
                <w:sz w:val="20"/>
                <w:szCs w:val="20"/>
              </w:rPr>
            </w:pPr>
            <w:r w:rsidRPr="00441826">
              <w:rPr>
                <w:rFonts w:ascii="Times New Roman" w:hAnsi="Times New Roman" w:cs="Times New Roman"/>
                <w:sz w:val="20"/>
                <w:szCs w:val="20"/>
              </w:rPr>
              <w:t>3-е поколение</w:t>
            </w:r>
          </w:p>
        </w:tc>
        <w:tc>
          <w:tcPr>
            <w:tcW w:w="567" w:type="dxa"/>
          </w:tcPr>
          <w:p w:rsidR="00441826" w:rsidRPr="00441826" w:rsidRDefault="00441826" w:rsidP="00400F52">
            <w:pPr>
              <w:rPr>
                <w:rFonts w:ascii="Times New Roman" w:hAnsi="Times New Roman" w:cs="Times New Roman"/>
                <w:sz w:val="20"/>
                <w:szCs w:val="20"/>
              </w:rPr>
            </w:pPr>
          </w:p>
        </w:tc>
        <w:tc>
          <w:tcPr>
            <w:tcW w:w="3402" w:type="dxa"/>
          </w:tcPr>
          <w:p w:rsidR="00441826" w:rsidRPr="00441826" w:rsidRDefault="00441826" w:rsidP="00400F52">
            <w:pPr>
              <w:rPr>
                <w:rFonts w:ascii="Times New Roman" w:hAnsi="Times New Roman" w:cs="Times New Roman"/>
                <w:sz w:val="20"/>
                <w:szCs w:val="20"/>
              </w:rPr>
            </w:pPr>
          </w:p>
        </w:tc>
        <w:tc>
          <w:tcPr>
            <w:tcW w:w="2410" w:type="dxa"/>
          </w:tcPr>
          <w:p w:rsidR="00441826" w:rsidRPr="00441826" w:rsidRDefault="00441826" w:rsidP="00400F52">
            <w:pPr>
              <w:rPr>
                <w:rFonts w:ascii="Times New Roman" w:hAnsi="Times New Roman" w:cs="Times New Roman"/>
                <w:sz w:val="20"/>
                <w:szCs w:val="20"/>
              </w:rPr>
            </w:pPr>
          </w:p>
        </w:tc>
        <w:tc>
          <w:tcPr>
            <w:tcW w:w="2834" w:type="dxa"/>
          </w:tcPr>
          <w:p w:rsidR="00441826" w:rsidRPr="00441826" w:rsidRDefault="00441826" w:rsidP="00400F52">
            <w:pPr>
              <w:rPr>
                <w:rFonts w:ascii="Times New Roman" w:hAnsi="Times New Roman" w:cs="Times New Roman"/>
                <w:sz w:val="20"/>
                <w:szCs w:val="20"/>
              </w:rPr>
            </w:pPr>
          </w:p>
        </w:tc>
      </w:tr>
      <w:tr w:rsidR="00441826" w:rsidRPr="00441826" w:rsidTr="00400F52">
        <w:tc>
          <w:tcPr>
            <w:tcW w:w="710" w:type="dxa"/>
            <w:vMerge/>
          </w:tcPr>
          <w:p w:rsidR="00441826" w:rsidRPr="00441826" w:rsidRDefault="00441826" w:rsidP="00400F52">
            <w:pPr>
              <w:rPr>
                <w:rFonts w:ascii="Times New Roman" w:hAnsi="Times New Roman" w:cs="Times New Roman"/>
                <w:sz w:val="20"/>
                <w:szCs w:val="20"/>
              </w:rPr>
            </w:pPr>
          </w:p>
        </w:tc>
        <w:tc>
          <w:tcPr>
            <w:tcW w:w="567" w:type="dxa"/>
          </w:tcPr>
          <w:p w:rsidR="00441826" w:rsidRPr="00441826" w:rsidRDefault="00441826" w:rsidP="00400F52">
            <w:pPr>
              <w:rPr>
                <w:rFonts w:ascii="Times New Roman" w:hAnsi="Times New Roman" w:cs="Times New Roman"/>
                <w:b/>
                <w:bCs/>
                <w:sz w:val="20"/>
                <w:szCs w:val="20"/>
              </w:rPr>
            </w:pPr>
            <w:r w:rsidRPr="00441826">
              <w:rPr>
                <w:rFonts w:ascii="Times New Roman" w:hAnsi="Times New Roman" w:cs="Times New Roman"/>
                <w:b/>
                <w:bCs/>
                <w:sz w:val="20"/>
                <w:szCs w:val="20"/>
              </w:rPr>
              <w:t xml:space="preserve">1.1        </w:t>
            </w:r>
          </w:p>
        </w:tc>
        <w:tc>
          <w:tcPr>
            <w:tcW w:w="3402" w:type="dxa"/>
          </w:tcPr>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Курдина Варвара Александровна</w:t>
            </w:r>
          </w:p>
        </w:tc>
        <w:tc>
          <w:tcPr>
            <w:tcW w:w="2410" w:type="dxa"/>
          </w:tcPr>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(28.11.1881 – 19.03.1968)</w:t>
            </w:r>
          </w:p>
        </w:tc>
        <w:tc>
          <w:tcPr>
            <w:tcW w:w="2834" w:type="dxa"/>
          </w:tcPr>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Борисовка, Большое Фролово</w:t>
            </w:r>
          </w:p>
        </w:tc>
      </w:tr>
      <w:tr w:rsidR="00441826" w:rsidRPr="00441826" w:rsidTr="00400F52">
        <w:tc>
          <w:tcPr>
            <w:tcW w:w="710" w:type="dxa"/>
            <w:vMerge/>
          </w:tcPr>
          <w:p w:rsidR="00441826" w:rsidRPr="00441826" w:rsidRDefault="00441826" w:rsidP="00400F52">
            <w:pPr>
              <w:rPr>
                <w:rFonts w:ascii="Times New Roman" w:hAnsi="Times New Roman" w:cs="Times New Roman"/>
                <w:sz w:val="20"/>
                <w:szCs w:val="20"/>
              </w:rPr>
            </w:pPr>
          </w:p>
        </w:tc>
        <w:tc>
          <w:tcPr>
            <w:tcW w:w="567" w:type="dxa"/>
          </w:tcPr>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1.2</w:t>
            </w:r>
          </w:p>
        </w:tc>
        <w:tc>
          <w:tcPr>
            <w:tcW w:w="3402" w:type="dxa"/>
          </w:tcPr>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Николай</w:t>
            </w:r>
          </w:p>
        </w:tc>
        <w:tc>
          <w:tcPr>
            <w:tcW w:w="2410" w:type="dxa"/>
          </w:tcPr>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(27.03.1884 – 1.07.1884)</w:t>
            </w:r>
          </w:p>
        </w:tc>
        <w:tc>
          <w:tcPr>
            <w:tcW w:w="2834" w:type="dxa"/>
          </w:tcPr>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Борисовка</w:t>
            </w:r>
          </w:p>
        </w:tc>
      </w:tr>
      <w:tr w:rsidR="00441826" w:rsidRPr="00441826" w:rsidTr="00400F52">
        <w:tc>
          <w:tcPr>
            <w:tcW w:w="710" w:type="dxa"/>
            <w:vMerge/>
          </w:tcPr>
          <w:p w:rsidR="00441826" w:rsidRPr="00441826" w:rsidRDefault="00441826" w:rsidP="00400F52">
            <w:pPr>
              <w:rPr>
                <w:rFonts w:ascii="Times New Roman" w:hAnsi="Times New Roman" w:cs="Times New Roman"/>
                <w:sz w:val="20"/>
                <w:szCs w:val="20"/>
              </w:rPr>
            </w:pPr>
          </w:p>
        </w:tc>
        <w:tc>
          <w:tcPr>
            <w:tcW w:w="567" w:type="dxa"/>
          </w:tcPr>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1.3</w:t>
            </w:r>
          </w:p>
        </w:tc>
        <w:tc>
          <w:tcPr>
            <w:tcW w:w="3402" w:type="dxa"/>
          </w:tcPr>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 xml:space="preserve">Мария </w:t>
            </w:r>
          </w:p>
        </w:tc>
        <w:tc>
          <w:tcPr>
            <w:tcW w:w="2410" w:type="dxa"/>
          </w:tcPr>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(28.06.1885 – 3.08.1885)</w:t>
            </w:r>
          </w:p>
        </w:tc>
        <w:tc>
          <w:tcPr>
            <w:tcW w:w="2834" w:type="dxa"/>
          </w:tcPr>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Борисовка</w:t>
            </w:r>
          </w:p>
        </w:tc>
      </w:tr>
      <w:tr w:rsidR="00441826" w:rsidRPr="00441826" w:rsidTr="00400F52">
        <w:tc>
          <w:tcPr>
            <w:tcW w:w="710" w:type="dxa"/>
            <w:vMerge/>
          </w:tcPr>
          <w:p w:rsidR="00441826" w:rsidRPr="00441826" w:rsidRDefault="00441826" w:rsidP="00400F52">
            <w:pPr>
              <w:rPr>
                <w:rFonts w:ascii="Times New Roman" w:hAnsi="Times New Roman" w:cs="Times New Roman"/>
                <w:sz w:val="20"/>
                <w:szCs w:val="20"/>
              </w:rPr>
            </w:pPr>
          </w:p>
        </w:tc>
        <w:tc>
          <w:tcPr>
            <w:tcW w:w="567" w:type="dxa"/>
          </w:tcPr>
          <w:p w:rsidR="00441826" w:rsidRPr="00441826" w:rsidRDefault="00441826" w:rsidP="00400F52">
            <w:pPr>
              <w:rPr>
                <w:rFonts w:ascii="Times New Roman" w:hAnsi="Times New Roman" w:cs="Times New Roman"/>
                <w:b/>
                <w:bCs/>
                <w:sz w:val="20"/>
                <w:szCs w:val="20"/>
              </w:rPr>
            </w:pPr>
            <w:r w:rsidRPr="00441826">
              <w:rPr>
                <w:rFonts w:ascii="Times New Roman" w:hAnsi="Times New Roman" w:cs="Times New Roman"/>
                <w:b/>
                <w:bCs/>
                <w:sz w:val="20"/>
                <w:szCs w:val="20"/>
              </w:rPr>
              <w:t>1.4</w:t>
            </w:r>
          </w:p>
        </w:tc>
        <w:tc>
          <w:tcPr>
            <w:tcW w:w="3402" w:type="dxa"/>
          </w:tcPr>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Паутова Анна Александровна</w:t>
            </w:r>
          </w:p>
          <w:p w:rsidR="00441826" w:rsidRPr="00441826" w:rsidRDefault="00441826" w:rsidP="00400F52">
            <w:pPr>
              <w:rPr>
                <w:rFonts w:ascii="Times New Roman" w:hAnsi="Times New Roman" w:cs="Times New Roman"/>
                <w:i/>
                <w:iCs/>
                <w:sz w:val="20"/>
                <w:szCs w:val="20"/>
              </w:rPr>
            </w:pPr>
            <w:r w:rsidRPr="00441826">
              <w:rPr>
                <w:rFonts w:ascii="Times New Roman" w:hAnsi="Times New Roman" w:cs="Times New Roman"/>
                <w:i/>
                <w:iCs/>
                <w:sz w:val="20"/>
                <w:szCs w:val="20"/>
              </w:rPr>
              <w:t>муж-Паутов Иван Андреевич</w:t>
            </w:r>
          </w:p>
        </w:tc>
        <w:tc>
          <w:tcPr>
            <w:tcW w:w="2410" w:type="dxa"/>
          </w:tcPr>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(15.08.1886 – 1969)</w:t>
            </w:r>
          </w:p>
          <w:p w:rsidR="00441826" w:rsidRPr="00441826" w:rsidRDefault="00441826" w:rsidP="00400F52">
            <w:pPr>
              <w:rPr>
                <w:rFonts w:ascii="Times New Roman" w:hAnsi="Times New Roman" w:cs="Times New Roman"/>
                <w:i/>
                <w:iCs/>
                <w:sz w:val="20"/>
                <w:szCs w:val="20"/>
              </w:rPr>
            </w:pPr>
            <w:r w:rsidRPr="00441826">
              <w:rPr>
                <w:rFonts w:ascii="Times New Roman" w:hAnsi="Times New Roman" w:cs="Times New Roman"/>
                <w:i/>
                <w:iCs/>
                <w:sz w:val="20"/>
                <w:szCs w:val="20"/>
              </w:rPr>
              <w:t>(18..    – 1952)</w:t>
            </w:r>
          </w:p>
        </w:tc>
        <w:tc>
          <w:tcPr>
            <w:tcW w:w="2834" w:type="dxa"/>
          </w:tcPr>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Борисовка, Старково, бездетн.</w:t>
            </w:r>
          </w:p>
          <w:p w:rsidR="00441826" w:rsidRPr="00441826" w:rsidRDefault="00441826" w:rsidP="00400F52">
            <w:pPr>
              <w:rPr>
                <w:rFonts w:ascii="Times New Roman" w:hAnsi="Times New Roman" w:cs="Times New Roman"/>
                <w:i/>
                <w:iCs/>
                <w:sz w:val="20"/>
                <w:szCs w:val="20"/>
              </w:rPr>
            </w:pPr>
            <w:r w:rsidRPr="00441826">
              <w:rPr>
                <w:rFonts w:ascii="Times New Roman" w:hAnsi="Times New Roman" w:cs="Times New Roman"/>
                <w:i/>
                <w:iCs/>
                <w:sz w:val="20"/>
                <w:szCs w:val="20"/>
              </w:rPr>
              <w:t>вошел в дом</w:t>
            </w:r>
          </w:p>
        </w:tc>
      </w:tr>
      <w:tr w:rsidR="00441826" w:rsidRPr="00441826" w:rsidTr="00400F52">
        <w:tc>
          <w:tcPr>
            <w:tcW w:w="710" w:type="dxa"/>
            <w:vMerge/>
          </w:tcPr>
          <w:p w:rsidR="00441826" w:rsidRPr="00441826" w:rsidRDefault="00441826" w:rsidP="00400F52">
            <w:pPr>
              <w:rPr>
                <w:rFonts w:ascii="Times New Roman" w:hAnsi="Times New Roman" w:cs="Times New Roman"/>
                <w:sz w:val="20"/>
                <w:szCs w:val="20"/>
              </w:rPr>
            </w:pPr>
          </w:p>
        </w:tc>
        <w:tc>
          <w:tcPr>
            <w:tcW w:w="567" w:type="dxa"/>
          </w:tcPr>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1.5</w:t>
            </w:r>
          </w:p>
        </w:tc>
        <w:tc>
          <w:tcPr>
            <w:tcW w:w="3402" w:type="dxa"/>
          </w:tcPr>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 xml:space="preserve">Константин </w:t>
            </w:r>
          </w:p>
        </w:tc>
        <w:tc>
          <w:tcPr>
            <w:tcW w:w="2410" w:type="dxa"/>
          </w:tcPr>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(19.10.1888 – 1.11.1888)</w:t>
            </w:r>
          </w:p>
        </w:tc>
        <w:tc>
          <w:tcPr>
            <w:tcW w:w="2834" w:type="dxa"/>
          </w:tcPr>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Борисовка</w:t>
            </w:r>
          </w:p>
        </w:tc>
      </w:tr>
      <w:tr w:rsidR="00441826" w:rsidRPr="00441826" w:rsidTr="00400F52">
        <w:tc>
          <w:tcPr>
            <w:tcW w:w="710" w:type="dxa"/>
            <w:vMerge/>
          </w:tcPr>
          <w:p w:rsidR="00441826" w:rsidRPr="00441826" w:rsidRDefault="00441826" w:rsidP="00400F52">
            <w:pPr>
              <w:rPr>
                <w:rFonts w:ascii="Times New Roman" w:hAnsi="Times New Roman" w:cs="Times New Roman"/>
                <w:sz w:val="20"/>
                <w:szCs w:val="20"/>
              </w:rPr>
            </w:pPr>
          </w:p>
        </w:tc>
        <w:tc>
          <w:tcPr>
            <w:tcW w:w="567" w:type="dxa"/>
          </w:tcPr>
          <w:p w:rsidR="00441826" w:rsidRPr="00441826" w:rsidRDefault="00441826" w:rsidP="00400F52">
            <w:pPr>
              <w:rPr>
                <w:rFonts w:ascii="Times New Roman" w:hAnsi="Times New Roman" w:cs="Times New Roman"/>
                <w:b/>
                <w:bCs/>
                <w:sz w:val="20"/>
                <w:szCs w:val="20"/>
              </w:rPr>
            </w:pPr>
            <w:r w:rsidRPr="00441826">
              <w:rPr>
                <w:rFonts w:ascii="Times New Roman" w:hAnsi="Times New Roman" w:cs="Times New Roman"/>
                <w:b/>
                <w:bCs/>
                <w:sz w:val="20"/>
                <w:szCs w:val="20"/>
              </w:rPr>
              <w:t xml:space="preserve">1.6 </w:t>
            </w:r>
          </w:p>
        </w:tc>
        <w:tc>
          <w:tcPr>
            <w:tcW w:w="3402" w:type="dxa"/>
          </w:tcPr>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Шварёв Павел Александрович</w:t>
            </w:r>
          </w:p>
        </w:tc>
        <w:tc>
          <w:tcPr>
            <w:tcW w:w="2410" w:type="dxa"/>
          </w:tcPr>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(24.05.1890 – 21.06.1941)</w:t>
            </w:r>
          </w:p>
        </w:tc>
        <w:tc>
          <w:tcPr>
            <w:tcW w:w="2834" w:type="dxa"/>
          </w:tcPr>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Борисовка, Гусево</w:t>
            </w:r>
          </w:p>
        </w:tc>
      </w:tr>
      <w:tr w:rsidR="00441826" w:rsidRPr="00441826" w:rsidTr="00400F52">
        <w:trPr>
          <w:trHeight w:val="325"/>
        </w:trPr>
        <w:tc>
          <w:tcPr>
            <w:tcW w:w="710" w:type="dxa"/>
            <w:vMerge/>
          </w:tcPr>
          <w:p w:rsidR="00441826" w:rsidRPr="00441826" w:rsidRDefault="00441826" w:rsidP="00400F52">
            <w:pPr>
              <w:rPr>
                <w:rFonts w:ascii="Times New Roman" w:hAnsi="Times New Roman" w:cs="Times New Roman"/>
                <w:sz w:val="20"/>
                <w:szCs w:val="20"/>
              </w:rPr>
            </w:pPr>
          </w:p>
        </w:tc>
        <w:tc>
          <w:tcPr>
            <w:tcW w:w="567" w:type="dxa"/>
          </w:tcPr>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1.7</w:t>
            </w:r>
          </w:p>
        </w:tc>
        <w:tc>
          <w:tcPr>
            <w:tcW w:w="3402" w:type="dxa"/>
          </w:tcPr>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 xml:space="preserve">Михаил </w:t>
            </w:r>
          </w:p>
        </w:tc>
        <w:tc>
          <w:tcPr>
            <w:tcW w:w="2410" w:type="dxa"/>
          </w:tcPr>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(22.10.1892 – 15.10.1893)</w:t>
            </w:r>
          </w:p>
        </w:tc>
        <w:tc>
          <w:tcPr>
            <w:tcW w:w="2834" w:type="dxa"/>
          </w:tcPr>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Борисовка</w:t>
            </w:r>
          </w:p>
        </w:tc>
      </w:tr>
      <w:tr w:rsidR="00441826" w:rsidRPr="00441826" w:rsidTr="00400F52">
        <w:trPr>
          <w:trHeight w:val="171"/>
        </w:trPr>
        <w:tc>
          <w:tcPr>
            <w:tcW w:w="710" w:type="dxa"/>
            <w:vMerge/>
          </w:tcPr>
          <w:p w:rsidR="00441826" w:rsidRPr="00441826" w:rsidRDefault="00441826" w:rsidP="00400F52">
            <w:pPr>
              <w:rPr>
                <w:rFonts w:ascii="Times New Roman" w:hAnsi="Times New Roman" w:cs="Times New Roman"/>
                <w:sz w:val="20"/>
                <w:szCs w:val="20"/>
              </w:rPr>
            </w:pPr>
          </w:p>
        </w:tc>
        <w:tc>
          <w:tcPr>
            <w:tcW w:w="567" w:type="dxa"/>
          </w:tcPr>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1.8</w:t>
            </w:r>
          </w:p>
        </w:tc>
        <w:tc>
          <w:tcPr>
            <w:tcW w:w="3402" w:type="dxa"/>
          </w:tcPr>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Василий</w:t>
            </w:r>
          </w:p>
        </w:tc>
        <w:tc>
          <w:tcPr>
            <w:tcW w:w="2410" w:type="dxa"/>
          </w:tcPr>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(25.12.1893 – 10.03.1884)</w:t>
            </w:r>
          </w:p>
        </w:tc>
        <w:tc>
          <w:tcPr>
            <w:tcW w:w="2834" w:type="dxa"/>
          </w:tcPr>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Борисовка</w:t>
            </w:r>
          </w:p>
        </w:tc>
      </w:tr>
      <w:tr w:rsidR="00441826" w:rsidRPr="00441826" w:rsidTr="00400F52">
        <w:tc>
          <w:tcPr>
            <w:tcW w:w="710" w:type="dxa"/>
            <w:vMerge/>
          </w:tcPr>
          <w:p w:rsidR="00441826" w:rsidRPr="00441826" w:rsidRDefault="00441826" w:rsidP="00400F52">
            <w:pPr>
              <w:rPr>
                <w:rFonts w:ascii="Times New Roman" w:hAnsi="Times New Roman" w:cs="Times New Roman"/>
                <w:sz w:val="20"/>
                <w:szCs w:val="20"/>
              </w:rPr>
            </w:pPr>
          </w:p>
        </w:tc>
        <w:tc>
          <w:tcPr>
            <w:tcW w:w="567" w:type="dxa"/>
          </w:tcPr>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1.9</w:t>
            </w:r>
          </w:p>
        </w:tc>
        <w:tc>
          <w:tcPr>
            <w:tcW w:w="3402" w:type="dxa"/>
          </w:tcPr>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Пелагея</w:t>
            </w:r>
          </w:p>
        </w:tc>
        <w:tc>
          <w:tcPr>
            <w:tcW w:w="2410" w:type="dxa"/>
          </w:tcPr>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(25.09.1995 – 14.10.1895)</w:t>
            </w:r>
          </w:p>
        </w:tc>
        <w:tc>
          <w:tcPr>
            <w:tcW w:w="2834" w:type="dxa"/>
          </w:tcPr>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Борисовка</w:t>
            </w:r>
          </w:p>
        </w:tc>
      </w:tr>
      <w:tr w:rsidR="00441826" w:rsidRPr="00441826" w:rsidTr="00400F52">
        <w:tc>
          <w:tcPr>
            <w:tcW w:w="710" w:type="dxa"/>
            <w:vMerge/>
          </w:tcPr>
          <w:p w:rsidR="00441826" w:rsidRPr="00441826" w:rsidRDefault="00441826" w:rsidP="00400F52">
            <w:pPr>
              <w:rPr>
                <w:rFonts w:ascii="Times New Roman" w:hAnsi="Times New Roman" w:cs="Times New Roman"/>
                <w:sz w:val="20"/>
                <w:szCs w:val="20"/>
              </w:rPr>
            </w:pPr>
          </w:p>
        </w:tc>
        <w:tc>
          <w:tcPr>
            <w:tcW w:w="567" w:type="dxa"/>
          </w:tcPr>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1.10</w:t>
            </w:r>
          </w:p>
        </w:tc>
        <w:tc>
          <w:tcPr>
            <w:tcW w:w="3402" w:type="dxa"/>
          </w:tcPr>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Александр</w:t>
            </w:r>
          </w:p>
        </w:tc>
        <w:tc>
          <w:tcPr>
            <w:tcW w:w="2410" w:type="dxa"/>
          </w:tcPr>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(12.01.1897 – 22.01.1897)</w:t>
            </w:r>
          </w:p>
        </w:tc>
        <w:tc>
          <w:tcPr>
            <w:tcW w:w="2834" w:type="dxa"/>
          </w:tcPr>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Борисовка</w:t>
            </w:r>
          </w:p>
        </w:tc>
      </w:tr>
      <w:tr w:rsidR="00441826" w:rsidRPr="00441826" w:rsidTr="00400F52">
        <w:tc>
          <w:tcPr>
            <w:tcW w:w="710" w:type="dxa"/>
            <w:vMerge/>
          </w:tcPr>
          <w:p w:rsidR="00441826" w:rsidRPr="00441826" w:rsidRDefault="00441826" w:rsidP="00400F52">
            <w:pPr>
              <w:rPr>
                <w:rFonts w:ascii="Times New Roman" w:hAnsi="Times New Roman" w:cs="Times New Roman"/>
                <w:sz w:val="20"/>
                <w:szCs w:val="20"/>
              </w:rPr>
            </w:pPr>
          </w:p>
        </w:tc>
        <w:tc>
          <w:tcPr>
            <w:tcW w:w="567" w:type="dxa"/>
          </w:tcPr>
          <w:p w:rsidR="00441826" w:rsidRPr="00441826" w:rsidRDefault="00441826" w:rsidP="00400F52">
            <w:pPr>
              <w:rPr>
                <w:rFonts w:ascii="Times New Roman" w:hAnsi="Times New Roman" w:cs="Times New Roman"/>
                <w:sz w:val="20"/>
                <w:szCs w:val="20"/>
              </w:rPr>
            </w:pPr>
          </w:p>
        </w:tc>
        <w:tc>
          <w:tcPr>
            <w:tcW w:w="3402" w:type="dxa"/>
          </w:tcPr>
          <w:p w:rsidR="00441826" w:rsidRPr="00441826" w:rsidRDefault="00441826" w:rsidP="00400F52">
            <w:pPr>
              <w:rPr>
                <w:rFonts w:ascii="Times New Roman" w:hAnsi="Times New Roman" w:cs="Times New Roman"/>
                <w:sz w:val="20"/>
                <w:szCs w:val="20"/>
              </w:rPr>
            </w:pPr>
          </w:p>
        </w:tc>
        <w:tc>
          <w:tcPr>
            <w:tcW w:w="2410" w:type="dxa"/>
          </w:tcPr>
          <w:p w:rsidR="00441826" w:rsidRPr="00441826" w:rsidRDefault="00441826" w:rsidP="00400F52">
            <w:pPr>
              <w:rPr>
                <w:rFonts w:ascii="Times New Roman" w:hAnsi="Times New Roman" w:cs="Times New Roman"/>
                <w:sz w:val="20"/>
                <w:szCs w:val="20"/>
              </w:rPr>
            </w:pPr>
          </w:p>
        </w:tc>
        <w:tc>
          <w:tcPr>
            <w:tcW w:w="2834" w:type="dxa"/>
          </w:tcPr>
          <w:p w:rsidR="00441826" w:rsidRPr="00441826" w:rsidRDefault="00441826" w:rsidP="00400F52">
            <w:pPr>
              <w:rPr>
                <w:rFonts w:ascii="Times New Roman" w:hAnsi="Times New Roman" w:cs="Times New Roman"/>
                <w:sz w:val="20"/>
                <w:szCs w:val="20"/>
              </w:rPr>
            </w:pPr>
          </w:p>
        </w:tc>
      </w:tr>
      <w:tr w:rsidR="00441826" w:rsidRPr="00441826" w:rsidTr="00400F52">
        <w:tc>
          <w:tcPr>
            <w:tcW w:w="710" w:type="dxa"/>
            <w:vMerge/>
          </w:tcPr>
          <w:p w:rsidR="00441826" w:rsidRPr="00441826" w:rsidRDefault="00441826" w:rsidP="00400F52">
            <w:pPr>
              <w:rPr>
                <w:rFonts w:ascii="Times New Roman" w:hAnsi="Times New Roman" w:cs="Times New Roman"/>
                <w:sz w:val="20"/>
                <w:szCs w:val="20"/>
              </w:rPr>
            </w:pPr>
          </w:p>
        </w:tc>
        <w:tc>
          <w:tcPr>
            <w:tcW w:w="567" w:type="dxa"/>
          </w:tcPr>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2.1</w:t>
            </w:r>
          </w:p>
        </w:tc>
        <w:tc>
          <w:tcPr>
            <w:tcW w:w="3402" w:type="dxa"/>
          </w:tcPr>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Рыгачева Мария Ивановна</w:t>
            </w:r>
          </w:p>
          <w:p w:rsidR="00441826" w:rsidRPr="00441826" w:rsidRDefault="00441826" w:rsidP="00400F52">
            <w:pPr>
              <w:rPr>
                <w:rFonts w:ascii="Times New Roman" w:hAnsi="Times New Roman" w:cs="Times New Roman"/>
                <w:sz w:val="20"/>
                <w:szCs w:val="20"/>
              </w:rPr>
            </w:pPr>
          </w:p>
          <w:p w:rsidR="00441826" w:rsidRPr="00441826" w:rsidRDefault="00441826" w:rsidP="00400F52">
            <w:pPr>
              <w:rPr>
                <w:rFonts w:ascii="Times New Roman" w:hAnsi="Times New Roman" w:cs="Times New Roman"/>
                <w:sz w:val="20"/>
                <w:szCs w:val="20"/>
              </w:rPr>
            </w:pPr>
          </w:p>
          <w:p w:rsidR="00441826" w:rsidRPr="00441826" w:rsidRDefault="00441826" w:rsidP="00400F52">
            <w:pPr>
              <w:rPr>
                <w:rFonts w:ascii="Times New Roman" w:hAnsi="Times New Roman" w:cs="Times New Roman"/>
                <w:i/>
                <w:iCs/>
                <w:sz w:val="20"/>
                <w:szCs w:val="20"/>
              </w:rPr>
            </w:pPr>
            <w:r w:rsidRPr="00441826">
              <w:rPr>
                <w:rFonts w:ascii="Times New Roman" w:hAnsi="Times New Roman" w:cs="Times New Roman"/>
                <w:i/>
                <w:iCs/>
                <w:sz w:val="20"/>
                <w:szCs w:val="20"/>
              </w:rPr>
              <w:t>муж- Рыгачев Александр Васильевич</w:t>
            </w:r>
          </w:p>
        </w:tc>
        <w:tc>
          <w:tcPr>
            <w:tcW w:w="2410" w:type="dxa"/>
          </w:tcPr>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(23.04.1889 – 16.06.1983)</w:t>
            </w:r>
          </w:p>
          <w:p w:rsidR="00441826" w:rsidRPr="00441826" w:rsidRDefault="00441826" w:rsidP="00400F52">
            <w:pPr>
              <w:rPr>
                <w:rFonts w:ascii="Times New Roman" w:hAnsi="Times New Roman" w:cs="Times New Roman"/>
                <w:sz w:val="20"/>
                <w:szCs w:val="20"/>
              </w:rPr>
            </w:pPr>
          </w:p>
          <w:p w:rsidR="00441826" w:rsidRPr="00441826" w:rsidRDefault="00441826" w:rsidP="00400F52">
            <w:pPr>
              <w:rPr>
                <w:rFonts w:ascii="Times New Roman" w:hAnsi="Times New Roman" w:cs="Times New Roman"/>
                <w:sz w:val="20"/>
                <w:szCs w:val="20"/>
              </w:rPr>
            </w:pPr>
          </w:p>
          <w:p w:rsidR="00441826" w:rsidRPr="00441826" w:rsidRDefault="00441826" w:rsidP="00400F52">
            <w:pPr>
              <w:rPr>
                <w:rFonts w:ascii="Times New Roman" w:hAnsi="Times New Roman" w:cs="Times New Roman"/>
                <w:i/>
                <w:iCs/>
                <w:sz w:val="20"/>
                <w:szCs w:val="20"/>
              </w:rPr>
            </w:pPr>
            <w:r w:rsidRPr="00441826">
              <w:rPr>
                <w:rFonts w:ascii="Times New Roman" w:hAnsi="Times New Roman" w:cs="Times New Roman"/>
                <w:i/>
                <w:iCs/>
                <w:sz w:val="20"/>
                <w:szCs w:val="20"/>
              </w:rPr>
              <w:t>(188.. –  1960)</w:t>
            </w:r>
          </w:p>
        </w:tc>
        <w:tc>
          <w:tcPr>
            <w:tcW w:w="2834" w:type="dxa"/>
          </w:tcPr>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Борисовка, Большое Фролово, д. Озерчицы Волосовский</w:t>
            </w:r>
          </w:p>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 xml:space="preserve"> р-он Ленинградской обл.</w:t>
            </w:r>
          </w:p>
          <w:p w:rsidR="00441826" w:rsidRPr="00441826" w:rsidRDefault="00441826" w:rsidP="00400F52">
            <w:pPr>
              <w:rPr>
                <w:rFonts w:ascii="Times New Roman" w:hAnsi="Times New Roman" w:cs="Times New Roman"/>
                <w:i/>
                <w:iCs/>
                <w:sz w:val="20"/>
                <w:szCs w:val="20"/>
              </w:rPr>
            </w:pPr>
            <w:r w:rsidRPr="00441826">
              <w:rPr>
                <w:rFonts w:ascii="Times New Roman" w:hAnsi="Times New Roman" w:cs="Times New Roman"/>
                <w:i/>
                <w:iCs/>
                <w:sz w:val="20"/>
                <w:szCs w:val="20"/>
              </w:rPr>
              <w:t>д. Большое Фролово</w:t>
            </w:r>
          </w:p>
        </w:tc>
      </w:tr>
      <w:tr w:rsidR="00441826" w:rsidRPr="00441826" w:rsidTr="00400F52">
        <w:tc>
          <w:tcPr>
            <w:tcW w:w="710" w:type="dxa"/>
            <w:vMerge/>
          </w:tcPr>
          <w:p w:rsidR="00441826" w:rsidRPr="00441826" w:rsidRDefault="00441826" w:rsidP="00400F52">
            <w:pPr>
              <w:rPr>
                <w:rFonts w:ascii="Times New Roman" w:hAnsi="Times New Roman" w:cs="Times New Roman"/>
                <w:sz w:val="20"/>
                <w:szCs w:val="20"/>
              </w:rPr>
            </w:pPr>
          </w:p>
        </w:tc>
        <w:tc>
          <w:tcPr>
            <w:tcW w:w="567" w:type="dxa"/>
          </w:tcPr>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2.2</w:t>
            </w:r>
          </w:p>
        </w:tc>
        <w:tc>
          <w:tcPr>
            <w:tcW w:w="3402" w:type="dxa"/>
          </w:tcPr>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Шварёв Алексей Иванович</w:t>
            </w:r>
          </w:p>
          <w:p w:rsidR="00441826" w:rsidRPr="00441826" w:rsidRDefault="00441826" w:rsidP="00400F52">
            <w:pPr>
              <w:rPr>
                <w:rFonts w:ascii="Times New Roman" w:hAnsi="Times New Roman" w:cs="Times New Roman"/>
                <w:sz w:val="20"/>
                <w:szCs w:val="20"/>
              </w:rPr>
            </w:pPr>
          </w:p>
          <w:p w:rsidR="00441826" w:rsidRPr="00441826" w:rsidRDefault="00441826" w:rsidP="00400F52">
            <w:pPr>
              <w:rPr>
                <w:rFonts w:ascii="Times New Roman" w:hAnsi="Times New Roman" w:cs="Times New Roman"/>
                <w:i/>
                <w:iCs/>
                <w:sz w:val="20"/>
                <w:szCs w:val="20"/>
              </w:rPr>
            </w:pPr>
            <w:r w:rsidRPr="00441826">
              <w:rPr>
                <w:rFonts w:ascii="Times New Roman" w:hAnsi="Times New Roman" w:cs="Times New Roman"/>
                <w:i/>
                <w:iCs/>
                <w:sz w:val="20"/>
                <w:szCs w:val="20"/>
              </w:rPr>
              <w:t>жена- Елизавета Гамалииловна</w:t>
            </w:r>
          </w:p>
        </w:tc>
        <w:tc>
          <w:tcPr>
            <w:tcW w:w="2410" w:type="dxa"/>
          </w:tcPr>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(28.02.1891 – 8.08.1965)</w:t>
            </w:r>
          </w:p>
        </w:tc>
        <w:tc>
          <w:tcPr>
            <w:tcW w:w="2834" w:type="dxa"/>
          </w:tcPr>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Борисовка, Питер, Эстония ? д. Турайки, Ленинград</w:t>
            </w:r>
          </w:p>
          <w:p w:rsidR="00441826" w:rsidRPr="00441826" w:rsidRDefault="00441826" w:rsidP="00400F52">
            <w:pPr>
              <w:rPr>
                <w:rFonts w:ascii="Times New Roman" w:hAnsi="Times New Roman" w:cs="Times New Roman"/>
                <w:i/>
                <w:iCs/>
                <w:sz w:val="20"/>
                <w:szCs w:val="20"/>
              </w:rPr>
            </w:pPr>
            <w:r w:rsidRPr="00441826">
              <w:rPr>
                <w:rFonts w:ascii="Times New Roman" w:hAnsi="Times New Roman" w:cs="Times New Roman"/>
                <w:i/>
                <w:iCs/>
                <w:sz w:val="20"/>
                <w:szCs w:val="20"/>
              </w:rPr>
              <w:t>д. Турайки</w:t>
            </w:r>
          </w:p>
        </w:tc>
      </w:tr>
      <w:tr w:rsidR="00441826" w:rsidRPr="00441826" w:rsidTr="00400F52">
        <w:tc>
          <w:tcPr>
            <w:tcW w:w="710" w:type="dxa"/>
            <w:vMerge/>
          </w:tcPr>
          <w:p w:rsidR="00441826" w:rsidRPr="00441826" w:rsidRDefault="00441826" w:rsidP="00400F52">
            <w:pPr>
              <w:rPr>
                <w:rFonts w:ascii="Times New Roman" w:hAnsi="Times New Roman" w:cs="Times New Roman"/>
                <w:sz w:val="20"/>
                <w:szCs w:val="20"/>
              </w:rPr>
            </w:pPr>
          </w:p>
        </w:tc>
        <w:tc>
          <w:tcPr>
            <w:tcW w:w="567" w:type="dxa"/>
          </w:tcPr>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2.3</w:t>
            </w:r>
          </w:p>
        </w:tc>
        <w:tc>
          <w:tcPr>
            <w:tcW w:w="3402" w:type="dxa"/>
          </w:tcPr>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Шварёва Александра Ивановна</w:t>
            </w:r>
          </w:p>
        </w:tc>
        <w:tc>
          <w:tcPr>
            <w:tcW w:w="2410" w:type="dxa"/>
          </w:tcPr>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(13.04.1893 – 12.10.1959)</w:t>
            </w:r>
          </w:p>
        </w:tc>
        <w:tc>
          <w:tcPr>
            <w:tcW w:w="2834" w:type="dxa"/>
          </w:tcPr>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Борисовка, Москва, Каменка (на р. Сить), бездетная</w:t>
            </w:r>
          </w:p>
        </w:tc>
      </w:tr>
      <w:tr w:rsidR="00441826" w:rsidRPr="00441826" w:rsidTr="00400F52">
        <w:tc>
          <w:tcPr>
            <w:tcW w:w="710" w:type="dxa"/>
            <w:vMerge/>
          </w:tcPr>
          <w:p w:rsidR="00441826" w:rsidRPr="00441826" w:rsidRDefault="00441826" w:rsidP="00400F52">
            <w:pPr>
              <w:rPr>
                <w:rFonts w:ascii="Times New Roman" w:hAnsi="Times New Roman" w:cs="Times New Roman"/>
                <w:sz w:val="20"/>
                <w:szCs w:val="20"/>
              </w:rPr>
            </w:pPr>
          </w:p>
        </w:tc>
        <w:tc>
          <w:tcPr>
            <w:tcW w:w="567" w:type="dxa"/>
          </w:tcPr>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2.4</w:t>
            </w:r>
          </w:p>
        </w:tc>
        <w:tc>
          <w:tcPr>
            <w:tcW w:w="3402" w:type="dxa"/>
          </w:tcPr>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Анна</w:t>
            </w:r>
          </w:p>
        </w:tc>
        <w:tc>
          <w:tcPr>
            <w:tcW w:w="2410" w:type="dxa"/>
          </w:tcPr>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(27.08.1895 – 3.12.1998)</w:t>
            </w:r>
          </w:p>
        </w:tc>
        <w:tc>
          <w:tcPr>
            <w:tcW w:w="2834" w:type="dxa"/>
          </w:tcPr>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Борисовка</w:t>
            </w:r>
          </w:p>
        </w:tc>
      </w:tr>
      <w:tr w:rsidR="00441826" w:rsidRPr="00441826" w:rsidTr="00400F52">
        <w:tc>
          <w:tcPr>
            <w:tcW w:w="710" w:type="dxa"/>
            <w:vMerge/>
          </w:tcPr>
          <w:p w:rsidR="00441826" w:rsidRPr="00441826" w:rsidRDefault="00441826" w:rsidP="00400F52">
            <w:pPr>
              <w:rPr>
                <w:rFonts w:ascii="Times New Roman" w:hAnsi="Times New Roman" w:cs="Times New Roman"/>
                <w:sz w:val="20"/>
                <w:szCs w:val="20"/>
              </w:rPr>
            </w:pPr>
          </w:p>
        </w:tc>
        <w:tc>
          <w:tcPr>
            <w:tcW w:w="567" w:type="dxa"/>
          </w:tcPr>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2.5</w:t>
            </w:r>
          </w:p>
        </w:tc>
        <w:tc>
          <w:tcPr>
            <w:tcW w:w="3402" w:type="dxa"/>
          </w:tcPr>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Клавдия</w:t>
            </w:r>
          </w:p>
        </w:tc>
        <w:tc>
          <w:tcPr>
            <w:tcW w:w="2410" w:type="dxa"/>
          </w:tcPr>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(2.04.1898 – 8.09.1898)</w:t>
            </w:r>
          </w:p>
        </w:tc>
        <w:tc>
          <w:tcPr>
            <w:tcW w:w="2834" w:type="dxa"/>
          </w:tcPr>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Борисовка</w:t>
            </w:r>
          </w:p>
        </w:tc>
      </w:tr>
      <w:tr w:rsidR="00441826" w:rsidRPr="00441826" w:rsidTr="00400F52">
        <w:tc>
          <w:tcPr>
            <w:tcW w:w="710" w:type="dxa"/>
            <w:vMerge/>
          </w:tcPr>
          <w:p w:rsidR="00441826" w:rsidRPr="00441826" w:rsidRDefault="00441826" w:rsidP="00400F52">
            <w:pPr>
              <w:rPr>
                <w:rFonts w:ascii="Times New Roman" w:hAnsi="Times New Roman" w:cs="Times New Roman"/>
                <w:sz w:val="20"/>
                <w:szCs w:val="20"/>
              </w:rPr>
            </w:pPr>
          </w:p>
        </w:tc>
        <w:tc>
          <w:tcPr>
            <w:tcW w:w="567" w:type="dxa"/>
          </w:tcPr>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2.6</w:t>
            </w:r>
          </w:p>
        </w:tc>
        <w:tc>
          <w:tcPr>
            <w:tcW w:w="3402" w:type="dxa"/>
          </w:tcPr>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Покровская Параскева Ивановна</w:t>
            </w:r>
          </w:p>
          <w:p w:rsidR="00441826" w:rsidRPr="00441826" w:rsidRDefault="00441826" w:rsidP="00400F52">
            <w:pPr>
              <w:rPr>
                <w:rFonts w:ascii="Times New Roman" w:hAnsi="Times New Roman" w:cs="Times New Roman"/>
                <w:sz w:val="20"/>
                <w:szCs w:val="20"/>
              </w:rPr>
            </w:pPr>
          </w:p>
          <w:p w:rsidR="00441826" w:rsidRPr="00441826" w:rsidRDefault="00441826" w:rsidP="00400F52">
            <w:pPr>
              <w:rPr>
                <w:rFonts w:ascii="Times New Roman" w:hAnsi="Times New Roman" w:cs="Times New Roman"/>
                <w:i/>
                <w:iCs/>
                <w:sz w:val="20"/>
                <w:szCs w:val="20"/>
              </w:rPr>
            </w:pPr>
            <w:r w:rsidRPr="00441826">
              <w:rPr>
                <w:rFonts w:ascii="Times New Roman" w:hAnsi="Times New Roman" w:cs="Times New Roman"/>
                <w:i/>
                <w:iCs/>
                <w:sz w:val="20"/>
                <w:szCs w:val="20"/>
              </w:rPr>
              <w:t>муж-Покровский Михаил Матвеевич</w:t>
            </w:r>
          </w:p>
        </w:tc>
        <w:tc>
          <w:tcPr>
            <w:tcW w:w="2410" w:type="dxa"/>
          </w:tcPr>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(17.10.1899 – 6.09.1991)</w:t>
            </w:r>
          </w:p>
        </w:tc>
        <w:tc>
          <w:tcPr>
            <w:tcW w:w="2834" w:type="dxa"/>
          </w:tcPr>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 xml:space="preserve">Борисовка, д. Желнино, Углич </w:t>
            </w:r>
          </w:p>
          <w:p w:rsidR="00441826" w:rsidRPr="00441826" w:rsidRDefault="00441826" w:rsidP="00400F52">
            <w:pPr>
              <w:rPr>
                <w:rFonts w:ascii="Times New Roman" w:hAnsi="Times New Roman" w:cs="Times New Roman"/>
                <w:i/>
                <w:iCs/>
                <w:sz w:val="20"/>
                <w:szCs w:val="20"/>
              </w:rPr>
            </w:pPr>
          </w:p>
          <w:p w:rsidR="00441826" w:rsidRPr="00441826" w:rsidRDefault="00441826" w:rsidP="00400F52">
            <w:pPr>
              <w:rPr>
                <w:rFonts w:ascii="Times New Roman" w:hAnsi="Times New Roman" w:cs="Times New Roman"/>
                <w:i/>
                <w:iCs/>
                <w:sz w:val="20"/>
                <w:szCs w:val="20"/>
              </w:rPr>
            </w:pPr>
            <w:r w:rsidRPr="00441826">
              <w:rPr>
                <w:rFonts w:ascii="Times New Roman" w:hAnsi="Times New Roman" w:cs="Times New Roman"/>
                <w:i/>
                <w:iCs/>
                <w:sz w:val="20"/>
                <w:szCs w:val="20"/>
              </w:rPr>
              <w:t>д. Желнино</w:t>
            </w:r>
          </w:p>
        </w:tc>
      </w:tr>
      <w:tr w:rsidR="00441826" w:rsidRPr="00441826" w:rsidTr="00400F52">
        <w:tc>
          <w:tcPr>
            <w:tcW w:w="710" w:type="dxa"/>
            <w:vMerge/>
          </w:tcPr>
          <w:p w:rsidR="00441826" w:rsidRPr="00441826" w:rsidRDefault="00441826" w:rsidP="00400F52">
            <w:pPr>
              <w:rPr>
                <w:rFonts w:ascii="Times New Roman" w:hAnsi="Times New Roman" w:cs="Times New Roman"/>
                <w:sz w:val="20"/>
                <w:szCs w:val="20"/>
              </w:rPr>
            </w:pPr>
          </w:p>
        </w:tc>
        <w:tc>
          <w:tcPr>
            <w:tcW w:w="567" w:type="dxa"/>
          </w:tcPr>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2.7</w:t>
            </w:r>
          </w:p>
        </w:tc>
        <w:tc>
          <w:tcPr>
            <w:tcW w:w="3402" w:type="dxa"/>
          </w:tcPr>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Шварёв Павел Иванович</w:t>
            </w:r>
          </w:p>
          <w:p w:rsidR="00441826" w:rsidRPr="00441826" w:rsidRDefault="00441826" w:rsidP="00400F52">
            <w:pPr>
              <w:rPr>
                <w:rFonts w:ascii="Times New Roman" w:hAnsi="Times New Roman" w:cs="Times New Roman"/>
                <w:sz w:val="20"/>
                <w:szCs w:val="20"/>
              </w:rPr>
            </w:pPr>
          </w:p>
          <w:p w:rsidR="00441826" w:rsidRPr="00441826" w:rsidRDefault="00441826" w:rsidP="00400F52">
            <w:pPr>
              <w:rPr>
                <w:rFonts w:ascii="Times New Roman" w:hAnsi="Times New Roman" w:cs="Times New Roman"/>
                <w:i/>
                <w:iCs/>
                <w:sz w:val="20"/>
                <w:szCs w:val="20"/>
              </w:rPr>
            </w:pPr>
          </w:p>
          <w:p w:rsidR="00441826" w:rsidRPr="00441826" w:rsidRDefault="00441826" w:rsidP="00400F52">
            <w:pPr>
              <w:ind w:hanging="108"/>
              <w:rPr>
                <w:rFonts w:ascii="Times New Roman" w:hAnsi="Times New Roman" w:cs="Times New Roman"/>
                <w:i/>
                <w:iCs/>
                <w:sz w:val="20"/>
                <w:szCs w:val="20"/>
              </w:rPr>
            </w:pPr>
            <w:r w:rsidRPr="00441826">
              <w:rPr>
                <w:rFonts w:ascii="Times New Roman" w:hAnsi="Times New Roman" w:cs="Times New Roman"/>
                <w:i/>
                <w:iCs/>
                <w:sz w:val="20"/>
                <w:szCs w:val="20"/>
              </w:rPr>
              <w:t>жена-Смирнова Надежда Васильевна</w:t>
            </w:r>
          </w:p>
        </w:tc>
        <w:tc>
          <w:tcPr>
            <w:tcW w:w="2410" w:type="dxa"/>
          </w:tcPr>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(13.01.1902 – 1986)</w:t>
            </w:r>
          </w:p>
          <w:p w:rsidR="00441826" w:rsidRPr="00441826" w:rsidRDefault="00441826" w:rsidP="00400F52">
            <w:pPr>
              <w:rPr>
                <w:rFonts w:ascii="Times New Roman" w:hAnsi="Times New Roman" w:cs="Times New Roman"/>
                <w:sz w:val="20"/>
                <w:szCs w:val="20"/>
              </w:rPr>
            </w:pPr>
          </w:p>
          <w:p w:rsidR="00441826" w:rsidRPr="00441826" w:rsidRDefault="00441826" w:rsidP="00400F52">
            <w:pPr>
              <w:rPr>
                <w:rFonts w:ascii="Times New Roman" w:hAnsi="Times New Roman" w:cs="Times New Roman"/>
                <w:sz w:val="20"/>
                <w:szCs w:val="20"/>
              </w:rPr>
            </w:pPr>
          </w:p>
          <w:p w:rsidR="00441826" w:rsidRPr="00441826" w:rsidRDefault="00441826" w:rsidP="00400F52">
            <w:pPr>
              <w:rPr>
                <w:rFonts w:ascii="Times New Roman" w:hAnsi="Times New Roman" w:cs="Times New Roman"/>
                <w:i/>
                <w:iCs/>
                <w:sz w:val="20"/>
                <w:szCs w:val="20"/>
              </w:rPr>
            </w:pPr>
            <w:r w:rsidRPr="00441826">
              <w:rPr>
                <w:rFonts w:ascii="Times New Roman" w:hAnsi="Times New Roman" w:cs="Times New Roman"/>
                <w:i/>
                <w:iCs/>
                <w:sz w:val="20"/>
                <w:szCs w:val="20"/>
              </w:rPr>
              <w:t xml:space="preserve">(7.09.1907 – 21.02.1976) </w:t>
            </w:r>
          </w:p>
        </w:tc>
        <w:tc>
          <w:tcPr>
            <w:tcW w:w="2834" w:type="dxa"/>
          </w:tcPr>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Борисовка, пос. Янино Всеволожский р-он  Ленин- градской обл., рабочий</w:t>
            </w:r>
          </w:p>
          <w:p w:rsidR="00441826" w:rsidRPr="00441826" w:rsidRDefault="00441826" w:rsidP="00400F52">
            <w:pPr>
              <w:rPr>
                <w:rFonts w:ascii="Times New Roman" w:hAnsi="Times New Roman" w:cs="Times New Roman"/>
                <w:i/>
                <w:iCs/>
                <w:sz w:val="20"/>
                <w:szCs w:val="20"/>
              </w:rPr>
            </w:pPr>
            <w:r w:rsidRPr="00441826">
              <w:rPr>
                <w:rFonts w:ascii="Times New Roman" w:hAnsi="Times New Roman" w:cs="Times New Roman"/>
                <w:i/>
                <w:iCs/>
                <w:sz w:val="20"/>
                <w:szCs w:val="20"/>
              </w:rPr>
              <w:t>д. Кузьминское</w:t>
            </w:r>
          </w:p>
        </w:tc>
      </w:tr>
      <w:tr w:rsidR="00441826" w:rsidRPr="00441826" w:rsidTr="00400F52">
        <w:tc>
          <w:tcPr>
            <w:tcW w:w="710" w:type="dxa"/>
            <w:vMerge/>
          </w:tcPr>
          <w:p w:rsidR="00441826" w:rsidRPr="00441826" w:rsidRDefault="00441826" w:rsidP="00400F52">
            <w:pPr>
              <w:rPr>
                <w:rFonts w:ascii="Times New Roman" w:hAnsi="Times New Roman" w:cs="Times New Roman"/>
                <w:sz w:val="20"/>
                <w:szCs w:val="20"/>
              </w:rPr>
            </w:pPr>
          </w:p>
        </w:tc>
        <w:tc>
          <w:tcPr>
            <w:tcW w:w="567" w:type="dxa"/>
          </w:tcPr>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2.8</w:t>
            </w:r>
          </w:p>
        </w:tc>
        <w:tc>
          <w:tcPr>
            <w:tcW w:w="3402" w:type="dxa"/>
          </w:tcPr>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Шварёва Клавдия Ивановна</w:t>
            </w:r>
          </w:p>
        </w:tc>
        <w:tc>
          <w:tcPr>
            <w:tcW w:w="2410" w:type="dxa"/>
          </w:tcPr>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(17.03.1904 – 30.06.1966)</w:t>
            </w:r>
          </w:p>
        </w:tc>
        <w:tc>
          <w:tcPr>
            <w:tcW w:w="2834" w:type="dxa"/>
          </w:tcPr>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 xml:space="preserve">Борисовка, д. Каменка </w:t>
            </w:r>
          </w:p>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 xml:space="preserve">(на р. Сить), бездетная </w:t>
            </w:r>
          </w:p>
        </w:tc>
      </w:tr>
      <w:tr w:rsidR="00441826" w:rsidRPr="00441826" w:rsidTr="00400F52">
        <w:tc>
          <w:tcPr>
            <w:tcW w:w="710" w:type="dxa"/>
            <w:vMerge/>
          </w:tcPr>
          <w:p w:rsidR="00441826" w:rsidRPr="00441826" w:rsidRDefault="00441826" w:rsidP="00400F52">
            <w:pPr>
              <w:rPr>
                <w:rFonts w:ascii="Times New Roman" w:hAnsi="Times New Roman" w:cs="Times New Roman"/>
                <w:sz w:val="20"/>
                <w:szCs w:val="20"/>
              </w:rPr>
            </w:pPr>
          </w:p>
        </w:tc>
        <w:tc>
          <w:tcPr>
            <w:tcW w:w="567" w:type="dxa"/>
          </w:tcPr>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2.9</w:t>
            </w:r>
          </w:p>
        </w:tc>
        <w:tc>
          <w:tcPr>
            <w:tcW w:w="3402" w:type="dxa"/>
          </w:tcPr>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Шварёв Константин Иванович</w:t>
            </w:r>
          </w:p>
          <w:p w:rsidR="00441826" w:rsidRPr="00441826" w:rsidRDefault="00441826" w:rsidP="00400F52">
            <w:pPr>
              <w:rPr>
                <w:rFonts w:ascii="Times New Roman" w:hAnsi="Times New Roman" w:cs="Times New Roman"/>
                <w:sz w:val="20"/>
                <w:szCs w:val="20"/>
              </w:rPr>
            </w:pPr>
          </w:p>
          <w:p w:rsidR="00441826" w:rsidRPr="00441826" w:rsidRDefault="00441826" w:rsidP="00400F52">
            <w:pPr>
              <w:ind w:left="-108"/>
              <w:rPr>
                <w:rFonts w:ascii="Times New Roman" w:hAnsi="Times New Roman" w:cs="Times New Roman"/>
                <w:i/>
                <w:iCs/>
                <w:sz w:val="20"/>
                <w:szCs w:val="20"/>
              </w:rPr>
            </w:pPr>
            <w:r w:rsidRPr="00441826">
              <w:rPr>
                <w:rFonts w:ascii="Times New Roman" w:hAnsi="Times New Roman" w:cs="Times New Roman"/>
                <w:i/>
                <w:iCs/>
                <w:sz w:val="20"/>
                <w:szCs w:val="20"/>
              </w:rPr>
              <w:t>жена-Ремизова Екатерина Павловна</w:t>
            </w:r>
          </w:p>
        </w:tc>
        <w:tc>
          <w:tcPr>
            <w:tcW w:w="2410" w:type="dxa"/>
          </w:tcPr>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(17.09.1906 – 6.01.1996)</w:t>
            </w:r>
          </w:p>
        </w:tc>
        <w:tc>
          <w:tcPr>
            <w:tcW w:w="2834" w:type="dxa"/>
          </w:tcPr>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Борисовка, Ленинград, рабочий</w:t>
            </w:r>
          </w:p>
          <w:p w:rsidR="00441826" w:rsidRPr="00441826" w:rsidRDefault="00441826" w:rsidP="00400F52">
            <w:pPr>
              <w:rPr>
                <w:rFonts w:ascii="Times New Roman" w:hAnsi="Times New Roman" w:cs="Times New Roman"/>
                <w:i/>
                <w:iCs/>
                <w:sz w:val="20"/>
                <w:szCs w:val="20"/>
              </w:rPr>
            </w:pPr>
            <w:r w:rsidRPr="00441826">
              <w:rPr>
                <w:rFonts w:ascii="Times New Roman" w:hAnsi="Times New Roman" w:cs="Times New Roman"/>
                <w:i/>
                <w:iCs/>
                <w:sz w:val="20"/>
                <w:szCs w:val="20"/>
              </w:rPr>
              <w:t>д. Бибяки</w:t>
            </w:r>
          </w:p>
        </w:tc>
      </w:tr>
      <w:tr w:rsidR="00441826" w:rsidRPr="00441826" w:rsidTr="00400F52">
        <w:tc>
          <w:tcPr>
            <w:tcW w:w="710" w:type="dxa"/>
            <w:vMerge/>
          </w:tcPr>
          <w:p w:rsidR="00441826" w:rsidRPr="00441826" w:rsidRDefault="00441826" w:rsidP="00400F52">
            <w:pPr>
              <w:rPr>
                <w:rFonts w:ascii="Times New Roman" w:hAnsi="Times New Roman" w:cs="Times New Roman"/>
                <w:sz w:val="20"/>
                <w:szCs w:val="20"/>
              </w:rPr>
            </w:pPr>
          </w:p>
        </w:tc>
        <w:tc>
          <w:tcPr>
            <w:tcW w:w="567" w:type="dxa"/>
          </w:tcPr>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2.10</w:t>
            </w:r>
          </w:p>
        </w:tc>
        <w:tc>
          <w:tcPr>
            <w:tcW w:w="3402" w:type="dxa"/>
          </w:tcPr>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Шварёв Пётр Иванович</w:t>
            </w:r>
          </w:p>
          <w:p w:rsidR="00441826" w:rsidRPr="00441826" w:rsidRDefault="00441826" w:rsidP="00400F52">
            <w:pPr>
              <w:rPr>
                <w:rFonts w:ascii="Times New Roman" w:hAnsi="Times New Roman" w:cs="Times New Roman"/>
                <w:i/>
                <w:iCs/>
                <w:sz w:val="20"/>
                <w:szCs w:val="20"/>
              </w:rPr>
            </w:pPr>
          </w:p>
          <w:p w:rsidR="00441826" w:rsidRPr="00441826" w:rsidRDefault="00441826" w:rsidP="00400F52">
            <w:pPr>
              <w:rPr>
                <w:rFonts w:ascii="Times New Roman" w:hAnsi="Times New Roman" w:cs="Times New Roman"/>
                <w:i/>
                <w:iCs/>
                <w:sz w:val="20"/>
                <w:szCs w:val="20"/>
              </w:rPr>
            </w:pPr>
            <w:r w:rsidRPr="00441826">
              <w:rPr>
                <w:rFonts w:ascii="Times New Roman" w:hAnsi="Times New Roman" w:cs="Times New Roman"/>
                <w:i/>
                <w:iCs/>
                <w:sz w:val="20"/>
                <w:szCs w:val="20"/>
              </w:rPr>
              <w:t>жена-Гудкова Елизавета Александр.</w:t>
            </w:r>
          </w:p>
        </w:tc>
        <w:tc>
          <w:tcPr>
            <w:tcW w:w="2410" w:type="dxa"/>
          </w:tcPr>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(29.06.1909 – 16.02.1942)</w:t>
            </w:r>
          </w:p>
          <w:p w:rsidR="00441826" w:rsidRPr="00441826" w:rsidRDefault="00441826" w:rsidP="00400F52">
            <w:pPr>
              <w:rPr>
                <w:rFonts w:ascii="Times New Roman" w:hAnsi="Times New Roman" w:cs="Times New Roman"/>
                <w:sz w:val="20"/>
                <w:szCs w:val="20"/>
              </w:rPr>
            </w:pPr>
          </w:p>
          <w:p w:rsidR="00441826" w:rsidRPr="00441826" w:rsidRDefault="00441826" w:rsidP="00400F52">
            <w:pPr>
              <w:rPr>
                <w:rFonts w:ascii="Times New Roman" w:hAnsi="Times New Roman" w:cs="Times New Roman"/>
                <w:i/>
                <w:iCs/>
                <w:sz w:val="20"/>
                <w:szCs w:val="20"/>
              </w:rPr>
            </w:pPr>
            <w:r w:rsidRPr="00441826">
              <w:rPr>
                <w:rFonts w:ascii="Times New Roman" w:hAnsi="Times New Roman" w:cs="Times New Roman"/>
                <w:i/>
                <w:iCs/>
                <w:sz w:val="20"/>
                <w:szCs w:val="20"/>
              </w:rPr>
              <w:t>(18.09.1913 – 27.07.1982)</w:t>
            </w:r>
          </w:p>
        </w:tc>
        <w:tc>
          <w:tcPr>
            <w:tcW w:w="2834" w:type="dxa"/>
          </w:tcPr>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Борисовка, Ленинград, рабочий, погиб в блокаду</w:t>
            </w:r>
          </w:p>
          <w:p w:rsidR="00441826" w:rsidRPr="00441826" w:rsidRDefault="00441826" w:rsidP="00400F52">
            <w:pPr>
              <w:rPr>
                <w:rFonts w:ascii="Times New Roman" w:hAnsi="Times New Roman" w:cs="Times New Roman"/>
                <w:i/>
                <w:iCs/>
                <w:sz w:val="20"/>
                <w:szCs w:val="20"/>
              </w:rPr>
            </w:pPr>
            <w:r w:rsidRPr="00441826">
              <w:rPr>
                <w:rFonts w:ascii="Times New Roman" w:hAnsi="Times New Roman" w:cs="Times New Roman"/>
                <w:i/>
                <w:iCs/>
                <w:sz w:val="20"/>
                <w:szCs w:val="20"/>
              </w:rPr>
              <w:t>д. Говитаново</w:t>
            </w:r>
          </w:p>
        </w:tc>
      </w:tr>
      <w:tr w:rsidR="00441826" w:rsidRPr="00441826" w:rsidTr="00400F52">
        <w:trPr>
          <w:trHeight w:val="312"/>
        </w:trPr>
        <w:tc>
          <w:tcPr>
            <w:tcW w:w="710" w:type="dxa"/>
            <w:vMerge/>
          </w:tcPr>
          <w:p w:rsidR="00441826" w:rsidRPr="00441826" w:rsidRDefault="00441826" w:rsidP="00400F52">
            <w:pPr>
              <w:rPr>
                <w:rFonts w:ascii="Times New Roman" w:hAnsi="Times New Roman" w:cs="Times New Roman"/>
                <w:sz w:val="20"/>
                <w:szCs w:val="20"/>
              </w:rPr>
            </w:pPr>
          </w:p>
        </w:tc>
        <w:tc>
          <w:tcPr>
            <w:tcW w:w="567" w:type="dxa"/>
          </w:tcPr>
          <w:p w:rsidR="00441826" w:rsidRPr="00441826" w:rsidRDefault="00441826" w:rsidP="00400F52">
            <w:pPr>
              <w:rPr>
                <w:rFonts w:ascii="Times New Roman" w:hAnsi="Times New Roman" w:cs="Times New Roman"/>
                <w:sz w:val="20"/>
                <w:szCs w:val="20"/>
              </w:rPr>
            </w:pPr>
          </w:p>
        </w:tc>
        <w:tc>
          <w:tcPr>
            <w:tcW w:w="3402" w:type="dxa"/>
          </w:tcPr>
          <w:p w:rsidR="00441826" w:rsidRPr="00441826" w:rsidRDefault="00441826" w:rsidP="00400F52">
            <w:pPr>
              <w:rPr>
                <w:rFonts w:ascii="Times New Roman" w:hAnsi="Times New Roman" w:cs="Times New Roman"/>
                <w:sz w:val="20"/>
                <w:szCs w:val="20"/>
              </w:rPr>
            </w:pPr>
          </w:p>
        </w:tc>
        <w:tc>
          <w:tcPr>
            <w:tcW w:w="2410" w:type="dxa"/>
          </w:tcPr>
          <w:p w:rsidR="00441826" w:rsidRPr="00441826" w:rsidRDefault="00441826" w:rsidP="00400F52">
            <w:pPr>
              <w:rPr>
                <w:rFonts w:ascii="Times New Roman" w:hAnsi="Times New Roman" w:cs="Times New Roman"/>
                <w:sz w:val="20"/>
                <w:szCs w:val="20"/>
              </w:rPr>
            </w:pPr>
          </w:p>
        </w:tc>
        <w:tc>
          <w:tcPr>
            <w:tcW w:w="2834" w:type="dxa"/>
          </w:tcPr>
          <w:p w:rsidR="00441826" w:rsidRPr="00441826" w:rsidRDefault="00441826" w:rsidP="00400F52">
            <w:pPr>
              <w:rPr>
                <w:rFonts w:ascii="Times New Roman" w:hAnsi="Times New Roman" w:cs="Times New Roman"/>
                <w:sz w:val="20"/>
                <w:szCs w:val="20"/>
              </w:rPr>
            </w:pPr>
          </w:p>
        </w:tc>
      </w:tr>
    </w:tbl>
    <w:p w:rsidR="00441826" w:rsidRDefault="00441826" w:rsidP="00441826">
      <w:pPr>
        <w:rPr>
          <w:i/>
        </w:rPr>
      </w:pPr>
      <w:r w:rsidRPr="003D34D5">
        <w:rPr>
          <w:i/>
          <w:noProof/>
        </w:rPr>
        <w:lastRenderedPageBreak/>
        <w:drawing>
          <wp:anchor distT="0" distB="0" distL="114300" distR="114300" simplePos="0" relativeHeight="251660288" behindDoc="0" locked="0" layoutInCell="1" allowOverlap="1" wp14:anchorId="56B16000" wp14:editId="6DBCD33D">
            <wp:simplePos x="0" y="0"/>
            <wp:positionH relativeFrom="column">
              <wp:posOffset>216817</wp:posOffset>
            </wp:positionH>
            <wp:positionV relativeFrom="paragraph">
              <wp:posOffset>-8890</wp:posOffset>
            </wp:positionV>
            <wp:extent cx="3352800" cy="2514600"/>
            <wp:effectExtent l="0" t="0" r="0" b="0"/>
            <wp:wrapSquare wrapText="bothSides"/>
            <wp:docPr id="1" name="Рисунок 1" descr="C:\Users\пользователь\Desktop\1930 Костя - Фёкла Степановна - Петя (Рыбинс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1930 Костя - Фёкла Степановна - Петя (Рыбинск).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352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41826" w:rsidRPr="0077361B" w:rsidRDefault="00441826" w:rsidP="00441826">
      <w:pPr>
        <w:ind w:left="142"/>
        <w:rPr>
          <w:i/>
        </w:rPr>
      </w:pPr>
    </w:p>
    <w:p w:rsidR="00441826" w:rsidRDefault="00441826" w:rsidP="00441826">
      <w:pPr>
        <w:tabs>
          <w:tab w:val="left" w:pos="2560"/>
          <w:tab w:val="right" w:pos="3820"/>
        </w:tabs>
        <w:rPr>
          <w:rFonts w:ascii="Times New Roman" w:hAnsi="Times New Roman" w:cs="Times New Roman"/>
          <w:b/>
          <w:sz w:val="20"/>
        </w:rPr>
      </w:pPr>
    </w:p>
    <w:p w:rsidR="00441826" w:rsidRDefault="00441826" w:rsidP="00441826">
      <w:pPr>
        <w:tabs>
          <w:tab w:val="left" w:pos="2560"/>
          <w:tab w:val="right" w:pos="3820"/>
        </w:tabs>
        <w:rPr>
          <w:rFonts w:ascii="Times New Roman" w:hAnsi="Times New Roman" w:cs="Times New Roman"/>
          <w:b/>
          <w:sz w:val="20"/>
        </w:rPr>
      </w:pPr>
    </w:p>
    <w:p w:rsidR="00441826" w:rsidRDefault="00441826" w:rsidP="00441826">
      <w:pPr>
        <w:tabs>
          <w:tab w:val="left" w:pos="2560"/>
          <w:tab w:val="right" w:pos="3820"/>
        </w:tabs>
        <w:rPr>
          <w:rFonts w:ascii="Times New Roman" w:hAnsi="Times New Roman" w:cs="Times New Roman"/>
          <w:b/>
          <w:sz w:val="20"/>
        </w:rPr>
      </w:pPr>
    </w:p>
    <w:p w:rsidR="00441826" w:rsidRDefault="00441826" w:rsidP="00441826">
      <w:pPr>
        <w:tabs>
          <w:tab w:val="left" w:pos="2560"/>
          <w:tab w:val="right" w:pos="3820"/>
        </w:tabs>
        <w:rPr>
          <w:rFonts w:ascii="Times New Roman" w:hAnsi="Times New Roman" w:cs="Times New Roman"/>
          <w:b/>
          <w:sz w:val="20"/>
        </w:rPr>
      </w:pPr>
    </w:p>
    <w:p w:rsidR="00441826" w:rsidRDefault="00441826" w:rsidP="00441826">
      <w:pPr>
        <w:tabs>
          <w:tab w:val="left" w:pos="2560"/>
          <w:tab w:val="right" w:pos="3820"/>
        </w:tabs>
        <w:rPr>
          <w:rFonts w:ascii="Times New Roman" w:hAnsi="Times New Roman" w:cs="Times New Roman"/>
          <w:b/>
          <w:sz w:val="20"/>
        </w:rPr>
      </w:pPr>
    </w:p>
    <w:p w:rsidR="00441826" w:rsidRDefault="00441826" w:rsidP="00441826">
      <w:pPr>
        <w:tabs>
          <w:tab w:val="left" w:pos="2560"/>
          <w:tab w:val="right" w:pos="3820"/>
        </w:tabs>
        <w:rPr>
          <w:rFonts w:ascii="Times New Roman" w:hAnsi="Times New Roman" w:cs="Times New Roman"/>
          <w:b/>
          <w:sz w:val="20"/>
        </w:rPr>
      </w:pPr>
    </w:p>
    <w:p w:rsidR="00441826" w:rsidRPr="00441826" w:rsidRDefault="00441826" w:rsidP="00441826">
      <w:pPr>
        <w:tabs>
          <w:tab w:val="left" w:pos="2560"/>
          <w:tab w:val="right" w:pos="3820"/>
        </w:tabs>
        <w:rPr>
          <w:rFonts w:ascii="Times New Roman" w:hAnsi="Times New Roman" w:cs="Times New Roman"/>
          <w:b/>
          <w:sz w:val="20"/>
        </w:rPr>
      </w:pPr>
      <w:r w:rsidRPr="00441826">
        <w:rPr>
          <w:rFonts w:ascii="Times New Roman" w:hAnsi="Times New Roman" w:cs="Times New Roman"/>
          <w:b/>
          <w:noProof/>
          <w:sz w:val="20"/>
        </w:rPr>
        <w:drawing>
          <wp:anchor distT="0" distB="0" distL="114300" distR="114300" simplePos="0" relativeHeight="251663360" behindDoc="0" locked="0" layoutInCell="1" allowOverlap="1" wp14:anchorId="09BD9DBA" wp14:editId="4A589860">
            <wp:simplePos x="0" y="0"/>
            <wp:positionH relativeFrom="margin">
              <wp:posOffset>3063170</wp:posOffset>
            </wp:positionH>
            <wp:positionV relativeFrom="paragraph">
              <wp:posOffset>321310</wp:posOffset>
            </wp:positionV>
            <wp:extent cx="3111500" cy="2341245"/>
            <wp:effectExtent l="0" t="0" r="0" b="1905"/>
            <wp:wrapSquare wrapText="bothSides"/>
            <wp:docPr id="2" name="Рисунок 2" descr="C:\Users\пользователь\Desktop\1932-Шварёв Пётр Иванович в агитбригаде (полулежит справа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ользователь\Desktop\1932-Шварёв Пётр Иванович в агитбригаде (полулежит справа0.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10800000" flipH="1" flipV="1">
                      <a:off x="0" y="0"/>
                      <a:ext cx="3111500" cy="23412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1826">
        <w:rPr>
          <w:rFonts w:ascii="Times New Roman" w:hAnsi="Times New Roman" w:cs="Times New Roman"/>
          <w:b/>
          <w:sz w:val="20"/>
        </w:rPr>
        <w:t>Шварев Пётр Иванович в агитбригаде (полулежит справа)</w:t>
      </w:r>
    </w:p>
    <w:p w:rsidR="00441826" w:rsidRDefault="00441826" w:rsidP="00441826">
      <w:pPr>
        <w:ind w:left="142"/>
        <w:jc w:val="right"/>
        <w:rPr>
          <w:rFonts w:ascii="Times New Roman" w:hAnsi="Times New Roman" w:cs="Times New Roman"/>
          <w:b/>
          <w:sz w:val="20"/>
        </w:rPr>
      </w:pPr>
      <w:r>
        <w:rPr>
          <w:rFonts w:ascii="Times New Roman" w:hAnsi="Times New Roman" w:cs="Times New Roman"/>
          <w:b/>
          <w:sz w:val="20"/>
        </w:rPr>
        <w:t>1</w:t>
      </w:r>
      <w:r w:rsidRPr="00441826">
        <w:rPr>
          <w:rFonts w:ascii="Times New Roman" w:hAnsi="Times New Roman" w:cs="Times New Roman"/>
          <w:b/>
          <w:sz w:val="20"/>
        </w:rPr>
        <w:t xml:space="preserve">930 Костя - Фёкла Степановна - Петя </w:t>
      </w:r>
    </w:p>
    <w:p w:rsidR="00441826" w:rsidRPr="0077361B" w:rsidRDefault="00441826" w:rsidP="00441826">
      <w:pPr>
        <w:ind w:left="142"/>
        <w:jc w:val="right"/>
        <w:rPr>
          <w:i/>
        </w:rPr>
      </w:pPr>
      <w:r w:rsidRPr="00441826">
        <w:rPr>
          <w:rFonts w:ascii="Times New Roman" w:hAnsi="Times New Roman" w:cs="Times New Roman"/>
          <w:b/>
          <w:sz w:val="20"/>
        </w:rPr>
        <w:t>(Рыбинск</w:t>
      </w:r>
      <w:r>
        <w:rPr>
          <w:i/>
        </w:rPr>
        <w:t>)</w:t>
      </w:r>
    </w:p>
    <w:p w:rsidR="00441826" w:rsidRDefault="00441826" w:rsidP="00441826">
      <w:pPr>
        <w:tabs>
          <w:tab w:val="left" w:pos="2560"/>
          <w:tab w:val="right" w:pos="3820"/>
        </w:tabs>
        <w:rPr>
          <w:rFonts w:ascii="Times New Roman" w:hAnsi="Times New Roman" w:cs="Times New Roman"/>
          <w:i/>
          <w:sz w:val="22"/>
        </w:rPr>
      </w:pPr>
    </w:p>
    <w:p w:rsidR="00441826" w:rsidRDefault="00441826" w:rsidP="00441826">
      <w:pPr>
        <w:tabs>
          <w:tab w:val="left" w:pos="2560"/>
          <w:tab w:val="right" w:pos="3820"/>
        </w:tabs>
        <w:rPr>
          <w:rFonts w:ascii="Times New Roman" w:hAnsi="Times New Roman" w:cs="Times New Roman"/>
          <w:i/>
          <w:sz w:val="22"/>
        </w:rPr>
      </w:pPr>
    </w:p>
    <w:p w:rsidR="00441826" w:rsidRDefault="00441826" w:rsidP="00441826">
      <w:pPr>
        <w:tabs>
          <w:tab w:val="left" w:pos="2560"/>
          <w:tab w:val="right" w:pos="3820"/>
        </w:tabs>
        <w:rPr>
          <w:rFonts w:ascii="Times New Roman" w:hAnsi="Times New Roman" w:cs="Times New Roman"/>
          <w:i/>
          <w:sz w:val="22"/>
        </w:rPr>
      </w:pPr>
    </w:p>
    <w:p w:rsidR="00441826" w:rsidRDefault="00441826" w:rsidP="00441826">
      <w:pPr>
        <w:tabs>
          <w:tab w:val="left" w:pos="2560"/>
          <w:tab w:val="right" w:pos="3820"/>
        </w:tabs>
        <w:rPr>
          <w:rFonts w:ascii="Times New Roman" w:hAnsi="Times New Roman" w:cs="Times New Roman"/>
          <w:i/>
          <w:sz w:val="22"/>
        </w:rPr>
      </w:pPr>
    </w:p>
    <w:p w:rsidR="00441826" w:rsidRDefault="00441826" w:rsidP="00441826">
      <w:pPr>
        <w:tabs>
          <w:tab w:val="left" w:pos="2560"/>
          <w:tab w:val="right" w:pos="3820"/>
        </w:tabs>
        <w:rPr>
          <w:rFonts w:ascii="Times New Roman" w:hAnsi="Times New Roman" w:cs="Times New Roman"/>
          <w:i/>
          <w:sz w:val="22"/>
        </w:rPr>
      </w:pPr>
    </w:p>
    <w:p w:rsidR="00441826" w:rsidRDefault="00441826" w:rsidP="00441826">
      <w:pPr>
        <w:tabs>
          <w:tab w:val="left" w:pos="2560"/>
          <w:tab w:val="right" w:pos="3820"/>
        </w:tabs>
        <w:rPr>
          <w:rFonts w:ascii="Times New Roman" w:hAnsi="Times New Roman" w:cs="Times New Roman"/>
          <w:i/>
          <w:sz w:val="22"/>
        </w:rPr>
      </w:pPr>
    </w:p>
    <w:p w:rsidR="00441826" w:rsidRDefault="00441826" w:rsidP="00441826">
      <w:pPr>
        <w:tabs>
          <w:tab w:val="left" w:pos="2560"/>
          <w:tab w:val="right" w:pos="3820"/>
        </w:tabs>
        <w:rPr>
          <w:rFonts w:ascii="Times New Roman" w:hAnsi="Times New Roman" w:cs="Times New Roman"/>
          <w:i/>
          <w:sz w:val="22"/>
        </w:rPr>
      </w:pPr>
    </w:p>
    <w:p w:rsidR="00441826" w:rsidRDefault="00441826" w:rsidP="00441826">
      <w:pPr>
        <w:tabs>
          <w:tab w:val="left" w:pos="2560"/>
          <w:tab w:val="right" w:pos="3820"/>
        </w:tabs>
        <w:rPr>
          <w:rFonts w:ascii="Times New Roman" w:hAnsi="Times New Roman" w:cs="Times New Roman"/>
          <w:i/>
          <w:sz w:val="22"/>
        </w:rPr>
      </w:pPr>
    </w:p>
    <w:p w:rsidR="00441826" w:rsidRPr="0077361B" w:rsidRDefault="00441826" w:rsidP="00441826">
      <w:pPr>
        <w:tabs>
          <w:tab w:val="left" w:pos="2560"/>
          <w:tab w:val="right" w:pos="3820"/>
        </w:tabs>
        <w:jc w:val="right"/>
        <w:rPr>
          <w:rFonts w:ascii="Times New Roman" w:hAnsi="Times New Roman" w:cs="Times New Roman"/>
          <w:bCs/>
          <w:sz w:val="22"/>
        </w:rPr>
      </w:pPr>
      <w:r>
        <w:rPr>
          <w:rFonts w:ascii="Times New Roman" w:hAnsi="Times New Roman" w:cs="Times New Roman"/>
          <w:i/>
          <w:sz w:val="22"/>
        </w:rPr>
        <w:tab/>
      </w:r>
      <w:r w:rsidRPr="0077361B">
        <w:rPr>
          <w:rFonts w:ascii="Times New Roman" w:hAnsi="Times New Roman" w:cs="Times New Roman"/>
          <w:i/>
          <w:sz w:val="22"/>
        </w:rPr>
        <w:t>18.03.2016</w:t>
      </w:r>
    </w:p>
    <w:p w:rsidR="00441826" w:rsidRPr="0077361B" w:rsidRDefault="00441826" w:rsidP="00441826">
      <w:pPr>
        <w:ind w:left="142" w:firstLine="758"/>
        <w:rPr>
          <w:rFonts w:ascii="Times New Roman" w:hAnsi="Times New Roman" w:cs="Times New Roman"/>
          <w:sz w:val="22"/>
        </w:rPr>
      </w:pPr>
      <w:r w:rsidRPr="0077361B">
        <w:rPr>
          <w:rFonts w:ascii="Times New Roman" w:hAnsi="Times New Roman" w:cs="Times New Roman"/>
          <w:bCs/>
          <w:sz w:val="22"/>
        </w:rPr>
        <w:t xml:space="preserve">ВОСХОДЯЩАЯ  РОДОСЛОВНАЯ </w:t>
      </w:r>
      <w:r w:rsidRPr="0077361B">
        <w:rPr>
          <w:rFonts w:ascii="Times New Roman" w:hAnsi="Times New Roman" w:cs="Times New Roman"/>
          <w:b/>
          <w:sz w:val="22"/>
        </w:rPr>
        <w:t xml:space="preserve"> ШВАРЁВА  НИКОЛАЯ  МИХАЙЛОВИЧА </w:t>
      </w:r>
    </w:p>
    <w:p w:rsidR="00441826" w:rsidRDefault="00441826" w:rsidP="00441826">
      <w:pPr>
        <w:ind w:left="142" w:firstLine="567"/>
      </w:pPr>
    </w:p>
    <w:p w:rsidR="00441826" w:rsidRDefault="00441826" w:rsidP="00400F52">
      <w:pPr>
        <w:ind w:left="113" w:right="113"/>
        <w:sectPr w:rsidR="00441826" w:rsidSect="00441826">
          <w:type w:val="continuous"/>
          <w:pgSz w:w="11906" w:h="16838"/>
          <w:pgMar w:top="1134" w:right="1133" w:bottom="1134" w:left="1134" w:header="708" w:footer="708" w:gutter="0"/>
          <w:cols w:space="567"/>
          <w:docGrid w:linePitch="360"/>
        </w:sectPr>
      </w:pPr>
    </w:p>
    <w:tbl>
      <w:tblPr>
        <w:tblStyle w:val="af2"/>
        <w:tblW w:w="8916" w:type="dxa"/>
        <w:tblInd w:w="250" w:type="dxa"/>
        <w:tblLook w:val="01E0" w:firstRow="1" w:lastRow="1" w:firstColumn="1" w:lastColumn="1" w:noHBand="0" w:noVBand="0"/>
      </w:tblPr>
      <w:tblGrid>
        <w:gridCol w:w="1017"/>
        <w:gridCol w:w="1142"/>
        <w:gridCol w:w="1117"/>
        <w:gridCol w:w="1119"/>
        <w:gridCol w:w="1118"/>
        <w:gridCol w:w="1118"/>
        <w:gridCol w:w="1152"/>
        <w:gridCol w:w="1133"/>
      </w:tblGrid>
      <w:tr w:rsidR="00441826" w:rsidRPr="00441826" w:rsidTr="00400F52">
        <w:trPr>
          <w:trHeight w:val="661"/>
        </w:trPr>
        <w:tc>
          <w:tcPr>
            <w:tcW w:w="8916" w:type="dxa"/>
            <w:gridSpan w:val="8"/>
          </w:tcPr>
          <w:p w:rsidR="00441826" w:rsidRPr="00441826" w:rsidRDefault="00441826" w:rsidP="00400F52">
            <w:pPr>
              <w:spacing w:before="240"/>
              <w:jc w:val="center"/>
              <w:rPr>
                <w:rFonts w:ascii="Times New Roman" w:hAnsi="Times New Roman" w:cs="Times New Roman"/>
                <w:position w:val="-6"/>
                <w:sz w:val="20"/>
                <w:szCs w:val="20"/>
              </w:rPr>
            </w:pPr>
            <w:r w:rsidRPr="00441826">
              <w:rPr>
                <w:rFonts w:ascii="Times New Roman" w:hAnsi="Times New Roman" w:cs="Times New Roman"/>
                <w:position w:val="-6"/>
                <w:sz w:val="20"/>
                <w:szCs w:val="20"/>
              </w:rPr>
              <w:lastRenderedPageBreak/>
              <w:t>Шварёв Николай Михайлович, род. 30.07.1942 в г. Свердловске</w:t>
            </w:r>
          </w:p>
          <w:p w:rsidR="00441826" w:rsidRPr="00441826" w:rsidRDefault="00441826" w:rsidP="00400F52">
            <w:pPr>
              <w:jc w:val="center"/>
              <w:rPr>
                <w:rFonts w:ascii="Times New Roman" w:hAnsi="Times New Roman" w:cs="Times New Roman"/>
                <w:sz w:val="20"/>
                <w:szCs w:val="20"/>
              </w:rPr>
            </w:pPr>
            <w:r w:rsidRPr="00441826">
              <w:rPr>
                <w:rFonts w:ascii="Times New Roman" w:hAnsi="Times New Roman" w:cs="Times New Roman"/>
                <w:sz w:val="20"/>
                <w:szCs w:val="20"/>
              </w:rPr>
              <w:t>во время военной эвакуации</w:t>
            </w:r>
          </w:p>
        </w:tc>
      </w:tr>
      <w:tr w:rsidR="00441826" w:rsidRPr="00441826" w:rsidTr="00400F52">
        <w:trPr>
          <w:trHeight w:val="1130"/>
        </w:trPr>
        <w:tc>
          <w:tcPr>
            <w:tcW w:w="4333" w:type="dxa"/>
            <w:gridSpan w:val="4"/>
          </w:tcPr>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 xml:space="preserve">отец - Шварёв Михаил Алексеевич </w:t>
            </w:r>
          </w:p>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(1913 – 1946)</w:t>
            </w:r>
          </w:p>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 xml:space="preserve">род. в Петербурге, </w:t>
            </w:r>
            <w:r w:rsidRPr="00441826">
              <w:rPr>
                <w:rFonts w:ascii="Times New Roman" w:hAnsi="Times New Roman" w:cs="Times New Roman"/>
                <w:i/>
                <w:sz w:val="20"/>
                <w:szCs w:val="20"/>
              </w:rPr>
              <w:t>запись №592 в метрич. книге Знаменской церкви</w:t>
            </w:r>
          </w:p>
        </w:tc>
        <w:tc>
          <w:tcPr>
            <w:tcW w:w="4583" w:type="dxa"/>
            <w:gridSpan w:val="4"/>
          </w:tcPr>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 xml:space="preserve">мать - Яковлева (дев.) Екатерина Петровна </w:t>
            </w:r>
          </w:p>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(1914 – 2002)</w:t>
            </w:r>
          </w:p>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род. в Чудове, Новгородский уезд, Новгородская губерния</w:t>
            </w:r>
          </w:p>
          <w:p w:rsidR="00441826" w:rsidRPr="00441826" w:rsidRDefault="00441826" w:rsidP="00400F52">
            <w:pPr>
              <w:rPr>
                <w:rFonts w:ascii="Times New Roman" w:hAnsi="Times New Roman" w:cs="Times New Roman"/>
                <w:sz w:val="20"/>
                <w:szCs w:val="20"/>
              </w:rPr>
            </w:pPr>
          </w:p>
        </w:tc>
      </w:tr>
      <w:tr w:rsidR="00441826" w:rsidRPr="00441826" w:rsidTr="00400F52">
        <w:trPr>
          <w:trHeight w:val="2062"/>
        </w:trPr>
        <w:tc>
          <w:tcPr>
            <w:tcW w:w="2057" w:type="dxa"/>
            <w:gridSpan w:val="2"/>
          </w:tcPr>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Шварёв Алексей</w:t>
            </w:r>
          </w:p>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Иванович</w:t>
            </w:r>
          </w:p>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(1891 – 1965)</w:t>
            </w:r>
          </w:p>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род. в д. Борисовке,</w:t>
            </w:r>
          </w:p>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Мышкинский уезд,</w:t>
            </w:r>
          </w:p>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Ярославская губ.</w:t>
            </w:r>
          </w:p>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(Рождественский</w:t>
            </w:r>
          </w:p>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приход)</w:t>
            </w:r>
          </w:p>
        </w:tc>
        <w:tc>
          <w:tcPr>
            <w:tcW w:w="2275" w:type="dxa"/>
            <w:gridSpan w:val="2"/>
          </w:tcPr>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Коршунова Елизавета</w:t>
            </w:r>
          </w:p>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Гамалииловна</w:t>
            </w:r>
          </w:p>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(1876 – 1949)</w:t>
            </w:r>
          </w:p>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род. в дер. Турайки,</w:t>
            </w:r>
          </w:p>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Мышкинский уезд,</w:t>
            </w:r>
          </w:p>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Ярославская губ.</w:t>
            </w:r>
          </w:p>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(Харинский приход)</w:t>
            </w:r>
          </w:p>
        </w:tc>
        <w:tc>
          <w:tcPr>
            <w:tcW w:w="2276" w:type="dxa"/>
            <w:gridSpan w:val="2"/>
          </w:tcPr>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 xml:space="preserve">Яковлев Пётр  </w:t>
            </w:r>
          </w:p>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Яковлевич</w:t>
            </w:r>
          </w:p>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(1893 – 1938)</w:t>
            </w:r>
          </w:p>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род. в дер. Каменке,</w:t>
            </w:r>
          </w:p>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Боровичский уезд,</w:t>
            </w:r>
          </w:p>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Новгородская губ.</w:t>
            </w:r>
          </w:p>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(Никандровская волость и приход)</w:t>
            </w:r>
          </w:p>
        </w:tc>
        <w:tc>
          <w:tcPr>
            <w:tcW w:w="2306" w:type="dxa"/>
            <w:gridSpan w:val="2"/>
          </w:tcPr>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Вишневская Елизавета</w:t>
            </w:r>
          </w:p>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Ивановна</w:t>
            </w:r>
          </w:p>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 xml:space="preserve">(1896 – 1991) </w:t>
            </w:r>
          </w:p>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род. в Новгороде</w:t>
            </w:r>
          </w:p>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 xml:space="preserve">на Архиерейском </w:t>
            </w:r>
          </w:p>
          <w:p w:rsidR="00441826" w:rsidRPr="00441826" w:rsidRDefault="00441826" w:rsidP="00400F52">
            <w:pPr>
              <w:rPr>
                <w:rFonts w:ascii="Times New Roman" w:hAnsi="Times New Roman" w:cs="Times New Roman"/>
                <w:sz w:val="20"/>
                <w:szCs w:val="20"/>
              </w:rPr>
            </w:pPr>
            <w:r w:rsidRPr="00441826">
              <w:rPr>
                <w:rFonts w:ascii="Times New Roman" w:hAnsi="Times New Roman" w:cs="Times New Roman"/>
                <w:sz w:val="20"/>
                <w:szCs w:val="20"/>
              </w:rPr>
              <w:t>подворье</w:t>
            </w:r>
          </w:p>
        </w:tc>
      </w:tr>
      <w:tr w:rsidR="00441826" w:rsidRPr="00441826" w:rsidTr="00400F52">
        <w:trPr>
          <w:cantSplit/>
          <w:trHeight w:val="2939"/>
        </w:trPr>
        <w:tc>
          <w:tcPr>
            <w:tcW w:w="1028" w:type="dxa"/>
            <w:textDirection w:val="btLr"/>
          </w:tcPr>
          <w:p w:rsidR="00441826" w:rsidRPr="00441826" w:rsidRDefault="00441826" w:rsidP="00400F52">
            <w:pPr>
              <w:ind w:left="113" w:right="113"/>
              <w:rPr>
                <w:rFonts w:ascii="Times New Roman" w:hAnsi="Times New Roman" w:cs="Times New Roman"/>
                <w:sz w:val="20"/>
                <w:szCs w:val="20"/>
              </w:rPr>
            </w:pPr>
            <w:r w:rsidRPr="00441826">
              <w:rPr>
                <w:rFonts w:ascii="Times New Roman" w:hAnsi="Times New Roman" w:cs="Times New Roman"/>
                <w:sz w:val="20"/>
                <w:szCs w:val="20"/>
              </w:rPr>
              <w:t>Шмаров Иван Абрамов</w:t>
            </w:r>
          </w:p>
          <w:p w:rsidR="00441826" w:rsidRPr="00441826" w:rsidRDefault="00441826" w:rsidP="00400F52">
            <w:pPr>
              <w:ind w:left="113" w:right="113"/>
              <w:rPr>
                <w:rFonts w:ascii="Times New Roman" w:hAnsi="Times New Roman" w:cs="Times New Roman"/>
                <w:sz w:val="20"/>
                <w:szCs w:val="20"/>
              </w:rPr>
            </w:pPr>
            <w:r w:rsidRPr="00441826">
              <w:rPr>
                <w:rFonts w:ascii="Times New Roman" w:hAnsi="Times New Roman" w:cs="Times New Roman"/>
                <w:sz w:val="20"/>
                <w:szCs w:val="20"/>
              </w:rPr>
              <w:t>(1865 – 1912)</w:t>
            </w:r>
          </w:p>
          <w:p w:rsidR="00441826" w:rsidRPr="00441826" w:rsidRDefault="00441826" w:rsidP="00400F52">
            <w:pPr>
              <w:ind w:left="113" w:right="113"/>
              <w:rPr>
                <w:rFonts w:ascii="Times New Roman" w:hAnsi="Times New Roman" w:cs="Times New Roman"/>
                <w:sz w:val="20"/>
                <w:szCs w:val="20"/>
              </w:rPr>
            </w:pPr>
            <w:r w:rsidRPr="00441826">
              <w:rPr>
                <w:rFonts w:ascii="Times New Roman" w:hAnsi="Times New Roman" w:cs="Times New Roman"/>
                <w:sz w:val="20"/>
                <w:szCs w:val="20"/>
              </w:rPr>
              <w:t>д. Борисовка</w:t>
            </w:r>
          </w:p>
        </w:tc>
        <w:tc>
          <w:tcPr>
            <w:tcW w:w="1029" w:type="dxa"/>
            <w:textDirection w:val="btLr"/>
          </w:tcPr>
          <w:p w:rsidR="00441826" w:rsidRPr="00441826" w:rsidRDefault="00441826" w:rsidP="00400F52">
            <w:pPr>
              <w:ind w:left="113" w:right="113"/>
              <w:rPr>
                <w:rFonts w:ascii="Times New Roman" w:hAnsi="Times New Roman" w:cs="Times New Roman"/>
                <w:sz w:val="20"/>
                <w:szCs w:val="20"/>
              </w:rPr>
            </w:pPr>
            <w:r w:rsidRPr="00441826">
              <w:rPr>
                <w:rFonts w:ascii="Times New Roman" w:hAnsi="Times New Roman" w:cs="Times New Roman"/>
                <w:sz w:val="20"/>
                <w:szCs w:val="20"/>
              </w:rPr>
              <w:t>Зернова Фёкла Степанова</w:t>
            </w:r>
          </w:p>
          <w:p w:rsidR="00441826" w:rsidRPr="00441826" w:rsidRDefault="00441826" w:rsidP="00400F52">
            <w:pPr>
              <w:ind w:left="113" w:right="113"/>
              <w:rPr>
                <w:rFonts w:ascii="Times New Roman" w:hAnsi="Times New Roman" w:cs="Times New Roman"/>
                <w:sz w:val="20"/>
                <w:szCs w:val="20"/>
              </w:rPr>
            </w:pPr>
            <w:r w:rsidRPr="00441826">
              <w:rPr>
                <w:rFonts w:ascii="Times New Roman" w:hAnsi="Times New Roman" w:cs="Times New Roman"/>
                <w:sz w:val="20"/>
                <w:szCs w:val="20"/>
              </w:rPr>
              <w:t>(1869 - 1948)</w:t>
            </w:r>
          </w:p>
          <w:p w:rsidR="00441826" w:rsidRPr="00441826" w:rsidRDefault="00441826" w:rsidP="00400F52">
            <w:pPr>
              <w:ind w:left="113" w:right="113"/>
              <w:rPr>
                <w:rFonts w:ascii="Times New Roman" w:hAnsi="Times New Roman" w:cs="Times New Roman"/>
                <w:sz w:val="20"/>
                <w:szCs w:val="20"/>
              </w:rPr>
            </w:pPr>
            <w:r w:rsidRPr="00441826">
              <w:rPr>
                <w:rFonts w:ascii="Times New Roman" w:hAnsi="Times New Roman" w:cs="Times New Roman"/>
                <w:sz w:val="20"/>
                <w:szCs w:val="20"/>
              </w:rPr>
              <w:t>д. Бушнево, Кузяевской вол.</w:t>
            </w:r>
          </w:p>
          <w:p w:rsidR="00441826" w:rsidRPr="00441826" w:rsidRDefault="00441826" w:rsidP="00400F52">
            <w:pPr>
              <w:ind w:left="113" w:right="113"/>
              <w:rPr>
                <w:rFonts w:ascii="Times New Roman" w:hAnsi="Times New Roman" w:cs="Times New Roman"/>
                <w:sz w:val="20"/>
                <w:szCs w:val="20"/>
              </w:rPr>
            </w:pPr>
            <w:r w:rsidRPr="00441826">
              <w:rPr>
                <w:rFonts w:ascii="Times New Roman" w:hAnsi="Times New Roman" w:cs="Times New Roman"/>
                <w:sz w:val="20"/>
                <w:szCs w:val="20"/>
              </w:rPr>
              <w:t>Мышкинск. у. Яросл. губ.</w:t>
            </w:r>
          </w:p>
          <w:p w:rsidR="00441826" w:rsidRPr="00441826" w:rsidRDefault="00441826" w:rsidP="00400F52">
            <w:pPr>
              <w:ind w:left="113" w:right="113"/>
              <w:rPr>
                <w:rFonts w:ascii="Times New Roman" w:hAnsi="Times New Roman" w:cs="Times New Roman"/>
                <w:sz w:val="20"/>
                <w:szCs w:val="20"/>
              </w:rPr>
            </w:pPr>
          </w:p>
        </w:tc>
        <w:tc>
          <w:tcPr>
            <w:tcW w:w="1137" w:type="dxa"/>
            <w:textDirection w:val="btLr"/>
          </w:tcPr>
          <w:p w:rsidR="00441826" w:rsidRPr="00441826" w:rsidRDefault="00441826" w:rsidP="00400F52">
            <w:pPr>
              <w:ind w:left="113" w:right="113"/>
              <w:rPr>
                <w:rFonts w:ascii="Times New Roman" w:hAnsi="Times New Roman" w:cs="Times New Roman"/>
                <w:sz w:val="20"/>
                <w:szCs w:val="20"/>
              </w:rPr>
            </w:pPr>
            <w:r w:rsidRPr="00441826">
              <w:rPr>
                <w:rFonts w:ascii="Times New Roman" w:hAnsi="Times New Roman" w:cs="Times New Roman"/>
                <w:sz w:val="20"/>
                <w:szCs w:val="20"/>
              </w:rPr>
              <w:t>Коршунов Гамалиил</w:t>
            </w:r>
          </w:p>
          <w:p w:rsidR="00441826" w:rsidRPr="00441826" w:rsidRDefault="00441826" w:rsidP="00400F52">
            <w:pPr>
              <w:ind w:left="113" w:right="113"/>
              <w:rPr>
                <w:rFonts w:ascii="Times New Roman" w:hAnsi="Times New Roman" w:cs="Times New Roman"/>
                <w:sz w:val="20"/>
                <w:szCs w:val="20"/>
              </w:rPr>
            </w:pPr>
            <w:r w:rsidRPr="00441826">
              <w:rPr>
                <w:rFonts w:ascii="Times New Roman" w:hAnsi="Times New Roman" w:cs="Times New Roman"/>
                <w:sz w:val="20"/>
                <w:szCs w:val="20"/>
              </w:rPr>
              <w:t>Петрович, д. Турайки</w:t>
            </w:r>
          </w:p>
          <w:p w:rsidR="00441826" w:rsidRPr="00441826" w:rsidRDefault="00441826" w:rsidP="00400F52">
            <w:pPr>
              <w:ind w:left="113" w:right="113"/>
              <w:rPr>
                <w:rFonts w:ascii="Times New Roman" w:hAnsi="Times New Roman" w:cs="Times New Roman"/>
                <w:sz w:val="20"/>
                <w:szCs w:val="20"/>
              </w:rPr>
            </w:pPr>
            <w:r w:rsidRPr="00441826">
              <w:rPr>
                <w:rFonts w:ascii="Times New Roman" w:hAnsi="Times New Roman" w:cs="Times New Roman"/>
                <w:sz w:val="20"/>
                <w:szCs w:val="20"/>
              </w:rPr>
              <w:t>(1842– 1913)</w:t>
            </w:r>
          </w:p>
        </w:tc>
        <w:tc>
          <w:tcPr>
            <w:tcW w:w="1138" w:type="dxa"/>
            <w:textDirection w:val="btLr"/>
          </w:tcPr>
          <w:p w:rsidR="00441826" w:rsidRPr="00441826" w:rsidRDefault="00441826" w:rsidP="00400F52">
            <w:pPr>
              <w:ind w:left="113" w:right="113"/>
              <w:rPr>
                <w:rFonts w:ascii="Times New Roman" w:hAnsi="Times New Roman" w:cs="Times New Roman"/>
                <w:sz w:val="20"/>
                <w:szCs w:val="20"/>
              </w:rPr>
            </w:pPr>
            <w:r w:rsidRPr="00441826">
              <w:rPr>
                <w:rFonts w:ascii="Times New Roman" w:hAnsi="Times New Roman" w:cs="Times New Roman"/>
                <w:sz w:val="20"/>
                <w:szCs w:val="20"/>
              </w:rPr>
              <w:t xml:space="preserve">Евдокия Константинова  </w:t>
            </w:r>
          </w:p>
          <w:p w:rsidR="00441826" w:rsidRPr="00441826" w:rsidRDefault="00441826" w:rsidP="00400F52">
            <w:pPr>
              <w:ind w:left="113" w:right="113"/>
              <w:rPr>
                <w:rFonts w:ascii="Times New Roman" w:hAnsi="Times New Roman" w:cs="Times New Roman"/>
                <w:sz w:val="20"/>
                <w:szCs w:val="20"/>
              </w:rPr>
            </w:pPr>
            <w:r w:rsidRPr="00441826">
              <w:rPr>
                <w:rFonts w:ascii="Times New Roman" w:hAnsi="Times New Roman" w:cs="Times New Roman"/>
                <w:sz w:val="20"/>
                <w:szCs w:val="20"/>
              </w:rPr>
              <w:t>(1842 – 1916),</w:t>
            </w:r>
          </w:p>
          <w:p w:rsidR="00441826" w:rsidRPr="00441826" w:rsidRDefault="00441826" w:rsidP="00400F52">
            <w:pPr>
              <w:ind w:left="113" w:right="113"/>
              <w:rPr>
                <w:rFonts w:ascii="Times New Roman" w:hAnsi="Times New Roman" w:cs="Times New Roman"/>
                <w:sz w:val="20"/>
                <w:szCs w:val="20"/>
              </w:rPr>
            </w:pPr>
            <w:r w:rsidRPr="00441826">
              <w:rPr>
                <w:rFonts w:ascii="Times New Roman" w:hAnsi="Times New Roman" w:cs="Times New Roman"/>
                <w:sz w:val="20"/>
                <w:szCs w:val="20"/>
              </w:rPr>
              <w:t xml:space="preserve"> д. Грибаниха, Мышкинск. уезд</w:t>
            </w:r>
          </w:p>
        </w:tc>
        <w:tc>
          <w:tcPr>
            <w:tcW w:w="1138" w:type="dxa"/>
            <w:textDirection w:val="btLr"/>
          </w:tcPr>
          <w:p w:rsidR="00441826" w:rsidRPr="00441826" w:rsidRDefault="00441826" w:rsidP="00400F52">
            <w:pPr>
              <w:ind w:left="113" w:right="113"/>
              <w:rPr>
                <w:rFonts w:ascii="Times New Roman" w:hAnsi="Times New Roman" w:cs="Times New Roman"/>
                <w:sz w:val="20"/>
                <w:szCs w:val="20"/>
              </w:rPr>
            </w:pPr>
            <w:r w:rsidRPr="00441826">
              <w:rPr>
                <w:rFonts w:ascii="Times New Roman" w:hAnsi="Times New Roman" w:cs="Times New Roman"/>
                <w:sz w:val="20"/>
                <w:szCs w:val="20"/>
              </w:rPr>
              <w:t xml:space="preserve">Яков Федоров </w:t>
            </w:r>
          </w:p>
          <w:p w:rsidR="00441826" w:rsidRPr="00441826" w:rsidRDefault="00441826" w:rsidP="00400F52">
            <w:pPr>
              <w:ind w:left="113" w:right="113"/>
              <w:rPr>
                <w:rFonts w:ascii="Times New Roman" w:hAnsi="Times New Roman" w:cs="Times New Roman"/>
                <w:sz w:val="20"/>
                <w:szCs w:val="20"/>
              </w:rPr>
            </w:pPr>
            <w:r w:rsidRPr="00441826">
              <w:rPr>
                <w:rFonts w:ascii="Times New Roman" w:hAnsi="Times New Roman" w:cs="Times New Roman"/>
                <w:sz w:val="20"/>
                <w:szCs w:val="20"/>
              </w:rPr>
              <w:t>(1863 – 1929)</w:t>
            </w:r>
          </w:p>
          <w:p w:rsidR="00441826" w:rsidRPr="00441826" w:rsidRDefault="00441826" w:rsidP="00400F52">
            <w:pPr>
              <w:ind w:left="113" w:right="113"/>
              <w:rPr>
                <w:rFonts w:ascii="Times New Roman" w:hAnsi="Times New Roman" w:cs="Times New Roman"/>
                <w:sz w:val="20"/>
                <w:szCs w:val="20"/>
              </w:rPr>
            </w:pPr>
            <w:r w:rsidRPr="00441826">
              <w:rPr>
                <w:rFonts w:ascii="Times New Roman" w:hAnsi="Times New Roman" w:cs="Times New Roman"/>
                <w:sz w:val="20"/>
                <w:szCs w:val="20"/>
              </w:rPr>
              <w:t>д. Каменка</w:t>
            </w:r>
          </w:p>
        </w:tc>
        <w:tc>
          <w:tcPr>
            <w:tcW w:w="1138" w:type="dxa"/>
            <w:textDirection w:val="btLr"/>
          </w:tcPr>
          <w:p w:rsidR="00441826" w:rsidRPr="00441826" w:rsidRDefault="00441826" w:rsidP="00400F52">
            <w:pPr>
              <w:ind w:left="113" w:right="113"/>
              <w:rPr>
                <w:rFonts w:ascii="Times New Roman" w:hAnsi="Times New Roman" w:cs="Times New Roman"/>
                <w:sz w:val="20"/>
                <w:szCs w:val="20"/>
              </w:rPr>
            </w:pPr>
            <w:r w:rsidRPr="00441826">
              <w:rPr>
                <w:rFonts w:ascii="Times New Roman" w:hAnsi="Times New Roman" w:cs="Times New Roman"/>
                <w:sz w:val="20"/>
                <w:szCs w:val="20"/>
              </w:rPr>
              <w:t>Анна Иванова</w:t>
            </w:r>
          </w:p>
          <w:p w:rsidR="00441826" w:rsidRPr="00441826" w:rsidRDefault="00441826" w:rsidP="00400F52">
            <w:pPr>
              <w:ind w:left="113" w:right="113"/>
              <w:rPr>
                <w:rFonts w:ascii="Times New Roman" w:hAnsi="Times New Roman" w:cs="Times New Roman"/>
                <w:sz w:val="20"/>
                <w:szCs w:val="20"/>
              </w:rPr>
            </w:pPr>
            <w:r w:rsidRPr="00441826">
              <w:rPr>
                <w:rFonts w:ascii="Times New Roman" w:hAnsi="Times New Roman" w:cs="Times New Roman"/>
                <w:sz w:val="20"/>
                <w:szCs w:val="20"/>
              </w:rPr>
              <w:t>(1866 – 1942)</w:t>
            </w:r>
          </w:p>
          <w:p w:rsidR="00441826" w:rsidRPr="00441826" w:rsidRDefault="00441826" w:rsidP="00400F52">
            <w:pPr>
              <w:ind w:left="113" w:right="113"/>
              <w:rPr>
                <w:rFonts w:ascii="Times New Roman" w:hAnsi="Times New Roman" w:cs="Times New Roman"/>
                <w:sz w:val="20"/>
                <w:szCs w:val="20"/>
              </w:rPr>
            </w:pPr>
            <w:r w:rsidRPr="00441826">
              <w:rPr>
                <w:rFonts w:ascii="Times New Roman" w:hAnsi="Times New Roman" w:cs="Times New Roman"/>
                <w:sz w:val="20"/>
                <w:szCs w:val="20"/>
              </w:rPr>
              <w:t>д. Ерзовка, Борович. уезд</w:t>
            </w:r>
          </w:p>
        </w:tc>
        <w:tc>
          <w:tcPr>
            <w:tcW w:w="1153" w:type="dxa"/>
            <w:textDirection w:val="btLr"/>
          </w:tcPr>
          <w:p w:rsidR="00441826" w:rsidRPr="00441826" w:rsidRDefault="00441826" w:rsidP="00400F52">
            <w:pPr>
              <w:ind w:left="113" w:right="113"/>
              <w:rPr>
                <w:rFonts w:ascii="Times New Roman" w:hAnsi="Times New Roman" w:cs="Times New Roman"/>
                <w:sz w:val="20"/>
                <w:szCs w:val="20"/>
              </w:rPr>
            </w:pPr>
            <w:r w:rsidRPr="00441826">
              <w:rPr>
                <w:rFonts w:ascii="Times New Roman" w:hAnsi="Times New Roman" w:cs="Times New Roman"/>
                <w:sz w:val="20"/>
                <w:szCs w:val="20"/>
              </w:rPr>
              <w:t>Вишневский Иван</w:t>
            </w:r>
          </w:p>
          <w:p w:rsidR="00441826" w:rsidRPr="00441826" w:rsidRDefault="00441826" w:rsidP="00400F52">
            <w:pPr>
              <w:ind w:left="113" w:right="113"/>
              <w:rPr>
                <w:rFonts w:ascii="Times New Roman" w:hAnsi="Times New Roman" w:cs="Times New Roman"/>
                <w:sz w:val="20"/>
                <w:szCs w:val="20"/>
              </w:rPr>
            </w:pPr>
            <w:r w:rsidRPr="00441826">
              <w:rPr>
                <w:rFonts w:ascii="Times New Roman" w:hAnsi="Times New Roman" w:cs="Times New Roman"/>
                <w:sz w:val="20"/>
                <w:szCs w:val="20"/>
              </w:rPr>
              <w:t xml:space="preserve">Дмитриевич </w:t>
            </w:r>
          </w:p>
          <w:p w:rsidR="00441826" w:rsidRPr="00441826" w:rsidRDefault="00441826" w:rsidP="00400F52">
            <w:pPr>
              <w:ind w:left="113" w:right="113"/>
              <w:rPr>
                <w:rFonts w:ascii="Times New Roman" w:hAnsi="Times New Roman" w:cs="Times New Roman"/>
                <w:sz w:val="20"/>
                <w:szCs w:val="20"/>
              </w:rPr>
            </w:pPr>
            <w:r w:rsidRPr="00441826">
              <w:rPr>
                <w:rFonts w:ascii="Times New Roman" w:hAnsi="Times New Roman" w:cs="Times New Roman"/>
                <w:sz w:val="20"/>
                <w:szCs w:val="20"/>
              </w:rPr>
              <w:t>(1848 – 1919)</w:t>
            </w:r>
          </w:p>
          <w:p w:rsidR="00441826" w:rsidRPr="00441826" w:rsidRDefault="00441826" w:rsidP="00400F52">
            <w:pPr>
              <w:ind w:left="113" w:right="113"/>
              <w:rPr>
                <w:rFonts w:ascii="Times New Roman" w:hAnsi="Times New Roman" w:cs="Times New Roman"/>
                <w:sz w:val="20"/>
                <w:szCs w:val="20"/>
              </w:rPr>
            </w:pPr>
            <w:r w:rsidRPr="00441826">
              <w:rPr>
                <w:rFonts w:ascii="Times New Roman" w:hAnsi="Times New Roman" w:cs="Times New Roman"/>
                <w:sz w:val="20"/>
                <w:szCs w:val="20"/>
              </w:rPr>
              <w:t>д. Марьино, Новгор. уезд</w:t>
            </w:r>
          </w:p>
        </w:tc>
        <w:tc>
          <w:tcPr>
            <w:tcW w:w="1153" w:type="dxa"/>
            <w:textDirection w:val="btLr"/>
          </w:tcPr>
          <w:p w:rsidR="00441826" w:rsidRPr="00441826" w:rsidRDefault="00441826" w:rsidP="00400F52">
            <w:pPr>
              <w:ind w:left="113" w:right="113"/>
              <w:rPr>
                <w:rFonts w:ascii="Times New Roman" w:hAnsi="Times New Roman" w:cs="Times New Roman"/>
                <w:sz w:val="20"/>
                <w:szCs w:val="20"/>
              </w:rPr>
            </w:pPr>
            <w:r w:rsidRPr="00441826">
              <w:rPr>
                <w:rFonts w:ascii="Times New Roman" w:hAnsi="Times New Roman" w:cs="Times New Roman"/>
                <w:sz w:val="20"/>
                <w:szCs w:val="20"/>
              </w:rPr>
              <w:t>Иванова Агриппина Ивановна</w:t>
            </w:r>
          </w:p>
          <w:p w:rsidR="00441826" w:rsidRPr="00441826" w:rsidRDefault="00441826" w:rsidP="00400F52">
            <w:pPr>
              <w:ind w:left="113" w:right="113"/>
              <w:rPr>
                <w:rFonts w:ascii="Times New Roman" w:hAnsi="Times New Roman" w:cs="Times New Roman"/>
                <w:sz w:val="20"/>
                <w:szCs w:val="20"/>
              </w:rPr>
            </w:pPr>
            <w:r w:rsidRPr="00441826">
              <w:rPr>
                <w:rFonts w:ascii="Times New Roman" w:hAnsi="Times New Roman" w:cs="Times New Roman"/>
                <w:sz w:val="20"/>
                <w:szCs w:val="20"/>
              </w:rPr>
              <w:t>(1854 – 1938)</w:t>
            </w:r>
          </w:p>
          <w:p w:rsidR="00441826" w:rsidRPr="00441826" w:rsidRDefault="00441826" w:rsidP="00400F52">
            <w:pPr>
              <w:ind w:left="113" w:right="113"/>
              <w:rPr>
                <w:rFonts w:ascii="Times New Roman" w:hAnsi="Times New Roman" w:cs="Times New Roman"/>
                <w:sz w:val="20"/>
                <w:szCs w:val="20"/>
              </w:rPr>
            </w:pPr>
            <w:r w:rsidRPr="00441826">
              <w:rPr>
                <w:rFonts w:ascii="Times New Roman" w:hAnsi="Times New Roman" w:cs="Times New Roman"/>
                <w:sz w:val="20"/>
                <w:szCs w:val="20"/>
              </w:rPr>
              <w:t>Новгород</w:t>
            </w:r>
          </w:p>
        </w:tc>
      </w:tr>
    </w:tbl>
    <w:p w:rsidR="00441826" w:rsidRPr="00441826" w:rsidRDefault="00441826" w:rsidP="00441826">
      <w:pPr>
        <w:jc w:val="right"/>
        <w:rPr>
          <w:rFonts w:ascii="Times New Roman" w:hAnsi="Times New Roman" w:cs="Times New Roman"/>
          <w:sz w:val="20"/>
          <w:szCs w:val="20"/>
        </w:rPr>
        <w:sectPr w:rsidR="00441826" w:rsidRPr="00441826" w:rsidSect="00441826">
          <w:type w:val="continuous"/>
          <w:pgSz w:w="11906" w:h="16838"/>
          <w:pgMar w:top="1134" w:right="1133" w:bottom="1134" w:left="1134" w:header="708" w:footer="708" w:gutter="0"/>
          <w:cols w:space="567"/>
          <w:docGrid w:linePitch="360"/>
        </w:sectPr>
      </w:pPr>
    </w:p>
    <w:p w:rsidR="00441826" w:rsidRPr="00441826" w:rsidRDefault="00441826" w:rsidP="00441826">
      <w:pPr>
        <w:jc w:val="right"/>
        <w:rPr>
          <w:rFonts w:ascii="Times New Roman" w:hAnsi="Times New Roman" w:cs="Times New Roman"/>
          <w:sz w:val="20"/>
          <w:szCs w:val="20"/>
        </w:rPr>
      </w:pPr>
    </w:p>
    <w:p w:rsidR="0097572D" w:rsidRPr="00441826" w:rsidRDefault="00441826" w:rsidP="0038323E">
      <w:pPr>
        <w:jc w:val="right"/>
        <w:rPr>
          <w:rFonts w:ascii="Times New Roman" w:hAnsi="Times New Roman" w:cs="Times New Roman"/>
          <w:sz w:val="20"/>
          <w:szCs w:val="20"/>
        </w:rPr>
      </w:pPr>
      <w:r w:rsidRPr="00441826">
        <w:rPr>
          <w:rFonts w:ascii="Times New Roman" w:hAnsi="Times New Roman" w:cs="Times New Roman"/>
          <w:b/>
          <w:sz w:val="20"/>
          <w:szCs w:val="20"/>
        </w:rPr>
        <w:lastRenderedPageBreak/>
        <w:t>Н.М. Шварев, г. Санкт-Петербург.</w:t>
      </w:r>
    </w:p>
    <w:p w:rsidR="001E3227" w:rsidRDefault="001E3227" w:rsidP="001E3227">
      <w:pPr>
        <w:jc w:val="right"/>
        <w:rPr>
          <w:rFonts w:ascii="Georgia" w:hAnsi="Georgia" w:cs="Times New Roman"/>
          <w:i/>
        </w:rPr>
        <w:sectPr w:rsidR="001E3227" w:rsidSect="006D5916">
          <w:type w:val="continuous"/>
          <w:pgSz w:w="11906" w:h="16838"/>
          <w:pgMar w:top="1134" w:right="1133" w:bottom="1134" w:left="1134" w:header="708" w:footer="708" w:gutter="0"/>
          <w:cols w:num="2" w:space="567"/>
          <w:docGrid w:linePitch="360"/>
        </w:sectPr>
      </w:pPr>
    </w:p>
    <w:p w:rsidR="001E3227" w:rsidRPr="001E3227" w:rsidRDefault="001E3227" w:rsidP="001E3227">
      <w:pPr>
        <w:jc w:val="right"/>
        <w:rPr>
          <w:rFonts w:ascii="Georgia" w:hAnsi="Georgia" w:cs="Times New Roman"/>
          <w:i/>
        </w:rPr>
      </w:pPr>
      <w:r w:rsidRPr="001E3227">
        <w:rPr>
          <w:rFonts w:ascii="Georgia" w:hAnsi="Georgia" w:cs="Times New Roman"/>
          <w:i/>
        </w:rPr>
        <w:lastRenderedPageBreak/>
        <w:t>Судьбы наших земляков</w:t>
      </w:r>
    </w:p>
    <w:p w:rsidR="001E3227" w:rsidRDefault="001E3227" w:rsidP="001E3227">
      <w:pPr>
        <w:ind w:firstLine="284"/>
        <w:jc w:val="center"/>
        <w:rPr>
          <w:rFonts w:ascii="Izhitsa" w:hAnsi="Izhitsa" w:cs="Times New Roman"/>
          <w:sz w:val="28"/>
        </w:rPr>
      </w:pPr>
      <w:r w:rsidRPr="001E3227">
        <w:rPr>
          <w:rFonts w:ascii="Times New Roman" w:hAnsi="Times New Roman" w:cs="Times New Roman"/>
          <w:sz w:val="32"/>
        </w:rPr>
        <w:t>…</w:t>
      </w:r>
      <w:r w:rsidRPr="001D7227">
        <w:rPr>
          <w:rFonts w:ascii="Times New Roman" w:hAnsi="Times New Roman" w:cs="Times New Roman"/>
        </w:rPr>
        <w:t xml:space="preserve"> </w:t>
      </w:r>
      <w:r w:rsidRPr="001E3227">
        <w:rPr>
          <w:rFonts w:ascii="Izhitsa" w:hAnsi="Izhitsa" w:cs="Times New Roman"/>
          <w:sz w:val="28"/>
        </w:rPr>
        <w:t>ИЗ ДЕРЕВНИ УСОЛЬЕ</w:t>
      </w:r>
    </w:p>
    <w:p w:rsidR="001E3227" w:rsidRPr="001D7227" w:rsidRDefault="001E3227" w:rsidP="001E3227">
      <w:pPr>
        <w:ind w:firstLine="284"/>
        <w:jc w:val="center"/>
        <w:rPr>
          <w:rFonts w:ascii="Times New Roman" w:hAnsi="Times New Roman" w:cs="Times New Roman"/>
        </w:rPr>
      </w:pPr>
    </w:p>
    <w:p w:rsidR="001E3227" w:rsidRPr="001E3227" w:rsidRDefault="001E3227" w:rsidP="001E3227">
      <w:pPr>
        <w:ind w:firstLine="284"/>
        <w:jc w:val="both"/>
        <w:rPr>
          <w:rFonts w:ascii="Georgia" w:hAnsi="Georgia" w:cs="Times New Roman"/>
          <w:i/>
        </w:rPr>
      </w:pPr>
      <w:r w:rsidRPr="001E3227">
        <w:rPr>
          <w:rFonts w:ascii="Georgia" w:hAnsi="Georgia" w:cs="Times New Roman"/>
          <w:i/>
        </w:rPr>
        <w:t>Население Мышкинского уезда более чем на 90 процентов было крестьянским. О крестьянах нашего края есть немало ярких отзывов, рисующих этих людей крепко приверженными к земле, навечно преданными ей и трогательно любившими свой земледельческий труд.</w:t>
      </w:r>
    </w:p>
    <w:p w:rsidR="001E3227" w:rsidRPr="001E3227" w:rsidRDefault="001E3227" w:rsidP="001E3227">
      <w:pPr>
        <w:ind w:firstLine="284"/>
        <w:jc w:val="both"/>
        <w:rPr>
          <w:rFonts w:ascii="Georgia" w:hAnsi="Georgia" w:cs="Times New Roman"/>
          <w:i/>
        </w:rPr>
      </w:pPr>
      <w:r w:rsidRPr="001E3227">
        <w:rPr>
          <w:rFonts w:ascii="Georgia" w:hAnsi="Georgia" w:cs="Times New Roman"/>
          <w:i/>
        </w:rPr>
        <w:t>Самый пашенный, земледельчески самый передовой уезд губернии всегда служил примером в создании и внедрении передовых приёмов в ведении сельского хозяйства. И хотя часть крестьянской молодёжи для помощи семейному бюджету уходила на промыслы, но вся основная часть нашего крестьянства оставалась на родной земле и не порывала с ней глубоких связей.</w:t>
      </w:r>
    </w:p>
    <w:p w:rsidR="001E3227" w:rsidRPr="001E3227" w:rsidRDefault="001E3227" w:rsidP="001E3227">
      <w:pPr>
        <w:ind w:firstLine="284"/>
        <w:jc w:val="both"/>
        <w:rPr>
          <w:rFonts w:ascii="Georgia" w:hAnsi="Georgia" w:cs="Times New Roman"/>
          <w:i/>
        </w:rPr>
      </w:pPr>
      <w:r w:rsidRPr="001E3227">
        <w:rPr>
          <w:rFonts w:ascii="Georgia" w:hAnsi="Georgia" w:cs="Times New Roman"/>
          <w:i/>
        </w:rPr>
        <w:t>Такое положение решительно изменилось после Октябрьской революции. Крестьянский мир нашего края, как и по всей России, был разрушен новой политикой государства, и начался массовый отток населения из наших деревень, чьё население стало полностью бесправным и крайне плохо материально обеспеченным. Судьбы крестьянской молодёжи стали уже не крестьянскими, жизненные пути уводили людей далеко и навсегда от родного края.</w:t>
      </w:r>
    </w:p>
    <w:p w:rsidR="001E3227" w:rsidRPr="001E3227" w:rsidRDefault="001E3227" w:rsidP="001E3227">
      <w:pPr>
        <w:ind w:firstLine="284"/>
        <w:jc w:val="both"/>
        <w:rPr>
          <w:rFonts w:ascii="Georgia" w:hAnsi="Georgia" w:cs="Times New Roman"/>
          <w:i/>
        </w:rPr>
      </w:pPr>
      <w:r w:rsidRPr="001E3227">
        <w:rPr>
          <w:rFonts w:ascii="Georgia" w:hAnsi="Georgia" w:cs="Times New Roman"/>
          <w:i/>
        </w:rPr>
        <w:t>В редакцию «Мышкинской Лоции» поступил дар Н.И. Ермолаева, потомка крестьян Миловидных из мышкинской деревни Усолье. Это документы и фотографии его отца А.Г. Миловидова, отдавшего свои дни служению в советской армии. Мы полагаем, что «Автобиография» этого офицера будет одним из ярких свидетельств о новых путях в жизнь нашей мышкинской крестьянской молодёжи.</w:t>
      </w:r>
    </w:p>
    <w:p w:rsidR="001E3227" w:rsidRPr="001E3227" w:rsidRDefault="001E3227" w:rsidP="001E3227">
      <w:pPr>
        <w:ind w:firstLine="284"/>
        <w:jc w:val="both"/>
        <w:rPr>
          <w:rFonts w:ascii="Georgia" w:hAnsi="Georgia" w:cs="Times New Roman"/>
          <w:i/>
        </w:rPr>
      </w:pPr>
      <w:r w:rsidRPr="001E3227">
        <w:rPr>
          <w:rFonts w:ascii="Georgia" w:hAnsi="Georgia" w:cs="Times New Roman"/>
          <w:i/>
        </w:rPr>
        <w:t>Интересно это свидетельство и тем, что нам, создателям мышкинского Народного музея довелось быть знакомыми с Александрой Ивановной Миловидовой (матерью автора биографии), проживавшей тогда уже не в угасшем Усолье, а в соседнем Палкине. Она  передала нам в музей некоторые крестьянские бытовые вещи, и в экспозиции отдела художественной работы по дереву до сих пор экспонируются некоторые из этих очень простых, но милых изделий. А в их числе даже фрагмент сруба последней постройки исчезавшей деревни Усолье, житницы крестьян Миловидовых…</w:t>
      </w:r>
    </w:p>
    <w:p w:rsidR="001E3227" w:rsidRDefault="001E3227" w:rsidP="001E3227">
      <w:pPr>
        <w:ind w:firstLine="284"/>
        <w:jc w:val="center"/>
        <w:rPr>
          <w:rFonts w:ascii="Georgia" w:hAnsi="Georgia" w:cs="Times New Roman"/>
          <w:i/>
        </w:rPr>
      </w:pPr>
    </w:p>
    <w:p w:rsidR="001E3227" w:rsidRPr="001E3227" w:rsidRDefault="001E3227" w:rsidP="001E3227">
      <w:pPr>
        <w:ind w:firstLine="284"/>
        <w:jc w:val="center"/>
        <w:rPr>
          <w:rFonts w:ascii="Georgia" w:hAnsi="Georgia" w:cs="Times New Roman"/>
          <w:i/>
        </w:rPr>
        <w:sectPr w:rsidR="001E3227" w:rsidRPr="001E3227" w:rsidSect="001E3227">
          <w:type w:val="continuous"/>
          <w:pgSz w:w="11906" w:h="16838"/>
          <w:pgMar w:top="1134" w:right="1133" w:bottom="1134" w:left="1134" w:header="708" w:footer="708" w:gutter="0"/>
          <w:cols w:space="567"/>
          <w:docGrid w:linePitch="360"/>
        </w:sectPr>
      </w:pPr>
      <w:r>
        <w:rPr>
          <w:noProof/>
        </w:rPr>
        <w:drawing>
          <wp:inline distT="0" distB="0" distL="0" distR="0" wp14:anchorId="00870DC9" wp14:editId="582893A9">
            <wp:extent cx="2864485" cy="457200"/>
            <wp:effectExtent l="0" t="0" r="0" b="0"/>
            <wp:docPr id="18" name="Рисунок 18" descr="http://novzhizn.ru/wp-content/uploads/2015/12/%D1%80%D0%B0%D0%B7%D0%B4%D0%B5%D0%BB%D1%8F%D1%8E%D1%89%D0%B0%D1%8F.png"/>
            <wp:cNvGraphicFramePr/>
            <a:graphic xmlns:a="http://schemas.openxmlformats.org/drawingml/2006/main">
              <a:graphicData uri="http://schemas.openxmlformats.org/drawingml/2006/picture">
                <pic:pic xmlns:pic="http://schemas.openxmlformats.org/drawingml/2006/picture">
                  <pic:nvPicPr>
                    <pic:cNvPr id="18" name="Рисунок 18" descr="http://novzhizn.ru/wp-content/uploads/2015/12/%D1%80%D0%B0%D0%B7%D0%B4%D0%B5%D0%BB%D1%8F%D1%8E%D1%89%D0%B0%D1%8F.png"/>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64485" cy="457200"/>
                    </a:xfrm>
                    <a:prstGeom prst="rect">
                      <a:avLst/>
                    </a:prstGeom>
                    <a:noFill/>
                    <a:ln>
                      <a:noFill/>
                    </a:ln>
                  </pic:spPr>
                </pic:pic>
              </a:graphicData>
            </a:graphic>
          </wp:inline>
        </w:drawing>
      </w:r>
    </w:p>
    <w:p w:rsidR="001E3227" w:rsidRPr="001E3227" w:rsidRDefault="001E3227" w:rsidP="001E3227">
      <w:pPr>
        <w:ind w:firstLine="284"/>
        <w:jc w:val="center"/>
        <w:rPr>
          <w:rFonts w:ascii="Bookman Old Style" w:hAnsi="Bookman Old Style" w:cs="Times New Roman"/>
          <w:b/>
          <w:sz w:val="32"/>
        </w:rPr>
      </w:pPr>
      <w:r w:rsidRPr="001E3227">
        <w:rPr>
          <w:rFonts w:ascii="Bookman Old Style" w:hAnsi="Bookman Old Style" w:cs="Times New Roman"/>
          <w:b/>
          <w:sz w:val="32"/>
        </w:rPr>
        <w:lastRenderedPageBreak/>
        <w:t>АВТОБИОГРАФИЯ</w:t>
      </w:r>
    </w:p>
    <w:p w:rsidR="001E3227" w:rsidRPr="006B0ADD" w:rsidRDefault="001E3227" w:rsidP="001E3227">
      <w:pPr>
        <w:ind w:firstLine="284"/>
        <w:jc w:val="right"/>
        <w:rPr>
          <w:rFonts w:ascii="Arial" w:hAnsi="Arial" w:cs="Arial"/>
          <w:i/>
          <w:sz w:val="23"/>
          <w:szCs w:val="23"/>
        </w:rPr>
      </w:pPr>
      <w:r w:rsidRPr="006B0ADD">
        <w:rPr>
          <w:rFonts w:ascii="Arial" w:hAnsi="Arial" w:cs="Arial"/>
          <w:i/>
          <w:sz w:val="23"/>
          <w:szCs w:val="23"/>
        </w:rPr>
        <w:t xml:space="preserve">Военного Прокурора </w:t>
      </w:r>
    </w:p>
    <w:p w:rsidR="001E3227" w:rsidRPr="006B0ADD" w:rsidRDefault="001E3227" w:rsidP="001E3227">
      <w:pPr>
        <w:ind w:firstLine="284"/>
        <w:jc w:val="right"/>
        <w:rPr>
          <w:rFonts w:ascii="Bookman Old Style" w:hAnsi="Bookman Old Style" w:cs="Arial"/>
          <w:i/>
          <w:szCs w:val="23"/>
        </w:rPr>
      </w:pPr>
      <w:r w:rsidRPr="006B0ADD">
        <w:rPr>
          <w:rFonts w:ascii="Bookman Old Style" w:hAnsi="Bookman Old Style" w:cs="Arial"/>
          <w:i/>
          <w:szCs w:val="23"/>
        </w:rPr>
        <w:t xml:space="preserve">Киевского </w:t>
      </w:r>
    </w:p>
    <w:p w:rsidR="001E3227" w:rsidRPr="006B0ADD" w:rsidRDefault="001E3227" w:rsidP="001E3227">
      <w:pPr>
        <w:ind w:firstLine="284"/>
        <w:jc w:val="right"/>
        <w:rPr>
          <w:rFonts w:ascii="Bookman Old Style" w:hAnsi="Bookman Old Style" w:cs="Arial"/>
          <w:i/>
          <w:szCs w:val="23"/>
        </w:rPr>
      </w:pPr>
      <w:r w:rsidRPr="006B0ADD">
        <w:rPr>
          <w:rFonts w:ascii="Bookman Old Style" w:hAnsi="Bookman Old Style" w:cs="Arial"/>
          <w:i/>
          <w:szCs w:val="23"/>
        </w:rPr>
        <w:t>Гарнизона</w:t>
      </w:r>
    </w:p>
    <w:p w:rsidR="001E3227" w:rsidRPr="006B0ADD" w:rsidRDefault="001E3227" w:rsidP="001E3227">
      <w:pPr>
        <w:ind w:firstLine="284"/>
        <w:jc w:val="right"/>
        <w:rPr>
          <w:rFonts w:ascii="Bookman Old Style" w:hAnsi="Bookman Old Style" w:cs="Arial"/>
          <w:i/>
          <w:szCs w:val="23"/>
        </w:rPr>
      </w:pPr>
      <w:r w:rsidRPr="006B0ADD">
        <w:rPr>
          <w:rFonts w:ascii="Bookman Old Style" w:hAnsi="Bookman Old Style" w:cs="Arial"/>
          <w:i/>
          <w:szCs w:val="23"/>
        </w:rPr>
        <w:t xml:space="preserve">полковника юстиции </w:t>
      </w:r>
    </w:p>
    <w:p w:rsidR="001E3227" w:rsidRPr="006B0ADD" w:rsidRDefault="001E3227" w:rsidP="001E3227">
      <w:pPr>
        <w:jc w:val="right"/>
        <w:rPr>
          <w:rFonts w:ascii="Bookman Old Style" w:hAnsi="Bookman Old Style" w:cs="Arial"/>
          <w:i/>
          <w:szCs w:val="23"/>
        </w:rPr>
      </w:pPr>
      <w:r w:rsidRPr="006B0ADD">
        <w:rPr>
          <w:rFonts w:ascii="Bookman Old Style" w:hAnsi="Bookman Old Style" w:cs="Arial"/>
          <w:i/>
          <w:szCs w:val="23"/>
        </w:rPr>
        <w:t>МИЛОВИДОВА Александра Гавриловича.</w:t>
      </w:r>
    </w:p>
    <w:p w:rsidR="001E3227" w:rsidRPr="006B0ADD" w:rsidRDefault="001E3227" w:rsidP="001E3227">
      <w:pPr>
        <w:ind w:firstLine="284"/>
        <w:jc w:val="both"/>
        <w:rPr>
          <w:rFonts w:ascii="Bookman Old Style" w:hAnsi="Bookman Old Style" w:cs="Arial"/>
          <w:szCs w:val="23"/>
        </w:rPr>
      </w:pPr>
    </w:p>
    <w:p w:rsidR="001E3227" w:rsidRDefault="001E3227" w:rsidP="001E3227">
      <w:pPr>
        <w:ind w:firstLine="284"/>
        <w:jc w:val="both"/>
        <w:rPr>
          <w:rFonts w:ascii="Bookman Old Style" w:hAnsi="Bookman Old Style" w:cs="Arial"/>
          <w:szCs w:val="23"/>
        </w:rPr>
      </w:pPr>
      <w:r w:rsidRPr="006B0ADD">
        <w:rPr>
          <w:rFonts w:ascii="Bookman Old Style" w:hAnsi="Bookman Old Style" w:cs="Arial"/>
          <w:szCs w:val="23"/>
        </w:rPr>
        <w:t xml:space="preserve">Я, родился в 1899 году, 25 июля, в семье крестьянина бедняка деревни Усолье, Мышкинского уезда, Ярославской губернии. Мой отец Гавриил Лаврович МИЛОВИДОВ, имея незначительный надел земли, все время работал в Петербурге почтальоном до 1910 года, в котором и умер. </w:t>
      </w:r>
    </w:p>
    <w:p w:rsidR="00786BED" w:rsidRPr="006B0ADD" w:rsidRDefault="00786BED" w:rsidP="001E3227">
      <w:pPr>
        <w:ind w:firstLine="284"/>
        <w:jc w:val="both"/>
        <w:rPr>
          <w:rFonts w:ascii="Bookman Old Style" w:hAnsi="Bookman Old Style" w:cs="Arial"/>
          <w:szCs w:val="23"/>
        </w:rPr>
      </w:pPr>
    </w:p>
    <w:p w:rsidR="001E3227" w:rsidRPr="006B0ADD" w:rsidRDefault="001E3227" w:rsidP="001E3227">
      <w:pPr>
        <w:ind w:firstLine="284"/>
        <w:jc w:val="both"/>
        <w:rPr>
          <w:rFonts w:ascii="Bookman Old Style" w:hAnsi="Bookman Old Style" w:cs="Arial"/>
          <w:szCs w:val="23"/>
        </w:rPr>
      </w:pPr>
      <w:r w:rsidRPr="006B0ADD">
        <w:rPr>
          <w:rFonts w:ascii="Bookman Old Style" w:hAnsi="Bookman Old Style" w:cs="Arial"/>
          <w:szCs w:val="23"/>
        </w:rPr>
        <w:lastRenderedPageBreak/>
        <w:t xml:space="preserve">Мать моя, МИЛОВИДОВА Александра Ивановна, из крестьян села Борки, Рыбинского уезда, той-же губернии. После смерти отца с 1910 года по 1918 год работала на конфетной фабрике «Глория» в городе Ленинграде, а потом с 1918 года и поныне занимается сельским хозяйством в деревни Усолье Мышкинского района, Ярославской области. Там же вместе с ней работает старшая сестра Вера. </w:t>
      </w:r>
    </w:p>
    <w:p w:rsidR="001E3227" w:rsidRPr="006B0ADD" w:rsidRDefault="001E3227" w:rsidP="001E3227">
      <w:pPr>
        <w:ind w:firstLine="284"/>
        <w:jc w:val="both"/>
        <w:rPr>
          <w:rFonts w:ascii="Bookman Old Style" w:hAnsi="Bookman Old Style" w:cs="Arial"/>
          <w:szCs w:val="23"/>
        </w:rPr>
      </w:pPr>
      <w:r w:rsidRPr="006B0ADD">
        <w:rPr>
          <w:rFonts w:ascii="Bookman Old Style" w:hAnsi="Bookman Old Style" w:cs="Arial"/>
          <w:szCs w:val="23"/>
        </w:rPr>
        <w:t xml:space="preserve">Две другие сестры, Анна и Евлампия до Отечественной войны проживали в городе Ленинграде. Евлампия была домашней работницей у одного врача, а Анна работала </w:t>
      </w:r>
      <w:r w:rsidRPr="006B0ADD">
        <w:rPr>
          <w:rFonts w:ascii="Bookman Old Style" w:hAnsi="Bookman Old Style" w:cs="Arial"/>
          <w:szCs w:val="23"/>
        </w:rPr>
        <w:lastRenderedPageBreak/>
        <w:t>в столовой Райпищеторга.</w:t>
      </w:r>
    </w:p>
    <w:p w:rsidR="001E3227" w:rsidRPr="006B0ADD" w:rsidRDefault="001E3227" w:rsidP="001E3227">
      <w:pPr>
        <w:ind w:firstLine="284"/>
        <w:jc w:val="both"/>
        <w:rPr>
          <w:rFonts w:ascii="Bookman Old Style" w:hAnsi="Bookman Old Style" w:cs="Arial"/>
          <w:szCs w:val="23"/>
        </w:rPr>
      </w:pPr>
      <w:r w:rsidRPr="006B0ADD">
        <w:rPr>
          <w:rFonts w:ascii="Bookman Old Style" w:hAnsi="Bookman Old Style" w:cs="Arial"/>
          <w:szCs w:val="23"/>
        </w:rPr>
        <w:t>Моя семья состоит из жены МИЛОВИДОВОЙ Исаиды Николаевны, до 1919 года работавшей работницей на военно-обмундировочной фабрике и 2 дочерей – Нины 22 лет и Дагмары 20 лет. Все они проживают в городе Москве по 1 Тружеников переулок, д.12, кв.17. жена работает в одной из Прокуратур района города Москвы. Дочь Дагмара работает на фабрике «Каучук», а старшая дочь Нина студентка.</w:t>
      </w:r>
    </w:p>
    <w:p w:rsidR="001E3227" w:rsidRPr="006B0ADD" w:rsidRDefault="001E3227" w:rsidP="001E3227">
      <w:pPr>
        <w:ind w:firstLine="284"/>
        <w:jc w:val="both"/>
        <w:rPr>
          <w:rFonts w:ascii="Bookman Old Style" w:hAnsi="Bookman Old Style" w:cs="Arial"/>
          <w:szCs w:val="23"/>
        </w:rPr>
      </w:pPr>
      <w:r w:rsidRPr="006B0ADD">
        <w:rPr>
          <w:rFonts w:ascii="Bookman Old Style" w:hAnsi="Bookman Old Style" w:cs="Arial"/>
          <w:szCs w:val="23"/>
        </w:rPr>
        <w:t>В 1911 году по окончании низшего начального городского училища в Петербурге, в этом же году я поступил мальчиком в переплётную мастерскую и книжный склад купца ДАНУЛИНА – Петербург, Литейная 49, где работал до 1917 года. Окончил работу переплётным мастером.</w:t>
      </w:r>
    </w:p>
    <w:p w:rsidR="001E3227" w:rsidRPr="006B0ADD" w:rsidRDefault="001E3227" w:rsidP="001E3227">
      <w:pPr>
        <w:ind w:firstLine="284"/>
        <w:jc w:val="both"/>
        <w:rPr>
          <w:rFonts w:ascii="Bookman Old Style" w:hAnsi="Bookman Old Style" w:cs="Arial"/>
          <w:szCs w:val="23"/>
        </w:rPr>
      </w:pPr>
      <w:r w:rsidRPr="006B0ADD">
        <w:rPr>
          <w:rFonts w:ascii="Bookman Old Style" w:hAnsi="Bookman Old Style" w:cs="Arial"/>
          <w:szCs w:val="23"/>
        </w:rPr>
        <w:t xml:space="preserve">За период моей работы в переплётной мастерской, путём чтения литературы пополнил своё образование. Там-же познакомился с социал-демократической организацией большевиков, работниками редакции «Правда», куда с 1912 года по 1914 год мой хозяин через меня поставлял нелегальную литературу. Как только началась февральская революция, с 24 февраля все дни был на улице, принимая активное участие в борьбе по разгрому полиции в городе Петербурге. Участвовал в июльской демонстрации. С декабря 1917 года по октябрь 1918 года, вступив в Красную Гвардию, принимал участие в борьбе против восставших белоэссеровских отрядов в городе Ярославле и уездов губернии. С октября 1918 года по 1919 год служил в революционной гвардии по охране города Петрограда, впоследствии переформированной в Рабоче-крестьянскую милицию, на должности караульного начальника и помощника коменданта участка. </w:t>
      </w:r>
    </w:p>
    <w:p w:rsidR="001E3227" w:rsidRPr="006B0ADD" w:rsidRDefault="001E3227" w:rsidP="001E3227">
      <w:pPr>
        <w:ind w:firstLine="284"/>
        <w:jc w:val="both"/>
        <w:rPr>
          <w:rFonts w:ascii="Bookman Old Style" w:hAnsi="Bookman Old Style" w:cs="Arial"/>
          <w:szCs w:val="23"/>
        </w:rPr>
      </w:pPr>
      <w:r w:rsidRPr="006B0ADD">
        <w:rPr>
          <w:rFonts w:ascii="Bookman Old Style" w:hAnsi="Bookman Old Style" w:cs="Arial"/>
          <w:szCs w:val="23"/>
        </w:rPr>
        <w:t xml:space="preserve">По мобилизации Ленинградского Комитета РКП (б) был мобилизован в </w:t>
      </w:r>
      <w:r w:rsidRPr="006B0ADD">
        <w:rPr>
          <w:rFonts w:ascii="Bookman Old Style" w:hAnsi="Bookman Old Style" w:cs="Arial"/>
          <w:szCs w:val="23"/>
        </w:rPr>
        <w:lastRenderedPageBreak/>
        <w:t>Красную Армию в августе месяце 1919 года. С этого периода последовательного исполнял следующие обязанности и должности:</w:t>
      </w:r>
    </w:p>
    <w:p w:rsidR="001E3227" w:rsidRPr="006B0ADD" w:rsidRDefault="001E3227" w:rsidP="001E3227">
      <w:pPr>
        <w:ind w:firstLine="284"/>
        <w:jc w:val="both"/>
        <w:rPr>
          <w:rFonts w:ascii="Bookman Old Style" w:hAnsi="Bookman Old Style" w:cs="Arial"/>
          <w:szCs w:val="23"/>
        </w:rPr>
      </w:pPr>
      <w:r w:rsidRPr="006B0ADD">
        <w:rPr>
          <w:rFonts w:ascii="Bookman Old Style" w:hAnsi="Bookman Old Style" w:cs="Arial"/>
          <w:szCs w:val="23"/>
        </w:rPr>
        <w:t>Кр-ц запаса полка 7-й Армии, там же политического комиссара роты и военного следователя полкового суда. Позднее военного следователя Трибунала 2-й стр. дивизии, коменданта Трибунала 7-й Армии и военного следователя там же. Все это с октября 1919 года по октябрь 1920 года.</w:t>
      </w:r>
    </w:p>
    <w:p w:rsidR="001E3227" w:rsidRPr="006B0ADD" w:rsidRDefault="001E3227" w:rsidP="001E3227">
      <w:pPr>
        <w:ind w:firstLine="284"/>
        <w:jc w:val="both"/>
        <w:rPr>
          <w:rFonts w:ascii="Bookman Old Style" w:hAnsi="Bookman Old Style" w:cs="Arial"/>
          <w:szCs w:val="23"/>
        </w:rPr>
      </w:pPr>
      <w:r w:rsidRPr="006B0ADD">
        <w:rPr>
          <w:rFonts w:ascii="Bookman Old Style" w:hAnsi="Bookman Old Style" w:cs="Arial"/>
          <w:szCs w:val="23"/>
        </w:rPr>
        <w:t xml:space="preserve">А октябре 1920 года был назначен членом Трибунала 12 стр. дивизии, а позднее там же и в 24-й Самарской и 7-й Черниговской стр. дивизии заместителем председателя Рев. Трибуналов. </w:t>
      </w:r>
    </w:p>
    <w:p w:rsidR="001E3227" w:rsidRPr="006B0ADD" w:rsidRDefault="001E3227" w:rsidP="001E3227">
      <w:pPr>
        <w:ind w:firstLine="284"/>
        <w:jc w:val="both"/>
        <w:rPr>
          <w:rFonts w:ascii="Bookman Old Style" w:hAnsi="Bookman Old Style" w:cs="Arial"/>
          <w:szCs w:val="23"/>
        </w:rPr>
      </w:pPr>
      <w:r w:rsidRPr="006B0ADD">
        <w:rPr>
          <w:rFonts w:ascii="Bookman Old Style" w:hAnsi="Bookman Old Style" w:cs="Arial"/>
          <w:szCs w:val="23"/>
        </w:rPr>
        <w:t>С октября месяца 1922 года по май месяц 1931 года был назначен и исполнял должности военного прокурора 6 стр. корпуса, 1-го конного корпуса, пом. Военного прокурора ПРИ ВО и военного прокурора 13 стр. корпуса.</w:t>
      </w:r>
    </w:p>
    <w:p w:rsidR="001E3227" w:rsidRPr="006B0ADD" w:rsidRDefault="001E3227" w:rsidP="001E3227">
      <w:pPr>
        <w:ind w:firstLine="284"/>
        <w:jc w:val="both"/>
        <w:rPr>
          <w:rFonts w:ascii="Bookman Old Style" w:hAnsi="Bookman Old Style" w:cs="Arial"/>
          <w:szCs w:val="23"/>
        </w:rPr>
      </w:pPr>
      <w:r w:rsidRPr="006B0ADD">
        <w:rPr>
          <w:rFonts w:ascii="Bookman Old Style" w:hAnsi="Bookman Old Style" w:cs="Arial"/>
          <w:szCs w:val="23"/>
        </w:rPr>
        <w:t>В период 1921 года по 1927 год окончил годичные курсы Высшего политсостава при Военно-Политической Академии им. Ленина.</w:t>
      </w:r>
    </w:p>
    <w:p w:rsidR="001E3227" w:rsidRPr="006B0ADD" w:rsidRDefault="001E3227" w:rsidP="001E3227">
      <w:pPr>
        <w:ind w:firstLine="284"/>
        <w:jc w:val="both"/>
        <w:rPr>
          <w:rFonts w:ascii="Bookman Old Style" w:hAnsi="Bookman Old Style" w:cs="Arial"/>
          <w:szCs w:val="23"/>
        </w:rPr>
      </w:pPr>
      <w:r w:rsidRPr="006B0ADD">
        <w:rPr>
          <w:rFonts w:ascii="Bookman Old Style" w:hAnsi="Bookman Old Style" w:cs="Arial"/>
          <w:szCs w:val="23"/>
        </w:rPr>
        <w:t xml:space="preserve"> С мая месяца 193 года по май 1936 года пом. командира и начальником политотдела 65 стр. дивизии. В 1935 году мне было присвоено звание бригадного комиссара.</w:t>
      </w:r>
    </w:p>
    <w:p w:rsidR="001E3227" w:rsidRPr="006B0ADD" w:rsidRDefault="001E3227" w:rsidP="001E3227">
      <w:pPr>
        <w:ind w:firstLine="284"/>
        <w:jc w:val="both"/>
        <w:rPr>
          <w:rFonts w:ascii="Bookman Old Style" w:hAnsi="Bookman Old Style" w:cs="Arial"/>
          <w:szCs w:val="23"/>
        </w:rPr>
      </w:pPr>
      <w:r w:rsidRPr="006B0ADD">
        <w:rPr>
          <w:rFonts w:ascii="Bookman Old Style" w:hAnsi="Bookman Old Style" w:cs="Arial"/>
          <w:szCs w:val="23"/>
        </w:rPr>
        <w:t>С мая 1936 года по август 1937 года был помощником начальника школы подготовки командиров штаба Красной Армии по политчасти.</w:t>
      </w:r>
    </w:p>
    <w:p w:rsidR="001E3227" w:rsidRPr="006B0ADD" w:rsidRDefault="001E3227" w:rsidP="001E3227">
      <w:pPr>
        <w:ind w:firstLine="284"/>
        <w:jc w:val="both"/>
        <w:rPr>
          <w:rFonts w:ascii="Bookman Old Style" w:hAnsi="Bookman Old Style" w:cs="Arial"/>
          <w:szCs w:val="23"/>
        </w:rPr>
      </w:pPr>
      <w:r w:rsidRPr="006B0ADD">
        <w:rPr>
          <w:rFonts w:ascii="Bookman Old Style" w:hAnsi="Bookman Old Style" w:cs="Arial"/>
          <w:szCs w:val="23"/>
        </w:rPr>
        <w:t xml:space="preserve">В сентябре 1937 года, будучи уволенным из Красной Армии, за невозможностью соответствующего использования, был принят на работу Прокурором РСФСР тов. РЫЧКОВЫМ Н.М. сначала консультантом при нем, в последствии выполняя работу прокурора 1-го уголовного судебного отдела (спецотдел), где и </w:t>
      </w:r>
      <w:r w:rsidRPr="006B0ADD">
        <w:rPr>
          <w:rFonts w:ascii="Bookman Old Style" w:hAnsi="Bookman Old Style" w:cs="Arial"/>
          <w:szCs w:val="23"/>
        </w:rPr>
        <w:lastRenderedPageBreak/>
        <w:t>проработал до ноября месяца 1940 года.</w:t>
      </w:r>
    </w:p>
    <w:p w:rsidR="001E3227" w:rsidRPr="006B0ADD" w:rsidRDefault="001E3227" w:rsidP="001E3227">
      <w:pPr>
        <w:ind w:firstLine="284"/>
        <w:jc w:val="both"/>
        <w:rPr>
          <w:rFonts w:ascii="Bookman Old Style" w:hAnsi="Bookman Old Style" w:cs="Arial"/>
          <w:szCs w:val="23"/>
        </w:rPr>
      </w:pPr>
      <w:r w:rsidRPr="006B0ADD">
        <w:rPr>
          <w:rFonts w:ascii="Bookman Old Style" w:hAnsi="Bookman Old Style" w:cs="Arial"/>
          <w:szCs w:val="23"/>
        </w:rPr>
        <w:t>За период работы в прокуратуре РСФСР имел командировку ЦК ВКП (б) и прокуратуры СССР на Чукотку, где пробыл 5 месяцев, выполняя работу по линии партийной и советской - организационную, лекторскую и культмассовую. Тогда же в составе экипажа Героя Советского Союза тов. МАЗУРУКА облетел по этому краю более – 22.000 км.</w:t>
      </w:r>
    </w:p>
    <w:p w:rsidR="001E3227" w:rsidRPr="006B0ADD" w:rsidRDefault="001E3227" w:rsidP="001E3227">
      <w:pPr>
        <w:ind w:firstLine="284"/>
        <w:jc w:val="both"/>
        <w:rPr>
          <w:rFonts w:ascii="Bookman Old Style" w:hAnsi="Bookman Old Style" w:cs="Arial"/>
          <w:szCs w:val="23"/>
        </w:rPr>
      </w:pPr>
      <w:r w:rsidRPr="006B0ADD">
        <w:rPr>
          <w:rFonts w:ascii="Bookman Old Style" w:hAnsi="Bookman Old Style" w:cs="Arial"/>
          <w:szCs w:val="23"/>
        </w:rPr>
        <w:t xml:space="preserve">В ноябре 1940 года, приказом НКО возвращён в Красную Армию. Выполняя обязанности помощника Военного Прокурора Москгарнизонга а впоследствии с октября по май 1942 год Зам. Военного Прокурора Мосгарнизона. </w:t>
      </w:r>
    </w:p>
    <w:p w:rsidR="001E3227" w:rsidRPr="006B0ADD" w:rsidRDefault="001E3227" w:rsidP="001E3227">
      <w:pPr>
        <w:ind w:firstLine="284"/>
        <w:jc w:val="both"/>
        <w:rPr>
          <w:rFonts w:ascii="Bookman Old Style" w:hAnsi="Bookman Old Style" w:cs="Arial"/>
          <w:szCs w:val="23"/>
        </w:rPr>
      </w:pPr>
      <w:r w:rsidRPr="006B0ADD">
        <w:rPr>
          <w:rFonts w:ascii="Bookman Old Style" w:hAnsi="Bookman Old Style" w:cs="Arial"/>
          <w:szCs w:val="23"/>
        </w:rPr>
        <w:t>3-го июня 1942 года, приказом ГВП назначен военным прокурором 5 танковой Армии, с апреля 1943 года переформированную в 12 Армию.</w:t>
      </w:r>
    </w:p>
    <w:p w:rsidR="001E3227" w:rsidRPr="006B0ADD" w:rsidRDefault="001E3227" w:rsidP="001E3227">
      <w:pPr>
        <w:ind w:firstLine="284"/>
        <w:jc w:val="both"/>
        <w:rPr>
          <w:rFonts w:ascii="Bookman Old Style" w:hAnsi="Bookman Old Style" w:cs="Arial"/>
          <w:szCs w:val="23"/>
        </w:rPr>
      </w:pPr>
      <w:r w:rsidRPr="006B0ADD">
        <w:rPr>
          <w:rFonts w:ascii="Bookman Old Style" w:hAnsi="Bookman Old Style" w:cs="Arial"/>
          <w:szCs w:val="23"/>
        </w:rPr>
        <w:t xml:space="preserve">13.11.43 год назначен Военным Прокурором Киевского Гарнизона на которой должности и состою. </w:t>
      </w:r>
    </w:p>
    <w:p w:rsidR="001E3227" w:rsidRPr="006B0ADD" w:rsidRDefault="001E3227" w:rsidP="001E3227">
      <w:pPr>
        <w:ind w:firstLine="284"/>
        <w:jc w:val="both"/>
        <w:rPr>
          <w:rFonts w:ascii="Bookman Old Style" w:hAnsi="Bookman Old Style" w:cs="Arial"/>
          <w:szCs w:val="23"/>
        </w:rPr>
      </w:pPr>
    </w:p>
    <w:p w:rsidR="001E3227" w:rsidRPr="006B0ADD" w:rsidRDefault="001E3227" w:rsidP="001E3227">
      <w:pPr>
        <w:jc w:val="center"/>
        <w:rPr>
          <w:rFonts w:ascii="Bookman Old Style" w:hAnsi="Bookman Old Style" w:cs="Arial"/>
          <w:b/>
          <w:szCs w:val="23"/>
          <w:u w:val="single"/>
        </w:rPr>
      </w:pPr>
      <w:r w:rsidRPr="006B0ADD">
        <w:rPr>
          <w:rFonts w:ascii="Bookman Old Style" w:hAnsi="Bookman Old Style" w:cs="Arial"/>
          <w:b/>
          <w:szCs w:val="23"/>
          <w:u w:val="single"/>
        </w:rPr>
        <w:t>Общественно-Политическая</w:t>
      </w:r>
    </w:p>
    <w:p w:rsidR="001E3227" w:rsidRPr="006B0ADD" w:rsidRDefault="001E3227" w:rsidP="001E3227">
      <w:pPr>
        <w:jc w:val="center"/>
        <w:rPr>
          <w:rFonts w:ascii="Bookman Old Style" w:hAnsi="Bookman Old Style" w:cs="Arial"/>
          <w:szCs w:val="23"/>
          <w:u w:val="single"/>
        </w:rPr>
      </w:pPr>
      <w:r w:rsidRPr="006B0ADD">
        <w:rPr>
          <w:rFonts w:ascii="Bookman Old Style" w:hAnsi="Bookman Old Style" w:cs="Arial"/>
          <w:b/>
          <w:szCs w:val="23"/>
          <w:u w:val="single"/>
        </w:rPr>
        <w:t>работа</w:t>
      </w:r>
      <w:r w:rsidRPr="006B0ADD">
        <w:rPr>
          <w:rFonts w:ascii="Bookman Old Style" w:hAnsi="Bookman Old Style" w:cs="Arial"/>
          <w:szCs w:val="23"/>
          <w:u w:val="single"/>
        </w:rPr>
        <w:t>:</w:t>
      </w:r>
    </w:p>
    <w:p w:rsidR="001E3227" w:rsidRPr="006B0ADD" w:rsidRDefault="001E3227" w:rsidP="001E3227">
      <w:pPr>
        <w:ind w:firstLine="284"/>
        <w:jc w:val="both"/>
        <w:rPr>
          <w:rFonts w:ascii="Bookman Old Style" w:hAnsi="Bookman Old Style" w:cs="Arial"/>
          <w:szCs w:val="23"/>
        </w:rPr>
      </w:pPr>
      <w:r w:rsidRPr="006B0ADD">
        <w:rPr>
          <w:rFonts w:ascii="Bookman Old Style" w:hAnsi="Bookman Old Style" w:cs="Arial"/>
          <w:szCs w:val="23"/>
        </w:rPr>
        <w:t>В действительные члены ВКП (б) вступил в августе месяце 1919 года 1 гор. районе города Петрограда.</w:t>
      </w:r>
    </w:p>
    <w:p w:rsidR="001E3227" w:rsidRPr="006B0ADD" w:rsidRDefault="001E3227" w:rsidP="001E3227">
      <w:pPr>
        <w:ind w:firstLine="284"/>
        <w:jc w:val="both"/>
        <w:rPr>
          <w:rFonts w:ascii="Bookman Old Style" w:hAnsi="Bookman Old Style" w:cs="Arial"/>
          <w:szCs w:val="23"/>
        </w:rPr>
      </w:pPr>
      <w:r w:rsidRPr="006B0ADD">
        <w:rPr>
          <w:rFonts w:ascii="Bookman Old Style" w:hAnsi="Bookman Old Style" w:cs="Arial"/>
          <w:szCs w:val="23"/>
        </w:rPr>
        <w:t>Секретарь парторганизации Штадива 12, член ДПК 32, 1-й Казанской дивизии, 57 Уральской дивизии, член областных комитетов в  ВКП (б) – Уральского, Об-Иртышского и Омского – 1932-1933 годы.</w:t>
      </w:r>
    </w:p>
    <w:p w:rsidR="001E3227" w:rsidRPr="006B0ADD" w:rsidRDefault="001E3227" w:rsidP="001E3227">
      <w:pPr>
        <w:ind w:firstLine="284"/>
        <w:jc w:val="both"/>
        <w:rPr>
          <w:rFonts w:ascii="Bookman Old Style" w:hAnsi="Bookman Old Style" w:cs="Arial"/>
          <w:szCs w:val="23"/>
        </w:rPr>
      </w:pPr>
      <w:r w:rsidRPr="006B0ADD">
        <w:rPr>
          <w:rFonts w:ascii="Bookman Old Style" w:hAnsi="Bookman Old Style" w:cs="Arial"/>
          <w:szCs w:val="23"/>
        </w:rPr>
        <w:t xml:space="preserve">Член Райкомов КП(б) городах Саратова и Казани – 1928-1930 годы и член Бюро Горкома в городе Томске –с 1933 года по 1934 год. Внештатный инструктор агитпропотдела Московского Городского комитета ВКП (б) с  1937 года по 1940 год.  </w:t>
      </w:r>
    </w:p>
    <w:p w:rsidR="001E3227" w:rsidRPr="006B0ADD" w:rsidRDefault="001E3227" w:rsidP="001E3227">
      <w:pPr>
        <w:ind w:firstLine="284"/>
        <w:jc w:val="both"/>
        <w:rPr>
          <w:rFonts w:ascii="Bookman Old Style" w:hAnsi="Bookman Old Style" w:cs="Arial"/>
          <w:szCs w:val="23"/>
        </w:rPr>
      </w:pPr>
      <w:r w:rsidRPr="006B0ADD">
        <w:rPr>
          <w:rFonts w:ascii="Bookman Old Style" w:hAnsi="Bookman Old Style" w:cs="Arial"/>
          <w:szCs w:val="23"/>
        </w:rPr>
        <w:t>Председатель комиссии по чистке рядов ВКП(б) в 1929 году.</w:t>
      </w:r>
    </w:p>
    <w:p w:rsidR="001E3227" w:rsidRPr="006B0ADD" w:rsidRDefault="001E3227" w:rsidP="001E3227">
      <w:pPr>
        <w:ind w:firstLine="284"/>
        <w:jc w:val="both"/>
        <w:rPr>
          <w:rFonts w:ascii="Bookman Old Style" w:hAnsi="Bookman Old Style" w:cs="Arial"/>
          <w:szCs w:val="23"/>
        </w:rPr>
      </w:pPr>
      <w:r w:rsidRPr="006B0ADD">
        <w:rPr>
          <w:rFonts w:ascii="Bookman Old Style" w:hAnsi="Bookman Old Style" w:cs="Arial"/>
          <w:szCs w:val="23"/>
        </w:rPr>
        <w:t>Член Горсоветов городов Одесса, Саратов, Казани, Тюмени.</w:t>
      </w:r>
    </w:p>
    <w:p w:rsidR="001E3227" w:rsidRPr="006B0ADD" w:rsidRDefault="001E3227" w:rsidP="001E3227">
      <w:pPr>
        <w:ind w:firstLine="284"/>
        <w:jc w:val="both"/>
        <w:rPr>
          <w:rFonts w:ascii="Bookman Old Style" w:hAnsi="Bookman Old Style" w:cs="Arial"/>
          <w:szCs w:val="23"/>
        </w:rPr>
      </w:pPr>
      <w:r w:rsidRPr="006B0ADD">
        <w:rPr>
          <w:rFonts w:ascii="Bookman Old Style" w:hAnsi="Bookman Old Style" w:cs="Arial"/>
          <w:szCs w:val="23"/>
        </w:rPr>
        <w:lastRenderedPageBreak/>
        <w:t xml:space="preserve">За границей ни я, ни мои родственники, ни родственники моей жены не проживали и не проживают. </w:t>
      </w:r>
    </w:p>
    <w:p w:rsidR="001E3227" w:rsidRPr="006B0ADD" w:rsidRDefault="001E3227" w:rsidP="001E3227">
      <w:pPr>
        <w:ind w:firstLine="284"/>
        <w:jc w:val="both"/>
        <w:rPr>
          <w:rFonts w:ascii="Bookman Old Style" w:hAnsi="Bookman Old Style" w:cs="Arial"/>
          <w:szCs w:val="23"/>
        </w:rPr>
      </w:pPr>
      <w:r w:rsidRPr="006B0ADD">
        <w:rPr>
          <w:rFonts w:ascii="Bookman Old Style" w:hAnsi="Bookman Old Style" w:cs="Arial"/>
          <w:szCs w:val="23"/>
        </w:rPr>
        <w:t>Награждён Указами Президиума Верховного Совета СССР в 1940 году медалью «ХХ лет РККА»</w:t>
      </w:r>
    </w:p>
    <w:p w:rsidR="001E3227" w:rsidRPr="006B0ADD" w:rsidRDefault="001E3227" w:rsidP="001E3227">
      <w:pPr>
        <w:ind w:firstLine="284"/>
        <w:jc w:val="both"/>
        <w:rPr>
          <w:rFonts w:ascii="Bookman Old Style" w:hAnsi="Bookman Old Style" w:cs="Arial"/>
          <w:szCs w:val="23"/>
        </w:rPr>
      </w:pPr>
      <w:r w:rsidRPr="006B0ADD">
        <w:rPr>
          <w:rFonts w:ascii="Bookman Old Style" w:hAnsi="Bookman Old Style" w:cs="Arial"/>
          <w:szCs w:val="23"/>
        </w:rPr>
        <w:t xml:space="preserve">26.10.1943. – орденом «Отечественной войны» </w:t>
      </w:r>
      <w:r w:rsidRPr="006B0ADD">
        <w:rPr>
          <w:rFonts w:ascii="Bookman Old Style" w:hAnsi="Bookman Old Style" w:cs="Arial"/>
          <w:szCs w:val="23"/>
          <w:lang w:val="en-US"/>
        </w:rPr>
        <w:t>II</w:t>
      </w:r>
      <w:r w:rsidRPr="006B0ADD">
        <w:rPr>
          <w:rFonts w:ascii="Bookman Old Style" w:hAnsi="Bookman Old Style" w:cs="Arial"/>
          <w:szCs w:val="23"/>
        </w:rPr>
        <w:t xml:space="preserve"> степени.</w:t>
      </w:r>
    </w:p>
    <w:p w:rsidR="001E3227" w:rsidRPr="006B0ADD" w:rsidRDefault="001E3227" w:rsidP="001E3227">
      <w:pPr>
        <w:ind w:firstLine="284"/>
        <w:jc w:val="both"/>
        <w:rPr>
          <w:rFonts w:ascii="Bookman Old Style" w:hAnsi="Bookman Old Style" w:cs="Arial"/>
          <w:szCs w:val="23"/>
        </w:rPr>
      </w:pPr>
      <w:r w:rsidRPr="006B0ADD">
        <w:rPr>
          <w:rFonts w:ascii="Bookman Old Style" w:hAnsi="Bookman Old Style" w:cs="Arial"/>
          <w:szCs w:val="23"/>
        </w:rPr>
        <w:t>09.09.44. – медалью «За оборону Москвы».</w:t>
      </w:r>
    </w:p>
    <w:p w:rsidR="001E3227" w:rsidRPr="006B0ADD" w:rsidRDefault="001E3227" w:rsidP="001E3227">
      <w:pPr>
        <w:ind w:firstLine="284"/>
        <w:jc w:val="both"/>
        <w:rPr>
          <w:rFonts w:ascii="Bookman Old Style" w:hAnsi="Bookman Old Style" w:cs="Arial"/>
          <w:szCs w:val="23"/>
        </w:rPr>
      </w:pPr>
      <w:r w:rsidRPr="006B0ADD">
        <w:rPr>
          <w:rFonts w:ascii="Bookman Old Style" w:hAnsi="Bookman Old Style" w:cs="Arial"/>
          <w:szCs w:val="23"/>
        </w:rPr>
        <w:t>03.11.1944. – орденом «Красного Знамени».</w:t>
      </w:r>
    </w:p>
    <w:p w:rsidR="001E3227" w:rsidRPr="006B0ADD" w:rsidRDefault="001E3227" w:rsidP="001E3227">
      <w:pPr>
        <w:ind w:firstLine="284"/>
        <w:jc w:val="both"/>
        <w:rPr>
          <w:rFonts w:ascii="Bookman Old Style" w:hAnsi="Bookman Old Style" w:cs="Arial"/>
          <w:szCs w:val="23"/>
        </w:rPr>
      </w:pPr>
    </w:p>
    <w:p w:rsidR="001E3227" w:rsidRPr="006B0ADD" w:rsidRDefault="001E3227" w:rsidP="001E3227">
      <w:pPr>
        <w:ind w:firstLine="284"/>
        <w:jc w:val="both"/>
        <w:rPr>
          <w:rFonts w:ascii="Bookman Old Style" w:hAnsi="Bookman Old Style" w:cs="Arial"/>
          <w:szCs w:val="23"/>
        </w:rPr>
      </w:pPr>
      <w:r w:rsidRPr="006B0ADD">
        <w:rPr>
          <w:rFonts w:ascii="Bookman Old Style" w:hAnsi="Bookman Old Style" w:cs="Arial"/>
          <w:szCs w:val="23"/>
        </w:rPr>
        <w:t>«..» 1944 год.                                                                                                   (Миловидов)</w:t>
      </w:r>
    </w:p>
    <w:p w:rsidR="001E3227" w:rsidRPr="001E3227" w:rsidRDefault="00310FAF" w:rsidP="00310FAF">
      <w:pPr>
        <w:ind w:firstLine="284"/>
        <w:jc w:val="center"/>
        <w:rPr>
          <w:rFonts w:ascii="Bookman Old Style" w:hAnsi="Bookman Old Style" w:cs="Times New Roman"/>
        </w:rPr>
      </w:pPr>
      <w:r>
        <w:rPr>
          <w:rFonts w:ascii="Bookman Old Style" w:hAnsi="Bookman Old Style" w:cs="Times New Roman"/>
          <w:noProof/>
        </w:rPr>
        <w:drawing>
          <wp:inline distT="0" distB="0" distL="0" distR="0" wp14:anchorId="2901AEFE">
            <wp:extent cx="2883535" cy="28067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83535" cy="280670"/>
                    </a:xfrm>
                    <a:prstGeom prst="rect">
                      <a:avLst/>
                    </a:prstGeom>
                    <a:noFill/>
                  </pic:spPr>
                </pic:pic>
              </a:graphicData>
            </a:graphic>
          </wp:inline>
        </w:drawing>
      </w:r>
    </w:p>
    <w:p w:rsidR="001E3227" w:rsidRPr="001E3227" w:rsidRDefault="001E3227" w:rsidP="001E3227">
      <w:pPr>
        <w:ind w:firstLine="284"/>
        <w:jc w:val="right"/>
        <w:rPr>
          <w:rFonts w:ascii="Georgia" w:hAnsi="Georgia" w:cs="Times New Roman"/>
          <w:i/>
        </w:rPr>
      </w:pPr>
      <w:r w:rsidRPr="001E3227">
        <w:rPr>
          <w:rFonts w:ascii="Georgia" w:hAnsi="Georgia" w:cs="Times New Roman"/>
          <w:i/>
        </w:rPr>
        <w:t>Может, кто-то что-то знает…</w:t>
      </w:r>
    </w:p>
    <w:p w:rsidR="001E3227" w:rsidRPr="001E3227" w:rsidRDefault="001E3227" w:rsidP="001E3227">
      <w:pPr>
        <w:ind w:firstLine="284"/>
        <w:jc w:val="center"/>
        <w:rPr>
          <w:rFonts w:ascii="Izhitsa" w:hAnsi="Izhitsa" w:cs="Times New Roman"/>
          <w:sz w:val="32"/>
        </w:rPr>
      </w:pPr>
      <w:r w:rsidRPr="001E3227">
        <w:rPr>
          <w:rFonts w:ascii="Izhitsa" w:hAnsi="Izhitsa" w:cs="Times New Roman"/>
          <w:sz w:val="32"/>
        </w:rPr>
        <w:t>СТАРИНЫЕ СВЯЗИ</w:t>
      </w:r>
    </w:p>
    <w:p w:rsidR="001E3227" w:rsidRPr="00310FAF" w:rsidRDefault="001E3227" w:rsidP="001E3227">
      <w:pPr>
        <w:ind w:firstLine="284"/>
        <w:jc w:val="both"/>
        <w:rPr>
          <w:rFonts w:ascii="Bookman Old Style" w:hAnsi="Bookman Old Style" w:cs="Times New Roman"/>
          <w:sz w:val="8"/>
        </w:rPr>
      </w:pPr>
    </w:p>
    <w:p w:rsidR="001E3227" w:rsidRPr="00310FAF" w:rsidRDefault="001E3227" w:rsidP="001E3227">
      <w:pPr>
        <w:ind w:firstLine="284"/>
        <w:jc w:val="both"/>
        <w:rPr>
          <w:rFonts w:ascii="Georgia" w:hAnsi="Georgia" w:cs="Times New Roman"/>
          <w:sz w:val="22"/>
        </w:rPr>
      </w:pPr>
      <w:r w:rsidRPr="001E3227">
        <w:rPr>
          <w:rFonts w:ascii="Bookman Old Style" w:hAnsi="Bookman Old Style" w:cs="Times New Roman"/>
        </w:rPr>
        <w:t xml:space="preserve"> </w:t>
      </w:r>
      <w:r w:rsidRPr="00310FAF">
        <w:rPr>
          <w:rFonts w:ascii="Georgia" w:hAnsi="Georgia" w:cs="Times New Roman"/>
          <w:i/>
          <w:sz w:val="22"/>
        </w:rPr>
        <w:t>В редакцию «Мышкинской Лоции» нередко обращаются люди, интересующиеся сведениями о своих предках, старинных жителях нашего города и нашего уезда. Мы не всегда можем серьёзно помочь этим искателям в их трудах по созданию родословных и истории своих семей. Но нередко такое оказание содействия у нас получается. И одновременно с пред</w:t>
      </w:r>
      <w:r w:rsidR="00F86F16" w:rsidRPr="00310FAF">
        <w:rPr>
          <w:rFonts w:ascii="Georgia" w:hAnsi="Georgia" w:cs="Times New Roman"/>
          <w:i/>
          <w:sz w:val="22"/>
        </w:rPr>
        <w:t>о</w:t>
      </w:r>
      <w:r w:rsidRPr="00310FAF">
        <w:rPr>
          <w:rFonts w:ascii="Georgia" w:hAnsi="Georgia" w:cs="Times New Roman"/>
          <w:i/>
          <w:sz w:val="22"/>
        </w:rPr>
        <w:t>ставлением имеющих у нас сведений мы помещаем их письма на страницы наших краеведческих изданий в надежде на участие кого-либо из наших читателей. Так мы поступаем и на этот раз с запросо</w:t>
      </w:r>
      <w:r w:rsidR="00F86F16" w:rsidRPr="00310FAF">
        <w:rPr>
          <w:rFonts w:ascii="Georgia" w:hAnsi="Georgia" w:cs="Times New Roman"/>
          <w:i/>
          <w:sz w:val="22"/>
        </w:rPr>
        <w:t>м</w:t>
      </w:r>
      <w:r w:rsidRPr="00310FAF">
        <w:rPr>
          <w:rFonts w:ascii="Georgia" w:hAnsi="Georgia" w:cs="Times New Roman"/>
          <w:i/>
          <w:sz w:val="22"/>
        </w:rPr>
        <w:t xml:space="preserve"> Е.С. Забелиной, среди предков которой были и мышкинские купцы Сухановы</w:t>
      </w:r>
      <w:r w:rsidRPr="00310FAF">
        <w:rPr>
          <w:rFonts w:ascii="Georgia" w:hAnsi="Georgia" w:cs="Times New Roman"/>
          <w:sz w:val="22"/>
        </w:rPr>
        <w:t xml:space="preserve">. </w:t>
      </w:r>
    </w:p>
    <w:p w:rsidR="001E3227" w:rsidRPr="001E3227" w:rsidRDefault="001E3227" w:rsidP="001E3227">
      <w:pPr>
        <w:ind w:firstLine="284"/>
        <w:jc w:val="both"/>
        <w:rPr>
          <w:rFonts w:ascii="Bookman Old Style" w:hAnsi="Bookman Old Style" w:cs="Times New Roman"/>
        </w:rPr>
      </w:pPr>
      <w:r>
        <w:rPr>
          <w:noProof/>
        </w:rPr>
        <w:drawing>
          <wp:inline distT="0" distB="0" distL="0" distR="0" wp14:anchorId="03C193C2" wp14:editId="34C38DF6">
            <wp:extent cx="1950085" cy="340995"/>
            <wp:effectExtent l="0" t="0" r="0" b="1905"/>
            <wp:docPr id="3" name="Рисунок 3" descr="&amp;Rcy;&amp;acy;&amp;zcy;&amp;ncy;&amp;ocy;&amp;iecy; Premium Clip Arts (&amp;Pcy;&amp;ocy;&amp;kcy;&amp;acy;&amp;zcy;&amp;acy;&amp;tcy;&amp;softcy; 1216 &amp;dcy;&amp;ocy; 1296) - ClipartLogo.com"/>
            <wp:cNvGraphicFramePr/>
            <a:graphic xmlns:a="http://schemas.openxmlformats.org/drawingml/2006/main">
              <a:graphicData uri="http://schemas.openxmlformats.org/drawingml/2006/picture">
                <pic:pic xmlns:pic="http://schemas.openxmlformats.org/drawingml/2006/picture">
                  <pic:nvPicPr>
                    <pic:cNvPr id="3" name="Рисунок 3" descr="&amp;Rcy;&amp;acy;&amp;zcy;&amp;ncy;&amp;ocy;&amp;iecy; Premium Clip Arts (&amp;Pcy;&amp;ocy;&amp;kcy;&amp;acy;&amp;zcy;&amp;acy;&amp;tcy;&amp;softcy; 1216 &amp;dcy;&amp;ocy; 1296) - ClipartLogo.com"/>
                    <pic:cNvPicPr/>
                  </pic:nvPicPr>
                  <pic:blipFill rotWithShape="1">
                    <a:blip r:embed="rId32">
                      <a:extLst>
                        <a:ext uri="{28A0092B-C50C-407E-A947-70E740481C1C}">
                          <a14:useLocalDpi xmlns:a14="http://schemas.microsoft.com/office/drawing/2010/main" val="0"/>
                        </a:ext>
                      </a:extLst>
                    </a:blip>
                    <a:srcRect l="67161" t="88180" b="6630"/>
                    <a:stretch/>
                  </pic:blipFill>
                  <pic:spPr bwMode="auto">
                    <a:xfrm>
                      <a:off x="0" y="0"/>
                      <a:ext cx="1950085" cy="340995"/>
                    </a:xfrm>
                    <a:prstGeom prst="rect">
                      <a:avLst/>
                    </a:prstGeom>
                    <a:noFill/>
                    <a:ln>
                      <a:noFill/>
                    </a:ln>
                    <a:extLst>
                      <a:ext uri="{53640926-AAD7-44D8-BBD7-CCE9431645EC}">
                        <a14:shadowObscured xmlns:a14="http://schemas.microsoft.com/office/drawing/2010/main"/>
                      </a:ext>
                    </a:extLst>
                  </pic:spPr>
                </pic:pic>
              </a:graphicData>
            </a:graphic>
          </wp:inline>
        </w:drawing>
      </w:r>
    </w:p>
    <w:p w:rsidR="001E3227" w:rsidRPr="006B0ADD" w:rsidRDefault="001E3227" w:rsidP="001E3227">
      <w:pPr>
        <w:ind w:firstLine="284"/>
        <w:jc w:val="both"/>
        <w:rPr>
          <w:rFonts w:ascii="Bookman Old Style" w:hAnsi="Bookman Old Style" w:cs="Times New Roman"/>
        </w:rPr>
      </w:pPr>
      <w:r w:rsidRPr="006B0ADD">
        <w:rPr>
          <w:rFonts w:ascii="Bookman Old Style" w:hAnsi="Bookman Old Style" w:cs="Times New Roman"/>
        </w:rPr>
        <w:t xml:space="preserve">Наша прямая родственница - Андреева (в замужестве Горбунова) Глафира Фёдоровна – дочь Анемаисы Андреевой и Анатолия Карс(ц?)ова. Анемаиса - дочь Фёдора Адриановича Андреева и Александры Дмитриевны Сухановой. После ранней смерти родителей Глафира с братьями была усыновлена своей бабушкой Александрой Дмитриевной, получила отчество по деду -Фёдоровна и его фамилию - Андреева. Училась в Ярославле в Екатерининской гимназии, опекуном ее был И.И.Дурдин, каникулы </w:t>
      </w:r>
      <w:r w:rsidRPr="006B0ADD">
        <w:rPr>
          <w:rFonts w:ascii="Bookman Old Style" w:hAnsi="Bookman Old Style" w:cs="Times New Roman"/>
        </w:rPr>
        <w:lastRenderedPageBreak/>
        <w:t>проводила у него на даче. Родственники говорят, что она преподавала в гимназии в Мышкине (возможно 1910-1917гг), но сведений я пока не нашла.</w:t>
      </w:r>
    </w:p>
    <w:p w:rsidR="001E3227" w:rsidRPr="006B0ADD" w:rsidRDefault="001E3227" w:rsidP="001E3227">
      <w:pPr>
        <w:ind w:firstLine="284"/>
        <w:jc w:val="both"/>
        <w:rPr>
          <w:rFonts w:ascii="Bookman Old Style" w:hAnsi="Bookman Old Style" w:cs="Times New Roman"/>
        </w:rPr>
      </w:pPr>
      <w:r w:rsidRPr="006B0ADD">
        <w:rPr>
          <w:rFonts w:ascii="Bookman Old Style" w:hAnsi="Bookman Old Style" w:cs="Times New Roman"/>
        </w:rPr>
        <w:t>Прикрепляю несколько фотографий.</w:t>
      </w:r>
    </w:p>
    <w:p w:rsidR="001E3227" w:rsidRPr="006B0ADD" w:rsidRDefault="001E3227" w:rsidP="001E3227">
      <w:pPr>
        <w:ind w:firstLine="284"/>
        <w:jc w:val="both"/>
        <w:rPr>
          <w:rFonts w:ascii="Bookman Old Style" w:hAnsi="Bookman Old Style" w:cs="Times New Roman"/>
        </w:rPr>
      </w:pPr>
      <w:r w:rsidRPr="006B0ADD">
        <w:rPr>
          <w:rFonts w:ascii="Bookman Old Style" w:hAnsi="Bookman Old Style" w:cs="Times New Roman"/>
        </w:rPr>
        <w:t>1. На фоне дома - Александра Дмитриевна Андреева (дев.Суханова), ее внуки Святослав, Глафира, Владислав, далее возможно кормилица или няня, и Фёдор Адрианович Андреев. Фото сделано скорее всего в 1891 г (Глафире года 2, а Фёдор Адрианович умер в феврале 1892г). Возможно это окрестности Мышкина, но где - неизвестно, было бы очень интересно узнать.</w:t>
      </w:r>
    </w:p>
    <w:p w:rsidR="001E3227" w:rsidRPr="006B0ADD" w:rsidRDefault="001E3227" w:rsidP="001E3227">
      <w:pPr>
        <w:ind w:firstLine="284"/>
        <w:jc w:val="both"/>
        <w:rPr>
          <w:rFonts w:ascii="Bookman Old Style" w:hAnsi="Bookman Old Style" w:cs="Times New Roman"/>
        </w:rPr>
      </w:pPr>
      <w:r w:rsidRPr="006B0ADD">
        <w:rPr>
          <w:rFonts w:ascii="Bookman Old Style" w:hAnsi="Bookman Old Style" w:cs="Times New Roman"/>
        </w:rPr>
        <w:t>2.Мужина в форме – Анатолий Капс(ц?)ов, возможное совпадение – в Ярославских губернских ведомостях за 1880г - Анатолий Карцев - начальник станции Волга.</w:t>
      </w:r>
      <w:r w:rsidRPr="006B0ADD">
        <w:rPr>
          <w:rFonts w:ascii="Bookman Old Style" w:hAnsi="Bookman Old Style" w:cs="Times New Roman"/>
        </w:rPr>
        <w:tab/>
      </w:r>
    </w:p>
    <w:p w:rsidR="001E3227" w:rsidRPr="006B0ADD" w:rsidRDefault="001E3227" w:rsidP="001E3227">
      <w:pPr>
        <w:ind w:firstLine="284"/>
        <w:jc w:val="both"/>
        <w:rPr>
          <w:rFonts w:ascii="Bookman Old Style" w:hAnsi="Bookman Old Style" w:cs="Times New Roman"/>
        </w:rPr>
      </w:pPr>
      <w:r w:rsidRPr="006B0ADD">
        <w:rPr>
          <w:rFonts w:ascii="Bookman Old Style" w:hAnsi="Bookman Old Style" w:cs="Times New Roman"/>
        </w:rPr>
        <w:t>3.Две</w:t>
      </w:r>
      <w:r w:rsidRPr="006B0ADD">
        <w:rPr>
          <w:rFonts w:ascii="Bookman Old Style" w:hAnsi="Bookman Old Style" w:cs="Times New Roman"/>
        </w:rPr>
        <w:tab/>
        <w:t xml:space="preserve">девушки - сидящая в кресле - Анемаиса Андреева, мать Глафиры, и на ф.4 - она же в детстве. </w:t>
      </w:r>
    </w:p>
    <w:p w:rsidR="00310FAF" w:rsidRDefault="001E3227" w:rsidP="001E3227">
      <w:pPr>
        <w:ind w:firstLine="284"/>
        <w:jc w:val="both"/>
        <w:rPr>
          <w:rFonts w:ascii="Bookman Old Style" w:hAnsi="Bookman Old Style" w:cs="Times New Roman"/>
        </w:rPr>
      </w:pPr>
      <w:r w:rsidRPr="006B0ADD">
        <w:rPr>
          <w:rFonts w:ascii="Bookman Old Style" w:hAnsi="Bookman Old Style" w:cs="Times New Roman"/>
        </w:rPr>
        <w:t>Буду благодарна за любую информацию о Сухановых - купце Захаре, его сыновьях Дмитрии и Иване, а также об Андреевых Фёдоре Адриановиче и его жене Александре Дмитриевне, дочери Дмитрия Захаровича Суханова. Было бы интересно узнать, что либо о К.П.Медоксе - крестном отце Глафиры, знаю, что какое-то время он работал в Мышкине. Возможно есть какие-то сведения о свидетелях на свадьбе Дмитрия Захаровича и Александры Дмитриевны в 1857г в Успенском Соборе Мышкина - по жениху: корпуса Лесничих капитан Леон Гедройц и корпуса Лесни</w:t>
      </w:r>
      <w:r w:rsidR="00310FAF" w:rsidRPr="006B0ADD">
        <w:rPr>
          <w:rFonts w:ascii="Bookman Old Style" w:hAnsi="Bookman Old Style" w:cs="Times New Roman"/>
        </w:rPr>
        <w:t>чих Лесной ревизор Крощинский!</w:t>
      </w:r>
    </w:p>
    <w:p w:rsidR="006B0ADD" w:rsidRPr="006B0ADD" w:rsidRDefault="006B0ADD" w:rsidP="001E3227">
      <w:pPr>
        <w:ind w:firstLine="284"/>
        <w:jc w:val="both"/>
        <w:rPr>
          <w:rFonts w:ascii="Bookman Old Style" w:hAnsi="Bookman Old Style" w:cs="Times New Roman"/>
        </w:rPr>
      </w:pPr>
    </w:p>
    <w:p w:rsidR="001E3227" w:rsidRPr="006B0ADD" w:rsidRDefault="001E3227" w:rsidP="001E3227">
      <w:pPr>
        <w:ind w:firstLine="284"/>
        <w:jc w:val="both"/>
        <w:rPr>
          <w:rFonts w:ascii="Bookman Old Style" w:hAnsi="Bookman Old Style" w:cs="Times New Roman"/>
        </w:rPr>
      </w:pPr>
      <w:r w:rsidRPr="006B0ADD">
        <w:rPr>
          <w:rFonts w:ascii="Bookman Old Style" w:hAnsi="Bookman Old Style" w:cs="Times New Roman"/>
          <w:u w:val="single"/>
        </w:rPr>
        <w:t>по невесте</w:t>
      </w:r>
      <w:r w:rsidRPr="006B0ADD">
        <w:rPr>
          <w:rFonts w:ascii="Bookman Old Style" w:hAnsi="Bookman Old Style" w:cs="Times New Roman"/>
        </w:rPr>
        <w:t>: Военного министра Провиантский Губернский секретарь Крюков.</w:t>
      </w:r>
    </w:p>
    <w:p w:rsidR="001E3227" w:rsidRPr="006B0ADD" w:rsidRDefault="001E3227" w:rsidP="001E3227">
      <w:pPr>
        <w:ind w:firstLine="284"/>
        <w:jc w:val="both"/>
        <w:rPr>
          <w:rFonts w:ascii="Bookman Old Style" w:hAnsi="Bookman Old Style" w:cs="Times New Roman"/>
        </w:rPr>
      </w:pPr>
      <w:r w:rsidRPr="006B0ADD">
        <w:rPr>
          <w:rFonts w:ascii="Bookman Old Style" w:hAnsi="Bookman Old Style" w:cs="Times New Roman"/>
        </w:rPr>
        <w:t>Р/</w:t>
      </w:r>
      <w:r w:rsidRPr="006B0ADD">
        <w:rPr>
          <w:rFonts w:ascii="Bookman Old Style" w:hAnsi="Bookman Old Style" w:cs="Times New Roman"/>
          <w:lang w:val="en-US"/>
        </w:rPr>
        <w:t>S</w:t>
      </w:r>
      <w:r w:rsidRPr="006B0ADD">
        <w:rPr>
          <w:rFonts w:ascii="Bookman Old Style" w:hAnsi="Bookman Old Style" w:cs="Times New Roman"/>
        </w:rPr>
        <w:t>. - у братьев Глафиры крестным был не Скрипицын, как я гово</w:t>
      </w:r>
      <w:r w:rsidRPr="006B0ADD">
        <w:rPr>
          <w:rFonts w:ascii="Bookman Old Style" w:hAnsi="Bookman Old Style" w:cs="Times New Roman"/>
        </w:rPr>
        <w:lastRenderedPageBreak/>
        <w:t>рила, а Фёдор Петрович Скрыпников - сотник станицы Богуславской под Оренбургом.</w:t>
      </w:r>
    </w:p>
    <w:p w:rsidR="001E3227" w:rsidRDefault="001E3227" w:rsidP="001E3227">
      <w:pPr>
        <w:ind w:firstLine="284"/>
        <w:jc w:val="both"/>
        <w:rPr>
          <w:rFonts w:ascii="Bookman Old Style" w:hAnsi="Bookman Old Style" w:cs="Times New Roman"/>
        </w:rPr>
      </w:pPr>
      <w:r w:rsidRPr="006B0ADD">
        <w:rPr>
          <w:rFonts w:ascii="Bookman Old Style" w:hAnsi="Bookman Old Style" w:cs="Times New Roman"/>
        </w:rPr>
        <w:t>С уважением, Елена Святославовна Забелина, тел. +7(952)098.47.76</w:t>
      </w:r>
    </w:p>
    <w:p w:rsidR="00330355" w:rsidRDefault="00330355" w:rsidP="001E3227">
      <w:pPr>
        <w:ind w:firstLine="284"/>
        <w:jc w:val="both"/>
        <w:rPr>
          <w:rFonts w:ascii="Bookman Old Style" w:hAnsi="Bookman Old Style" w:cs="Times New Roman"/>
        </w:rPr>
      </w:pPr>
    </w:p>
    <w:p w:rsidR="006B0ADD" w:rsidRDefault="00330355" w:rsidP="001E3227">
      <w:pPr>
        <w:ind w:firstLine="284"/>
        <w:jc w:val="both"/>
        <w:rPr>
          <w:rFonts w:ascii="Bookman Old Style" w:hAnsi="Bookman Old Style" w:cs="Times New Roman"/>
        </w:rPr>
      </w:pPr>
      <w:r>
        <w:rPr>
          <w:rFonts w:ascii="Bookman Old Style" w:hAnsi="Bookman Old Style" w:cs="Times New Roman"/>
        </w:rPr>
        <w:t xml:space="preserve">ОТ РЕДАКЦИИ «МЛ».  </w:t>
      </w:r>
      <w:r w:rsidR="000959F1">
        <w:rPr>
          <w:rFonts w:ascii="Bookman Old Style" w:hAnsi="Bookman Old Style" w:cs="Times New Roman"/>
        </w:rPr>
        <w:t>М</w:t>
      </w:r>
      <w:r>
        <w:rPr>
          <w:rFonts w:ascii="Bookman Old Style" w:hAnsi="Bookman Old Style" w:cs="Times New Roman"/>
        </w:rPr>
        <w:t xml:space="preserve">ы отозвались на это письмо, сообщив все известные нам сведения о мышкинских купцах Сухановых. Это старинный здешний род, по документам прослеживаемый с середины </w:t>
      </w:r>
      <w:r>
        <w:rPr>
          <w:rFonts w:ascii="Bookman Old Style" w:hAnsi="Bookman Old Style" w:cs="Times New Roman"/>
          <w:lang w:val="en-US"/>
        </w:rPr>
        <w:t>XVIII</w:t>
      </w:r>
      <w:r>
        <w:rPr>
          <w:rFonts w:ascii="Bookman Old Style" w:hAnsi="Bookman Old Style" w:cs="Times New Roman"/>
        </w:rPr>
        <w:t xml:space="preserve"> века.</w:t>
      </w:r>
    </w:p>
    <w:p w:rsidR="00330355" w:rsidRDefault="00330355" w:rsidP="001E3227">
      <w:pPr>
        <w:ind w:firstLine="284"/>
        <w:jc w:val="both"/>
        <w:rPr>
          <w:rFonts w:ascii="Bookman Old Style" w:hAnsi="Bookman Old Style" w:cs="Times New Roman"/>
        </w:rPr>
      </w:pPr>
      <w:r>
        <w:rPr>
          <w:rFonts w:ascii="Bookman Old Style" w:hAnsi="Bookman Old Style" w:cs="Times New Roman"/>
        </w:rPr>
        <w:t xml:space="preserve"> Сухановы много предпринимательствовали в Мышкине, обращаясь к широкому кругу коммерции. Они пробовали свои силы в крупной хлебной торговле, но гораздо больше занимались местным предпринимательством, торгуя лесом, железом, бакалеей.</w:t>
      </w:r>
    </w:p>
    <w:p w:rsidR="00330355" w:rsidRDefault="00330355" w:rsidP="001E3227">
      <w:pPr>
        <w:ind w:firstLine="284"/>
        <w:jc w:val="both"/>
        <w:rPr>
          <w:rFonts w:ascii="Bookman Old Style" w:hAnsi="Bookman Old Style" w:cs="Times New Roman"/>
        </w:rPr>
      </w:pPr>
      <w:r>
        <w:rPr>
          <w:rFonts w:ascii="Bookman Old Style" w:hAnsi="Bookman Old Style" w:cs="Times New Roman"/>
        </w:rPr>
        <w:t>Они твёрдо находились в числе мышкинских купцов, занимавших среднее положение в местном коммерческом сообществе. Они имели достойные дома в центральной части города, неоднократно выигрывали городские торги на застроечные участки и на разгрузочные места на волжском берегу.</w:t>
      </w:r>
    </w:p>
    <w:p w:rsidR="00330355" w:rsidRDefault="00330355" w:rsidP="001E3227">
      <w:pPr>
        <w:ind w:firstLine="284"/>
        <w:jc w:val="both"/>
        <w:rPr>
          <w:rFonts w:ascii="Bookman Old Style" w:hAnsi="Bookman Old Style" w:cs="Times New Roman"/>
        </w:rPr>
      </w:pPr>
      <w:r>
        <w:rPr>
          <w:rFonts w:ascii="Bookman Old Style" w:hAnsi="Bookman Old Style" w:cs="Times New Roman"/>
        </w:rPr>
        <w:t>Сухановы располагали свободными средствами, ссужая местных дворян и священнослужителей на значительные суммы денег, беря под залог их недвижимость. Они проявляли постоянное внимание к лесной торговле и не раз бывали держателями лесной биржи на берегу Волги.</w:t>
      </w:r>
    </w:p>
    <w:p w:rsidR="00330355" w:rsidRPr="00330355" w:rsidRDefault="00330355" w:rsidP="001E3227">
      <w:pPr>
        <w:ind w:firstLine="284"/>
        <w:jc w:val="both"/>
        <w:rPr>
          <w:rFonts w:ascii="Bookman Old Style" w:hAnsi="Bookman Old Style" w:cs="Times New Roman"/>
        </w:rPr>
      </w:pPr>
      <w:r>
        <w:rPr>
          <w:rFonts w:ascii="Bookman Old Style" w:hAnsi="Bookman Old Style" w:cs="Times New Roman"/>
        </w:rPr>
        <w:t xml:space="preserve">В число местной </w:t>
      </w:r>
      <w:r w:rsidR="00DE1EA4">
        <w:rPr>
          <w:rFonts w:ascii="Bookman Old Style" w:hAnsi="Bookman Old Style" w:cs="Times New Roman"/>
        </w:rPr>
        <w:t>торговой аристократии Сухановы не входили, но всегда относи</w:t>
      </w:r>
      <w:r w:rsidR="000959F1">
        <w:rPr>
          <w:rFonts w:ascii="Bookman Old Style" w:hAnsi="Bookman Old Style" w:cs="Times New Roman"/>
        </w:rPr>
        <w:t xml:space="preserve">лись </w:t>
      </w:r>
      <w:r w:rsidR="00DE1EA4">
        <w:rPr>
          <w:rFonts w:ascii="Bookman Old Style" w:hAnsi="Bookman Old Style" w:cs="Times New Roman"/>
        </w:rPr>
        <w:t>к весьма солидной группе здешних коммерсантов. Все материалы, сообщённые нам Е.С. Забел</w:t>
      </w:r>
      <w:r w:rsidR="000959F1">
        <w:rPr>
          <w:rFonts w:ascii="Bookman Old Style" w:hAnsi="Bookman Old Style" w:cs="Times New Roman"/>
        </w:rPr>
        <w:t>и</w:t>
      </w:r>
      <w:r w:rsidR="00DE1EA4">
        <w:rPr>
          <w:rFonts w:ascii="Bookman Old Style" w:hAnsi="Bookman Old Style" w:cs="Times New Roman"/>
        </w:rPr>
        <w:t xml:space="preserve">ной, мы сопроводили ссылками на архивные источники, и она сейчас продолжает свои генеалогические изыскания. </w:t>
      </w:r>
    </w:p>
    <w:p w:rsidR="0097572D" w:rsidRPr="006B0ADD" w:rsidRDefault="001E3227" w:rsidP="0097572D">
      <w:pPr>
        <w:spacing w:line="360" w:lineRule="auto"/>
        <w:ind w:firstLine="284"/>
        <w:rPr>
          <w:rFonts w:ascii="Bookman Old Style" w:hAnsi="Bookman Old Style" w:cs="Times New Roman"/>
          <w:sz w:val="28"/>
        </w:rPr>
      </w:pPr>
      <w:r w:rsidRPr="006B0ADD">
        <w:rPr>
          <w:rFonts w:ascii="Bookman Old Style" w:hAnsi="Bookman Old Style"/>
          <w:noProof/>
          <w:sz w:val="28"/>
        </w:rPr>
        <w:drawing>
          <wp:inline distT="0" distB="0" distL="0" distR="0" wp14:anchorId="28EC13D9" wp14:editId="03C23F75">
            <wp:extent cx="2880360" cy="277495"/>
            <wp:effectExtent l="0" t="0" r="0" b="0"/>
            <wp:docPr id="39" name="Рисунок 39" descr="http://zoozel.ru/gallery/images/1058671_vinetka-cherno-belaya.jpg"/>
            <wp:cNvGraphicFramePr/>
            <a:graphic xmlns:a="http://schemas.openxmlformats.org/drawingml/2006/main">
              <a:graphicData uri="http://schemas.openxmlformats.org/drawingml/2006/picture">
                <pic:pic xmlns:pic="http://schemas.openxmlformats.org/drawingml/2006/picture">
                  <pic:nvPicPr>
                    <pic:cNvPr id="14" name="Рисунок 14" descr="http://zoozel.ru/gallery/images/1058671_vinetka-cherno-belaya.jpg"/>
                    <pic:cNvPicPr/>
                  </pic:nvPicPr>
                  <pic:blipFill rotWithShape="1">
                    <a:blip r:embed="rId44">
                      <a:extLst>
                        <a:ext uri="{28A0092B-C50C-407E-A947-70E740481C1C}">
                          <a14:useLocalDpi xmlns:a14="http://schemas.microsoft.com/office/drawing/2010/main" val="0"/>
                        </a:ext>
                      </a:extLst>
                    </a:blip>
                    <a:srcRect l="-1" t="42047" r="10200" b="47950"/>
                    <a:stretch/>
                  </pic:blipFill>
                  <pic:spPr bwMode="auto">
                    <a:xfrm>
                      <a:off x="0" y="0"/>
                      <a:ext cx="2880360" cy="277495"/>
                    </a:xfrm>
                    <a:prstGeom prst="rect">
                      <a:avLst/>
                    </a:prstGeom>
                    <a:noFill/>
                    <a:ln>
                      <a:noFill/>
                    </a:ln>
                    <a:extLst>
                      <a:ext uri="{53640926-AAD7-44D8-BBD7-CCE9431645EC}">
                        <a14:shadowObscured xmlns:a14="http://schemas.microsoft.com/office/drawing/2010/main"/>
                      </a:ext>
                    </a:extLst>
                  </pic:spPr>
                </pic:pic>
              </a:graphicData>
            </a:graphic>
          </wp:inline>
        </w:drawing>
      </w:r>
    </w:p>
    <w:p w:rsidR="00310FAF" w:rsidRPr="006B0ADD" w:rsidRDefault="00310FAF" w:rsidP="0097572D">
      <w:pPr>
        <w:spacing w:line="360" w:lineRule="auto"/>
        <w:ind w:firstLine="284"/>
        <w:rPr>
          <w:rFonts w:ascii="Bookman Old Style" w:hAnsi="Bookman Old Style" w:cs="Times New Roman"/>
          <w:sz w:val="28"/>
        </w:rPr>
      </w:pPr>
    </w:p>
    <w:p w:rsidR="00F539C0" w:rsidRPr="006B0ADD" w:rsidRDefault="00F539C0" w:rsidP="00F539C0">
      <w:pPr>
        <w:jc w:val="center"/>
        <w:rPr>
          <w:rFonts w:ascii="Bookman Old Style" w:hAnsi="Bookman Old Style" w:cs="Times New Roman"/>
          <w:b/>
          <w:sz w:val="40"/>
          <w:szCs w:val="36"/>
        </w:rPr>
        <w:sectPr w:rsidR="00F539C0" w:rsidRPr="006B0ADD" w:rsidSect="006D5916">
          <w:type w:val="continuous"/>
          <w:pgSz w:w="11906" w:h="16838"/>
          <w:pgMar w:top="1134" w:right="1133" w:bottom="1134" w:left="1134" w:header="708" w:footer="708" w:gutter="0"/>
          <w:cols w:num="2" w:space="567"/>
          <w:docGrid w:linePitch="360"/>
        </w:sectPr>
      </w:pPr>
    </w:p>
    <w:p w:rsidR="001E3227" w:rsidRDefault="009F3CAA" w:rsidP="001E3227">
      <w:pPr>
        <w:jc w:val="center"/>
        <w:rPr>
          <w:rFonts w:ascii="Times New Roman" w:hAnsi="Times New Roman" w:cs="Times New Roman"/>
          <w:i/>
          <w:sz w:val="28"/>
        </w:rPr>
      </w:pPr>
      <w:r>
        <w:rPr>
          <w:rFonts w:ascii="Bookman Old Style" w:hAnsi="Bookman Old Style" w:cs="Times New Roman"/>
          <w:b/>
          <w:sz w:val="36"/>
          <w:szCs w:val="36"/>
          <w:lang w:val="en-US"/>
        </w:rPr>
        <w:lastRenderedPageBreak/>
        <w:t>V</w:t>
      </w:r>
      <w:r w:rsidRPr="00671B12">
        <w:rPr>
          <w:rFonts w:ascii="Times New Roman" w:hAnsi="Times New Roman" w:cs="Times New Roman"/>
          <w:b/>
          <w:sz w:val="36"/>
          <w:szCs w:val="36"/>
          <w:lang w:val="en-US"/>
        </w:rPr>
        <w:t>II</w:t>
      </w:r>
      <w:r w:rsidR="00F539C0" w:rsidRPr="00696ECA">
        <w:rPr>
          <w:rFonts w:ascii="Bookman Old Style" w:hAnsi="Bookman Old Style" w:cs="Times New Roman"/>
          <w:b/>
          <w:sz w:val="36"/>
          <w:szCs w:val="36"/>
        </w:rPr>
        <w:t>.</w:t>
      </w:r>
      <w:r w:rsidR="00F539C0" w:rsidRPr="00F539C0">
        <w:rPr>
          <w:rFonts w:ascii="Bookman Old Style" w:hAnsi="Bookman Old Style" w:cs="Times New Roman"/>
          <w:b/>
          <w:sz w:val="36"/>
          <w:szCs w:val="36"/>
        </w:rPr>
        <w:t xml:space="preserve"> </w:t>
      </w:r>
      <w:r w:rsidR="001E3227" w:rsidRPr="001E3227">
        <w:rPr>
          <w:rFonts w:ascii="Bookman Old Style" w:hAnsi="Bookman Old Style" w:cs="Times New Roman"/>
          <w:b/>
          <w:sz w:val="36"/>
          <w:szCs w:val="36"/>
          <w:u w:val="single"/>
        </w:rPr>
        <w:t>ДЕЛА ИЗДАТЕЛЬСКИЕ</w:t>
      </w:r>
    </w:p>
    <w:p w:rsidR="001E3227" w:rsidRPr="001E3227" w:rsidRDefault="001E3227" w:rsidP="001E3227">
      <w:pPr>
        <w:jc w:val="right"/>
        <w:rPr>
          <w:rFonts w:ascii="Georgia" w:hAnsi="Georgia" w:cs="Times New Roman"/>
          <w:i/>
          <w:sz w:val="28"/>
        </w:rPr>
      </w:pPr>
      <w:r w:rsidRPr="001E3227">
        <w:rPr>
          <w:rFonts w:ascii="Georgia" w:hAnsi="Georgia" w:cs="Times New Roman"/>
          <w:i/>
          <w:sz w:val="28"/>
        </w:rPr>
        <w:t>Краеведческая либерия</w:t>
      </w:r>
    </w:p>
    <w:p w:rsidR="00A46FF7" w:rsidRPr="00314D48" w:rsidRDefault="00A46FF7" w:rsidP="00314D48">
      <w:pPr>
        <w:ind w:firstLine="284"/>
        <w:jc w:val="both"/>
        <w:rPr>
          <w:rFonts w:ascii="Georgia" w:hAnsi="Georgia" w:cs="Times New Roman"/>
          <w:sz w:val="22"/>
          <w:szCs w:val="22"/>
        </w:rPr>
      </w:pPr>
    </w:p>
    <w:p w:rsidR="00F539C0" w:rsidRDefault="00F539C0" w:rsidP="00314D48">
      <w:pPr>
        <w:ind w:firstLine="284"/>
        <w:jc w:val="both"/>
        <w:rPr>
          <w:rFonts w:ascii="Izhitsa" w:hAnsi="Izhitsa" w:cs="Times New Roman"/>
          <w:sz w:val="28"/>
          <w:szCs w:val="22"/>
        </w:rPr>
        <w:sectPr w:rsidR="00F539C0" w:rsidSect="00F539C0">
          <w:type w:val="continuous"/>
          <w:pgSz w:w="11906" w:h="16838"/>
          <w:pgMar w:top="1134" w:right="1133" w:bottom="1134" w:left="1134" w:header="708" w:footer="708" w:gutter="0"/>
          <w:cols w:space="567"/>
          <w:docGrid w:linePitch="360"/>
        </w:sectPr>
      </w:pPr>
    </w:p>
    <w:p w:rsidR="00590742" w:rsidRDefault="00590742" w:rsidP="001E3227">
      <w:pPr>
        <w:ind w:firstLine="284"/>
        <w:rPr>
          <w:rFonts w:ascii="Times New Roman" w:hAnsi="Times New Roman" w:cs="Times New Roman"/>
          <w:b/>
        </w:rPr>
      </w:pPr>
      <w:r w:rsidRPr="00590742">
        <w:rPr>
          <w:rFonts w:ascii="Times New Roman" w:hAnsi="Times New Roman" w:cs="Times New Roman"/>
          <w:b/>
          <w:noProof/>
        </w:rPr>
        <w:lastRenderedPageBreak/>
        <w:drawing>
          <wp:inline distT="0" distB="0" distL="0" distR="0">
            <wp:extent cx="1885315" cy="2856230"/>
            <wp:effectExtent l="0" t="0" r="0" b="0"/>
            <wp:docPr id="47" name="Рисунок 47" descr="http://www.encyclopedia.ru/upload/iblock/0a7/97859060404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encyclopedia.ru/upload/iblock/0a7/9785906040473.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885315" cy="2856230"/>
                    </a:xfrm>
                    <a:prstGeom prst="rect">
                      <a:avLst/>
                    </a:prstGeom>
                    <a:noFill/>
                    <a:ln>
                      <a:noFill/>
                    </a:ln>
                  </pic:spPr>
                </pic:pic>
              </a:graphicData>
            </a:graphic>
          </wp:inline>
        </w:drawing>
      </w:r>
    </w:p>
    <w:p w:rsidR="001E3227" w:rsidRDefault="001E3227" w:rsidP="001E3227">
      <w:pPr>
        <w:ind w:firstLine="284"/>
        <w:rPr>
          <w:rFonts w:ascii="Cambria" w:hAnsi="Cambria" w:cs="Times New Roman"/>
        </w:rPr>
      </w:pPr>
      <w:r w:rsidRPr="00671B12">
        <w:rPr>
          <w:rFonts w:ascii="Bookman Old Style" w:hAnsi="Bookman Old Style" w:cs="Times New Roman"/>
          <w:b/>
          <w:sz w:val="28"/>
        </w:rPr>
        <w:t>Литературный энциклопедический словарь Ярославского края (XII - начало XXI века)</w:t>
      </w:r>
      <w:r w:rsidRPr="00671B12">
        <w:rPr>
          <w:rFonts w:ascii="Bookman Old Style" w:hAnsi="Bookman Old Style" w:cs="Times New Roman"/>
          <w:b/>
        </w:rPr>
        <w:t xml:space="preserve"> /</w:t>
      </w:r>
      <w:r w:rsidRPr="00671B12">
        <w:rPr>
          <w:rFonts w:ascii="Bookman Old Style" w:hAnsi="Bookman Old Style" w:cs="Times New Roman"/>
        </w:rPr>
        <w:t xml:space="preserve"> сост. и общ. ред. О.Н.</w:t>
      </w:r>
      <w:r w:rsidR="00671B12">
        <w:rPr>
          <w:rFonts w:ascii="Bookman Old Style" w:hAnsi="Bookman Old Style" w:cs="Times New Roman"/>
        </w:rPr>
        <w:t xml:space="preserve"> </w:t>
      </w:r>
      <w:r w:rsidRPr="00671B12">
        <w:rPr>
          <w:rFonts w:ascii="Bookman Old Style" w:hAnsi="Bookman Old Style" w:cs="Times New Roman"/>
        </w:rPr>
        <w:t>Скибинская. - Ярославль: ООО «Академия 76», 2018</w:t>
      </w:r>
      <w:r w:rsidRPr="00590742">
        <w:rPr>
          <w:rFonts w:ascii="Cambria" w:hAnsi="Cambria" w:cs="Times New Roman"/>
        </w:rPr>
        <w:t>.</w:t>
      </w:r>
    </w:p>
    <w:p w:rsidR="00671B12" w:rsidRPr="00671B12" w:rsidRDefault="00671B12" w:rsidP="001E3227">
      <w:pPr>
        <w:ind w:firstLine="284"/>
        <w:rPr>
          <w:rFonts w:ascii="Cambria" w:hAnsi="Cambria" w:cs="Times New Roman"/>
          <w:sz w:val="18"/>
        </w:rPr>
      </w:pPr>
    </w:p>
    <w:p w:rsidR="001E3227" w:rsidRPr="00590742" w:rsidRDefault="001E3227" w:rsidP="00590742">
      <w:pPr>
        <w:ind w:firstLine="284"/>
        <w:jc w:val="both"/>
        <w:rPr>
          <w:rFonts w:ascii="Arial" w:hAnsi="Arial" w:cs="Arial"/>
          <w:sz w:val="22"/>
        </w:rPr>
      </w:pPr>
      <w:r w:rsidRPr="00590742">
        <w:rPr>
          <w:rFonts w:ascii="Arial" w:hAnsi="Arial" w:cs="Arial"/>
          <w:sz w:val="22"/>
        </w:rPr>
        <w:t xml:space="preserve">Энциклопедические словари относятся к фундаментальным явлениям культуры. В них концентрируются разнообразные знания той или иной эпохи, отражающие её ценностные ориентиры, для которых определяющим фактором становится их системность и полнота. Региональные энциклопедические тематические словари давно стали необходимым источником научной и культурной жизни, в том числе и ярославского края. Составители первого ярославского литературного энциклопедического словаря определили место данного издания как «первой попыткой в истории отечественной культуры представить литературное пространство Ярославского края со всей возможной полнотой во временном (с XII по </w:t>
      </w:r>
      <w:r w:rsidR="00590742" w:rsidRPr="00590742">
        <w:rPr>
          <w:rFonts w:ascii="Arial" w:hAnsi="Arial" w:cs="Arial"/>
          <w:sz w:val="22"/>
        </w:rPr>
        <w:t>начало XXI</w:t>
      </w:r>
      <w:r w:rsidRPr="00590742">
        <w:rPr>
          <w:rFonts w:ascii="Arial" w:hAnsi="Arial" w:cs="Arial"/>
          <w:sz w:val="22"/>
        </w:rPr>
        <w:t xml:space="preserve"> века), персональном и библиографическом аспектах». </w:t>
      </w:r>
    </w:p>
    <w:p w:rsidR="001E3227" w:rsidRPr="00590742" w:rsidRDefault="001E3227" w:rsidP="00590742">
      <w:pPr>
        <w:ind w:firstLine="284"/>
        <w:jc w:val="both"/>
        <w:rPr>
          <w:rFonts w:ascii="Arial" w:hAnsi="Arial" w:cs="Arial"/>
          <w:sz w:val="22"/>
        </w:rPr>
      </w:pPr>
      <w:r w:rsidRPr="00590742">
        <w:rPr>
          <w:rFonts w:ascii="Arial" w:hAnsi="Arial" w:cs="Arial"/>
          <w:sz w:val="22"/>
        </w:rPr>
        <w:t>Для решения этой, поистине, глобальной задачи предложена следующая стратиграфия материалов, охватывающих круг писателей, связанных биографически и творчески с ярославским краем, как его уроженцев, так и не являющихся таковыми по рождению, в чьем творчестве отразились местные реалии, «став частью худо</w:t>
      </w:r>
      <w:r w:rsidRPr="00590742">
        <w:rPr>
          <w:rFonts w:ascii="Arial" w:hAnsi="Arial" w:cs="Arial"/>
          <w:sz w:val="22"/>
        </w:rPr>
        <w:lastRenderedPageBreak/>
        <w:t xml:space="preserve">жественной картины мира писателя». Сюда же включены материалы о наиболее значимых литературных периодических изданиях и анонимных произведениях житийной литературы. Значительное место уделено литературному фундаменту Ярославщины - «литературной </w:t>
      </w:r>
      <w:r w:rsidR="00590742" w:rsidRPr="00590742">
        <w:rPr>
          <w:rFonts w:ascii="Arial" w:hAnsi="Arial" w:cs="Arial"/>
          <w:sz w:val="22"/>
        </w:rPr>
        <w:t>топографии, связанной</w:t>
      </w:r>
      <w:r w:rsidRPr="00590742">
        <w:rPr>
          <w:rFonts w:ascii="Arial" w:hAnsi="Arial" w:cs="Arial"/>
          <w:sz w:val="22"/>
        </w:rPr>
        <w:t xml:space="preserve"> с именем Н.А.Некрасова». Необычайно полезно библиографическое сопровождение статей, включивше</w:t>
      </w:r>
      <w:r w:rsidR="009F3CAA">
        <w:rPr>
          <w:rFonts w:ascii="Arial" w:hAnsi="Arial" w:cs="Arial"/>
          <w:sz w:val="22"/>
        </w:rPr>
        <w:t>е</w:t>
      </w:r>
      <w:r w:rsidRPr="00590742">
        <w:rPr>
          <w:rFonts w:ascii="Arial" w:hAnsi="Arial" w:cs="Arial"/>
          <w:sz w:val="22"/>
        </w:rPr>
        <w:t xml:space="preserve"> разделы «сочинений», «переводов», «архивов». </w:t>
      </w:r>
    </w:p>
    <w:p w:rsidR="001E3227" w:rsidRPr="00590742" w:rsidRDefault="001E3227" w:rsidP="00590742">
      <w:pPr>
        <w:ind w:firstLine="284"/>
        <w:jc w:val="both"/>
        <w:rPr>
          <w:rFonts w:ascii="Arial" w:hAnsi="Arial" w:cs="Arial"/>
          <w:sz w:val="22"/>
        </w:rPr>
      </w:pPr>
      <w:r w:rsidRPr="00590742">
        <w:rPr>
          <w:rFonts w:ascii="Arial" w:hAnsi="Arial" w:cs="Arial"/>
          <w:sz w:val="22"/>
        </w:rPr>
        <w:t xml:space="preserve"> Всё это позволило составителям выйти на актуализацию современного литературного тренда в ярославской культуре через </w:t>
      </w:r>
      <w:r w:rsidR="00590742" w:rsidRPr="00590742">
        <w:rPr>
          <w:rFonts w:ascii="Arial" w:hAnsi="Arial" w:cs="Arial"/>
          <w:sz w:val="22"/>
        </w:rPr>
        <w:t>серьёзную систематизацию</w:t>
      </w:r>
      <w:r w:rsidRPr="00590742">
        <w:rPr>
          <w:rFonts w:ascii="Arial" w:hAnsi="Arial" w:cs="Arial"/>
          <w:sz w:val="22"/>
        </w:rPr>
        <w:t xml:space="preserve"> прошлого и современного литературного </w:t>
      </w:r>
      <w:r w:rsidR="00590742" w:rsidRPr="00590742">
        <w:rPr>
          <w:rFonts w:ascii="Arial" w:hAnsi="Arial" w:cs="Arial"/>
          <w:sz w:val="22"/>
        </w:rPr>
        <w:t>наследия как</w:t>
      </w:r>
      <w:r w:rsidRPr="00590742">
        <w:rPr>
          <w:rFonts w:ascii="Arial" w:hAnsi="Arial" w:cs="Arial"/>
          <w:sz w:val="22"/>
        </w:rPr>
        <w:t xml:space="preserve"> такового. Особо в нём обращено внимание </w:t>
      </w:r>
      <w:r w:rsidR="00590742" w:rsidRPr="00590742">
        <w:rPr>
          <w:rFonts w:ascii="Arial" w:hAnsi="Arial" w:cs="Arial"/>
          <w:sz w:val="22"/>
        </w:rPr>
        <w:t>на выявление</w:t>
      </w:r>
      <w:r w:rsidRPr="00590742">
        <w:rPr>
          <w:rFonts w:ascii="Arial" w:hAnsi="Arial" w:cs="Arial"/>
          <w:sz w:val="22"/>
        </w:rPr>
        <w:t xml:space="preserve"> круга современных исследователей в области литературоведения, литературного краеведения, ярославских литературных критиков </w:t>
      </w:r>
      <w:r w:rsidR="00590742" w:rsidRPr="00590742">
        <w:rPr>
          <w:rFonts w:ascii="Arial" w:hAnsi="Arial" w:cs="Arial"/>
          <w:sz w:val="22"/>
        </w:rPr>
        <w:t>XX -</w:t>
      </w:r>
      <w:r w:rsidRPr="00590742">
        <w:rPr>
          <w:rFonts w:ascii="Arial" w:hAnsi="Arial" w:cs="Arial"/>
          <w:sz w:val="22"/>
        </w:rPr>
        <w:t xml:space="preserve"> XXI века, </w:t>
      </w:r>
      <w:r w:rsidR="00590742" w:rsidRPr="00590742">
        <w:rPr>
          <w:rFonts w:ascii="Arial" w:hAnsi="Arial" w:cs="Arial"/>
          <w:sz w:val="22"/>
        </w:rPr>
        <w:t>ради которого</w:t>
      </w:r>
      <w:r w:rsidRPr="00590742">
        <w:rPr>
          <w:rFonts w:ascii="Arial" w:hAnsi="Arial" w:cs="Arial"/>
          <w:sz w:val="22"/>
        </w:rPr>
        <w:t xml:space="preserve">, по всему судя, издание словаря и получило путёвку в жизнь. Составители здесь, почему-то, сразу же делают оговорку о том, что «издание не претендует на исчерпывающую полноту», а его концепция строго </w:t>
      </w:r>
      <w:r w:rsidR="00590742" w:rsidRPr="00590742">
        <w:rPr>
          <w:rFonts w:ascii="Arial" w:hAnsi="Arial" w:cs="Arial"/>
          <w:sz w:val="22"/>
        </w:rPr>
        <w:t>ограничена текущим моментом</w:t>
      </w:r>
      <w:r w:rsidRPr="00590742">
        <w:rPr>
          <w:rFonts w:ascii="Arial" w:hAnsi="Arial" w:cs="Arial"/>
          <w:sz w:val="22"/>
        </w:rPr>
        <w:t xml:space="preserve">, что, следует заметить хотя бы и на мышкинском материале, справедливо. Однако, в целом на наш взгляд, эта чисто риторическая ученая «подстраховка» как-то </w:t>
      </w:r>
      <w:r w:rsidR="009F3CAA">
        <w:rPr>
          <w:rFonts w:ascii="Arial" w:hAnsi="Arial" w:cs="Arial"/>
          <w:sz w:val="22"/>
        </w:rPr>
        <w:t>при</w:t>
      </w:r>
      <w:r w:rsidRPr="00590742">
        <w:rPr>
          <w:rFonts w:ascii="Arial" w:hAnsi="Arial" w:cs="Arial"/>
          <w:sz w:val="22"/>
        </w:rPr>
        <w:t xml:space="preserve">нижает замысел, значительную работу авторского коллектива делает узко направленной. </w:t>
      </w:r>
    </w:p>
    <w:p w:rsidR="001E3227" w:rsidRPr="00590742" w:rsidRDefault="001E3227" w:rsidP="00590742">
      <w:pPr>
        <w:ind w:firstLine="284"/>
        <w:jc w:val="both"/>
        <w:rPr>
          <w:rFonts w:ascii="Arial" w:hAnsi="Arial" w:cs="Arial"/>
          <w:sz w:val="22"/>
        </w:rPr>
      </w:pPr>
      <w:r w:rsidRPr="00590742">
        <w:rPr>
          <w:rFonts w:ascii="Arial" w:hAnsi="Arial" w:cs="Arial"/>
          <w:sz w:val="22"/>
        </w:rPr>
        <w:t xml:space="preserve">Практически каждая статья </w:t>
      </w:r>
      <w:r w:rsidR="00590742" w:rsidRPr="00590742">
        <w:rPr>
          <w:rFonts w:ascii="Arial" w:hAnsi="Arial" w:cs="Arial"/>
          <w:sz w:val="22"/>
        </w:rPr>
        <w:t>словаря предстаёт</w:t>
      </w:r>
      <w:r w:rsidRPr="00590742">
        <w:rPr>
          <w:rFonts w:ascii="Arial" w:hAnsi="Arial" w:cs="Arial"/>
          <w:sz w:val="22"/>
        </w:rPr>
        <w:t xml:space="preserve"> отдельным значительным научным исследованием. Однако, в целом, при чтении возникает устойчивая смысловая ассоциация текстов со знаменитой ярославской поговоркой - «Ярославль - городок, Москвы уголок», которая указывает, даже в современных условиях, на определённую концептуальную осевую коммуникативную зависимость (не намеренную ли?) ярославской системы литературных пристрастий </w:t>
      </w:r>
      <w:r w:rsidR="00590742" w:rsidRPr="00590742">
        <w:rPr>
          <w:rFonts w:ascii="Arial" w:hAnsi="Arial" w:cs="Arial"/>
          <w:sz w:val="22"/>
        </w:rPr>
        <w:t>и ценностей</w:t>
      </w:r>
      <w:r w:rsidRPr="00590742">
        <w:rPr>
          <w:rFonts w:ascii="Arial" w:hAnsi="Arial" w:cs="Arial"/>
          <w:sz w:val="22"/>
        </w:rPr>
        <w:t xml:space="preserve"> от столицы. Это хорошо просматривается на примере отобранных писательских биографий; того, как выделена тема особенностей жизни литературных сообществ внутри региона, </w:t>
      </w:r>
      <w:r w:rsidR="00590742" w:rsidRPr="00590742">
        <w:rPr>
          <w:rFonts w:ascii="Arial" w:hAnsi="Arial" w:cs="Arial"/>
          <w:sz w:val="22"/>
        </w:rPr>
        <w:t>которая раскрывается</w:t>
      </w:r>
      <w:r w:rsidRPr="00590742">
        <w:rPr>
          <w:rFonts w:ascii="Arial" w:hAnsi="Arial" w:cs="Arial"/>
          <w:sz w:val="22"/>
        </w:rPr>
        <w:t xml:space="preserve"> составителями преимущественно через историю творческих союзов советской поры, собственно самого города Ярославля, его ближайших окрестно</w:t>
      </w:r>
      <w:r w:rsidRPr="00590742">
        <w:rPr>
          <w:rFonts w:ascii="Arial" w:hAnsi="Arial" w:cs="Arial"/>
          <w:sz w:val="22"/>
        </w:rPr>
        <w:lastRenderedPageBreak/>
        <w:t xml:space="preserve">стей или общероссийских.  Объединения других ярославских городов, и тем более, «культурные гнёзда», возникшие в райцентрах, вокруг районной газеты или какого-либо писателя или поэта заметно дезавуированы, порой даже разбросаны по разным статьям. </w:t>
      </w:r>
      <w:r w:rsidR="00590742" w:rsidRPr="00590742">
        <w:rPr>
          <w:rFonts w:ascii="Arial" w:hAnsi="Arial" w:cs="Arial"/>
          <w:sz w:val="22"/>
        </w:rPr>
        <w:t>В Мышкине</w:t>
      </w:r>
      <w:r w:rsidRPr="00590742">
        <w:rPr>
          <w:rFonts w:ascii="Arial" w:hAnsi="Arial" w:cs="Arial"/>
          <w:sz w:val="22"/>
        </w:rPr>
        <w:t xml:space="preserve"> такой круг долгое время пульсировал в газете «Волжские зори» и вокруг поэта В.Д Ковалева - «князя мышкинского», как его называл Лев Ошанин. </w:t>
      </w:r>
    </w:p>
    <w:p w:rsidR="001E3227" w:rsidRPr="00590742" w:rsidRDefault="001E3227" w:rsidP="00590742">
      <w:pPr>
        <w:ind w:firstLine="284"/>
        <w:jc w:val="both"/>
        <w:rPr>
          <w:rFonts w:ascii="Arial" w:hAnsi="Arial" w:cs="Arial"/>
          <w:sz w:val="22"/>
        </w:rPr>
      </w:pPr>
      <w:r w:rsidRPr="00590742">
        <w:rPr>
          <w:rFonts w:ascii="Arial" w:hAnsi="Arial" w:cs="Arial"/>
          <w:sz w:val="22"/>
        </w:rPr>
        <w:t xml:space="preserve">В словаре проявилась, на наш </w:t>
      </w:r>
      <w:r w:rsidR="00590742" w:rsidRPr="00590742">
        <w:rPr>
          <w:rFonts w:ascii="Arial" w:hAnsi="Arial" w:cs="Arial"/>
          <w:sz w:val="22"/>
        </w:rPr>
        <w:t>взгляд, и</w:t>
      </w:r>
      <w:r w:rsidRPr="00590742">
        <w:rPr>
          <w:rFonts w:ascii="Arial" w:hAnsi="Arial" w:cs="Arial"/>
          <w:sz w:val="22"/>
        </w:rPr>
        <w:t xml:space="preserve"> странная аберрация с литературно-территориальной номенклатурой края в перечислении городов, обесценивающая именно «ярославский край». Мы на этот казус прежде не раз обращали внимание. Это видим, например, в статье об И.С.Аксакове, письма которого отправлялись помимо перечисленных, но пропущенных, и из Любима, и из Мышкина. Да и указанный в статье «Романов», город с таким названием сегодня несуществующий, в письмах записан на самом деле - «Романов-Борисоглебск». </w:t>
      </w:r>
    </w:p>
    <w:p w:rsidR="001E3227" w:rsidRPr="00590742" w:rsidRDefault="001E3227" w:rsidP="00590742">
      <w:pPr>
        <w:ind w:firstLine="284"/>
        <w:jc w:val="both"/>
        <w:rPr>
          <w:rFonts w:ascii="Arial" w:hAnsi="Arial" w:cs="Arial"/>
          <w:sz w:val="22"/>
        </w:rPr>
      </w:pPr>
      <w:r w:rsidRPr="00590742">
        <w:rPr>
          <w:rFonts w:ascii="Arial" w:hAnsi="Arial" w:cs="Arial"/>
          <w:sz w:val="22"/>
        </w:rPr>
        <w:t xml:space="preserve">      Другой пример. Имен улиц и библиотек, названных в честь ярославских писателей в области не так много. За ними, как правило, стоит гражданская инициатива по увековечению памяти о земляках-писателях местных сообществ, и, досадная отсылка к «др. городам и поселкам» кажется неуместной экономией печатной площади, заметно мешающей выяснению собственно ярославского литературно-культурного пространства.  Ведь издание-то энциклопедическое, то есть на века. На что же тогда опираться местным творческим сообществам будущего, хочется надеяться, что такие будут появляться, если их «координаты» отсутствуют. Новым здесь, пожалуй, стала информация о местных литературных чтениях: Васильевских, Опочининских, а точнее «Системе Опочининских чтений», за что авторам большое спасибо.   </w:t>
      </w:r>
    </w:p>
    <w:p w:rsidR="001E3227" w:rsidRPr="00590742" w:rsidRDefault="001E3227" w:rsidP="00590742">
      <w:pPr>
        <w:ind w:firstLine="284"/>
        <w:jc w:val="both"/>
        <w:rPr>
          <w:rFonts w:ascii="Arial" w:hAnsi="Arial" w:cs="Arial"/>
          <w:sz w:val="22"/>
        </w:rPr>
      </w:pPr>
      <w:r w:rsidRPr="00590742">
        <w:rPr>
          <w:rFonts w:ascii="Arial" w:hAnsi="Arial" w:cs="Arial"/>
          <w:sz w:val="22"/>
        </w:rPr>
        <w:t>Писатели и поэты - мышкинцы, а также российские писатели и литературоведы, для которых наш край исторически, биографически и творчески оставил заметный след, в издании представлены в следующем порядке: В.В.</w:t>
      </w:r>
      <w:r w:rsidR="00590742">
        <w:rPr>
          <w:rFonts w:ascii="Arial" w:hAnsi="Arial" w:cs="Arial"/>
          <w:sz w:val="22"/>
        </w:rPr>
        <w:t xml:space="preserve"> </w:t>
      </w:r>
      <w:r w:rsidRPr="00590742">
        <w:rPr>
          <w:rFonts w:ascii="Arial" w:hAnsi="Arial" w:cs="Arial"/>
          <w:sz w:val="22"/>
        </w:rPr>
        <w:t>Бианки, Е.Н.</w:t>
      </w:r>
      <w:r w:rsidR="00590742">
        <w:rPr>
          <w:rFonts w:ascii="Arial" w:hAnsi="Arial" w:cs="Arial"/>
          <w:sz w:val="22"/>
        </w:rPr>
        <w:t xml:space="preserve"> Георгиевская (Белякова), </w:t>
      </w:r>
      <w:r w:rsidRPr="00590742">
        <w:rPr>
          <w:rFonts w:ascii="Arial" w:hAnsi="Arial" w:cs="Arial"/>
          <w:sz w:val="22"/>
        </w:rPr>
        <w:t>В.А.</w:t>
      </w:r>
      <w:r w:rsidR="00590742">
        <w:rPr>
          <w:rFonts w:ascii="Arial" w:hAnsi="Arial" w:cs="Arial"/>
          <w:sz w:val="22"/>
        </w:rPr>
        <w:t xml:space="preserve"> </w:t>
      </w:r>
      <w:r w:rsidRPr="00590742">
        <w:rPr>
          <w:rFonts w:ascii="Arial" w:hAnsi="Arial" w:cs="Arial"/>
          <w:sz w:val="22"/>
        </w:rPr>
        <w:t>Гиляровский, В.А.</w:t>
      </w:r>
      <w:r w:rsidR="00590742">
        <w:rPr>
          <w:rFonts w:ascii="Arial" w:hAnsi="Arial" w:cs="Arial"/>
          <w:sz w:val="22"/>
        </w:rPr>
        <w:t xml:space="preserve"> </w:t>
      </w:r>
      <w:r w:rsidRPr="00590742">
        <w:rPr>
          <w:rFonts w:ascii="Arial" w:hAnsi="Arial" w:cs="Arial"/>
          <w:sz w:val="22"/>
        </w:rPr>
        <w:t>Гречухин, А.К.</w:t>
      </w:r>
      <w:r w:rsidR="00590742">
        <w:rPr>
          <w:rFonts w:ascii="Arial" w:hAnsi="Arial" w:cs="Arial"/>
          <w:sz w:val="22"/>
        </w:rPr>
        <w:t xml:space="preserve"> </w:t>
      </w:r>
      <w:r w:rsidRPr="00590742">
        <w:rPr>
          <w:rFonts w:ascii="Arial" w:hAnsi="Arial" w:cs="Arial"/>
          <w:sz w:val="22"/>
        </w:rPr>
        <w:t>Гусев-Муравьевский, В.А.</w:t>
      </w:r>
      <w:r w:rsidR="00590742">
        <w:rPr>
          <w:rFonts w:ascii="Arial" w:hAnsi="Arial" w:cs="Arial"/>
          <w:sz w:val="22"/>
        </w:rPr>
        <w:t xml:space="preserve"> </w:t>
      </w:r>
      <w:r w:rsidRPr="00590742">
        <w:rPr>
          <w:rFonts w:ascii="Arial" w:hAnsi="Arial" w:cs="Arial"/>
          <w:sz w:val="22"/>
        </w:rPr>
        <w:t>Жуковский, Д.Е.</w:t>
      </w:r>
      <w:r w:rsidR="00590742">
        <w:rPr>
          <w:rFonts w:ascii="Arial" w:hAnsi="Arial" w:cs="Arial"/>
          <w:sz w:val="22"/>
        </w:rPr>
        <w:t xml:space="preserve"> </w:t>
      </w:r>
      <w:r w:rsidRPr="00590742">
        <w:rPr>
          <w:rFonts w:ascii="Arial" w:hAnsi="Arial" w:cs="Arial"/>
          <w:sz w:val="22"/>
        </w:rPr>
        <w:t>Кашкин, В.Д.</w:t>
      </w:r>
      <w:r w:rsidR="00590742">
        <w:rPr>
          <w:rFonts w:ascii="Arial" w:hAnsi="Arial" w:cs="Arial"/>
          <w:sz w:val="22"/>
        </w:rPr>
        <w:t xml:space="preserve"> </w:t>
      </w:r>
      <w:r w:rsidR="00590742" w:rsidRPr="00590742">
        <w:rPr>
          <w:rFonts w:ascii="Arial" w:hAnsi="Arial" w:cs="Arial"/>
          <w:sz w:val="22"/>
        </w:rPr>
        <w:t>Ковалев, Н.В.</w:t>
      </w:r>
      <w:r w:rsidR="00590742">
        <w:rPr>
          <w:rFonts w:ascii="Arial" w:hAnsi="Arial" w:cs="Arial"/>
          <w:sz w:val="22"/>
        </w:rPr>
        <w:t xml:space="preserve"> </w:t>
      </w:r>
      <w:r w:rsidRPr="00590742">
        <w:rPr>
          <w:rFonts w:ascii="Arial" w:hAnsi="Arial" w:cs="Arial"/>
          <w:sz w:val="22"/>
        </w:rPr>
        <w:t>Кузнецов, В.А.</w:t>
      </w:r>
      <w:r w:rsidR="00590742">
        <w:rPr>
          <w:rFonts w:ascii="Arial" w:hAnsi="Arial" w:cs="Arial"/>
          <w:sz w:val="22"/>
        </w:rPr>
        <w:t xml:space="preserve"> </w:t>
      </w:r>
      <w:r w:rsidRPr="00590742">
        <w:rPr>
          <w:rFonts w:ascii="Arial" w:hAnsi="Arial" w:cs="Arial"/>
          <w:sz w:val="22"/>
        </w:rPr>
        <w:t>Кулагин, В.А.</w:t>
      </w:r>
      <w:r w:rsidR="00590742">
        <w:rPr>
          <w:rFonts w:ascii="Arial" w:hAnsi="Arial" w:cs="Arial"/>
          <w:sz w:val="22"/>
        </w:rPr>
        <w:t xml:space="preserve"> </w:t>
      </w:r>
      <w:r w:rsidRPr="00590742">
        <w:rPr>
          <w:rFonts w:ascii="Arial" w:hAnsi="Arial" w:cs="Arial"/>
          <w:sz w:val="22"/>
        </w:rPr>
        <w:t>Лебедев, Д.С.</w:t>
      </w:r>
      <w:r w:rsidR="00590742">
        <w:rPr>
          <w:rFonts w:ascii="Arial" w:hAnsi="Arial" w:cs="Arial"/>
          <w:sz w:val="22"/>
        </w:rPr>
        <w:t xml:space="preserve"> </w:t>
      </w:r>
      <w:r w:rsidRPr="00590742">
        <w:rPr>
          <w:rFonts w:ascii="Arial" w:hAnsi="Arial" w:cs="Arial"/>
          <w:sz w:val="22"/>
        </w:rPr>
        <w:t>Лихачев, В.А.</w:t>
      </w:r>
      <w:r w:rsidR="00590742">
        <w:rPr>
          <w:rFonts w:ascii="Arial" w:hAnsi="Arial" w:cs="Arial"/>
          <w:sz w:val="22"/>
        </w:rPr>
        <w:t xml:space="preserve"> </w:t>
      </w:r>
      <w:r w:rsidRPr="00590742">
        <w:rPr>
          <w:rFonts w:ascii="Arial" w:hAnsi="Arial" w:cs="Arial"/>
          <w:sz w:val="22"/>
        </w:rPr>
        <w:t>Смирнов, Н.В.</w:t>
      </w:r>
      <w:r w:rsidR="00590742">
        <w:rPr>
          <w:rFonts w:ascii="Arial" w:hAnsi="Arial" w:cs="Arial"/>
          <w:sz w:val="22"/>
        </w:rPr>
        <w:t xml:space="preserve"> </w:t>
      </w:r>
      <w:r w:rsidRPr="00590742">
        <w:rPr>
          <w:rFonts w:ascii="Arial" w:hAnsi="Arial" w:cs="Arial"/>
          <w:sz w:val="22"/>
        </w:rPr>
        <w:t>Смирнов, М.А.</w:t>
      </w:r>
      <w:r w:rsidR="00590742">
        <w:rPr>
          <w:rFonts w:ascii="Arial" w:hAnsi="Arial" w:cs="Arial"/>
          <w:sz w:val="22"/>
        </w:rPr>
        <w:t xml:space="preserve"> </w:t>
      </w:r>
      <w:r w:rsidRPr="00590742">
        <w:rPr>
          <w:rFonts w:ascii="Arial" w:hAnsi="Arial" w:cs="Arial"/>
          <w:sz w:val="22"/>
        </w:rPr>
        <w:lastRenderedPageBreak/>
        <w:t>Тарковский, Т.А.</w:t>
      </w:r>
      <w:r w:rsidR="00590742">
        <w:rPr>
          <w:rFonts w:ascii="Arial" w:hAnsi="Arial" w:cs="Arial"/>
          <w:sz w:val="22"/>
        </w:rPr>
        <w:t xml:space="preserve"> </w:t>
      </w:r>
      <w:r w:rsidRPr="00590742">
        <w:rPr>
          <w:rFonts w:ascii="Arial" w:hAnsi="Arial" w:cs="Arial"/>
          <w:sz w:val="22"/>
        </w:rPr>
        <w:t>Третьякова, Ф.И.</w:t>
      </w:r>
      <w:r w:rsidR="00590742">
        <w:rPr>
          <w:rFonts w:ascii="Arial" w:hAnsi="Arial" w:cs="Arial"/>
          <w:sz w:val="22"/>
        </w:rPr>
        <w:t xml:space="preserve"> </w:t>
      </w:r>
      <w:r w:rsidR="00590742" w:rsidRPr="00590742">
        <w:rPr>
          <w:rFonts w:ascii="Arial" w:hAnsi="Arial" w:cs="Arial"/>
          <w:sz w:val="22"/>
        </w:rPr>
        <w:t>Тютчев</w:t>
      </w:r>
      <w:r w:rsidRPr="00590742">
        <w:rPr>
          <w:rFonts w:ascii="Arial" w:hAnsi="Arial" w:cs="Arial"/>
          <w:sz w:val="22"/>
        </w:rPr>
        <w:t>, Н.Д.</w:t>
      </w:r>
      <w:r w:rsidR="00590742">
        <w:rPr>
          <w:rFonts w:ascii="Arial" w:hAnsi="Arial" w:cs="Arial"/>
          <w:sz w:val="22"/>
        </w:rPr>
        <w:t xml:space="preserve"> </w:t>
      </w:r>
      <w:r w:rsidRPr="00590742">
        <w:rPr>
          <w:rFonts w:ascii="Arial" w:hAnsi="Arial" w:cs="Arial"/>
          <w:sz w:val="22"/>
        </w:rPr>
        <w:t>Ульянов. Здесь следует сделать необходимую ремарку о том, что Гиляровский бывал в Мышкине и отметил его в своем путеводителе по Волге, авторам</w:t>
      </w:r>
      <w:r w:rsidR="009F3CAA">
        <w:rPr>
          <w:rFonts w:ascii="Arial" w:hAnsi="Arial" w:cs="Arial"/>
          <w:sz w:val="22"/>
        </w:rPr>
        <w:t xml:space="preserve"> это</w:t>
      </w:r>
      <w:r w:rsidRPr="00590742">
        <w:rPr>
          <w:rFonts w:ascii="Arial" w:hAnsi="Arial" w:cs="Arial"/>
          <w:sz w:val="22"/>
        </w:rPr>
        <w:t xml:space="preserve"> не было известно. Гусев-Муравьевский - безусловно, мышкинец только по рождению и семейной приверженности художествам, в остальном - он угличанин, как и поэт Ульянов - рыбинец или Лебедев - тутаевец. </w:t>
      </w:r>
    </w:p>
    <w:p w:rsidR="001E3227" w:rsidRPr="00590742" w:rsidRDefault="001E3227" w:rsidP="00590742">
      <w:pPr>
        <w:ind w:firstLine="284"/>
        <w:jc w:val="both"/>
        <w:rPr>
          <w:rFonts w:ascii="Arial" w:hAnsi="Arial" w:cs="Arial"/>
          <w:sz w:val="22"/>
        </w:rPr>
      </w:pPr>
      <w:r w:rsidRPr="00590742">
        <w:rPr>
          <w:rFonts w:ascii="Arial" w:hAnsi="Arial" w:cs="Arial"/>
          <w:sz w:val="22"/>
        </w:rPr>
        <w:t xml:space="preserve">Необычайно своеобразной получилась статья, посвящённая Ф.И.Тютчеву, в которой усадьба деда Федора Ивановича - Знаменское в Мышкинском уезде (ныне - Угличский район), как и «Тютчевский дом» </w:t>
      </w:r>
      <w:r w:rsidR="00590742" w:rsidRPr="00590742">
        <w:rPr>
          <w:rFonts w:ascii="Arial" w:hAnsi="Arial" w:cs="Arial"/>
          <w:sz w:val="22"/>
        </w:rPr>
        <w:t>в Мышкине</w:t>
      </w:r>
      <w:r w:rsidRPr="00590742">
        <w:rPr>
          <w:rFonts w:ascii="Arial" w:hAnsi="Arial" w:cs="Arial"/>
          <w:sz w:val="22"/>
        </w:rPr>
        <w:t xml:space="preserve"> - единственный в ярославском крае музейно-литературный и выставочный центр, созданный в память о великом поэте, вообще выпали из исторического территориального и культурного контекста. </w:t>
      </w:r>
    </w:p>
    <w:p w:rsidR="001E3227" w:rsidRPr="00590742" w:rsidRDefault="001E3227" w:rsidP="00590742">
      <w:pPr>
        <w:ind w:firstLine="284"/>
        <w:jc w:val="both"/>
        <w:rPr>
          <w:rFonts w:ascii="Arial" w:hAnsi="Arial" w:cs="Arial"/>
          <w:sz w:val="22"/>
        </w:rPr>
      </w:pPr>
      <w:r w:rsidRPr="00590742">
        <w:rPr>
          <w:rFonts w:ascii="Arial" w:hAnsi="Arial" w:cs="Arial"/>
          <w:sz w:val="22"/>
        </w:rPr>
        <w:t>В статье о Т.А.Третьяковой «пропала» из её творческой библиографии единственная литературно-художественная книга «Мышкинские перелоги».</w:t>
      </w:r>
    </w:p>
    <w:p w:rsidR="001E3227" w:rsidRPr="00590742" w:rsidRDefault="001E3227" w:rsidP="00590742">
      <w:pPr>
        <w:ind w:firstLine="284"/>
        <w:jc w:val="both"/>
        <w:rPr>
          <w:rFonts w:ascii="Arial" w:hAnsi="Arial" w:cs="Arial"/>
          <w:sz w:val="22"/>
        </w:rPr>
      </w:pPr>
      <w:r w:rsidRPr="00590742">
        <w:rPr>
          <w:rFonts w:ascii="Arial" w:hAnsi="Arial" w:cs="Arial"/>
          <w:sz w:val="22"/>
        </w:rPr>
        <w:t xml:space="preserve">В плеяде Опочининых - </w:t>
      </w:r>
      <w:r w:rsidR="00590742" w:rsidRPr="00590742">
        <w:rPr>
          <w:rFonts w:ascii="Arial" w:hAnsi="Arial" w:cs="Arial"/>
          <w:sz w:val="22"/>
        </w:rPr>
        <w:t>писателей, связанных</w:t>
      </w:r>
      <w:r w:rsidRPr="00590742">
        <w:rPr>
          <w:rFonts w:ascii="Arial" w:hAnsi="Arial" w:cs="Arial"/>
          <w:sz w:val="22"/>
        </w:rPr>
        <w:t xml:space="preserve"> с Ярославским краем усадебной культурой, это не только перечисленные в словаре Евгений Николаевич и его дочь Людмила Евгеньевна, но и Ф.П.Опочинин, П.А.Опочинин. Вполне мог бы быть включенным, хотя бы в раздел уникальных литературных изданий, уникальный труд Ф.К.Опочинина «Сборник снимков с автографов русских деятелей (1801-1825. Письма, стихотворения, заметки и подписи). (Издание редакции «Русской старины» и Ф.К.Опочинина. СПб, 1873). </w:t>
      </w:r>
    </w:p>
    <w:p w:rsidR="001E3227" w:rsidRPr="00590742" w:rsidRDefault="001E3227" w:rsidP="00590742">
      <w:pPr>
        <w:ind w:firstLine="284"/>
        <w:jc w:val="both"/>
        <w:rPr>
          <w:rFonts w:ascii="Arial" w:hAnsi="Arial" w:cs="Arial"/>
          <w:sz w:val="22"/>
        </w:rPr>
      </w:pPr>
      <w:r w:rsidRPr="00590742">
        <w:rPr>
          <w:rFonts w:ascii="Arial" w:hAnsi="Arial" w:cs="Arial"/>
          <w:sz w:val="22"/>
        </w:rPr>
        <w:t xml:space="preserve">Действительно новое развитие в подборе персоналий ярославского литературного олимпа получило направление, охватывающее писателей из духовного, священнического сословия пореформенного периода и позднее. Однако подход составителей кажется несколько неуверенным, случайным в силу вероятной малой и локальной изученности данной темы, особенно если её сравнить с разработанностью темы средневековой книжности и духовной литературы. Круг известных ярославских священников, отметившихся художественными литературными публицистическими текстами проповедей, поучений, речей, получивших очевидное признание, гораздо шире включенных в словарь. Были священники, в том числе и в мышкинском крае - поэты, новые приходские летописцы - чьи произведения печатались в Ярославских </w:t>
      </w:r>
      <w:r w:rsidRPr="00590742">
        <w:rPr>
          <w:rFonts w:ascii="Arial" w:hAnsi="Arial" w:cs="Arial"/>
          <w:sz w:val="22"/>
        </w:rPr>
        <w:lastRenderedPageBreak/>
        <w:t>Епархиальных и столичных изданиях, выходили отдельными публикациями. Это и митрополит Агафодор (П.Ф.</w:t>
      </w:r>
      <w:r w:rsidR="00590742">
        <w:rPr>
          <w:rFonts w:ascii="Arial" w:hAnsi="Arial" w:cs="Arial"/>
          <w:sz w:val="22"/>
        </w:rPr>
        <w:t xml:space="preserve"> </w:t>
      </w:r>
      <w:r w:rsidRPr="00590742">
        <w:rPr>
          <w:rFonts w:ascii="Arial" w:hAnsi="Arial" w:cs="Arial"/>
          <w:sz w:val="22"/>
        </w:rPr>
        <w:t>Преображенский), и епископ Андроник (В.А.</w:t>
      </w:r>
      <w:r w:rsidR="00590742">
        <w:rPr>
          <w:rFonts w:ascii="Arial" w:hAnsi="Arial" w:cs="Arial"/>
          <w:sz w:val="22"/>
        </w:rPr>
        <w:t xml:space="preserve"> </w:t>
      </w:r>
      <w:r w:rsidRPr="00590742">
        <w:rPr>
          <w:rFonts w:ascii="Arial" w:hAnsi="Arial" w:cs="Arial"/>
          <w:sz w:val="22"/>
        </w:rPr>
        <w:t>Никольский), и о. И.Е.</w:t>
      </w:r>
      <w:r w:rsidR="00590742">
        <w:rPr>
          <w:rFonts w:ascii="Arial" w:hAnsi="Arial" w:cs="Arial"/>
          <w:sz w:val="22"/>
        </w:rPr>
        <w:t xml:space="preserve"> </w:t>
      </w:r>
      <w:r w:rsidRPr="00590742">
        <w:rPr>
          <w:rFonts w:ascii="Arial" w:hAnsi="Arial" w:cs="Arial"/>
          <w:sz w:val="22"/>
        </w:rPr>
        <w:t>Долинский, и о. П.А. и А.А. Смирновы, и о. И.П.</w:t>
      </w:r>
      <w:r w:rsidR="00590742">
        <w:rPr>
          <w:rFonts w:ascii="Arial" w:hAnsi="Arial" w:cs="Arial"/>
          <w:sz w:val="22"/>
        </w:rPr>
        <w:t xml:space="preserve"> </w:t>
      </w:r>
      <w:r w:rsidRPr="00590742">
        <w:rPr>
          <w:rFonts w:ascii="Arial" w:hAnsi="Arial" w:cs="Arial"/>
          <w:sz w:val="22"/>
        </w:rPr>
        <w:t>Голиков, и о. Д.</w:t>
      </w:r>
      <w:r w:rsidR="00590742">
        <w:rPr>
          <w:rFonts w:ascii="Arial" w:hAnsi="Arial" w:cs="Arial"/>
          <w:sz w:val="22"/>
        </w:rPr>
        <w:t xml:space="preserve"> </w:t>
      </w:r>
      <w:r w:rsidRPr="00590742">
        <w:rPr>
          <w:rFonts w:ascii="Arial" w:hAnsi="Arial" w:cs="Arial"/>
          <w:sz w:val="22"/>
        </w:rPr>
        <w:t>Красотин, и о. Н.П</w:t>
      </w:r>
      <w:r w:rsidR="00590742">
        <w:rPr>
          <w:rFonts w:ascii="Arial" w:hAnsi="Arial" w:cs="Arial"/>
          <w:sz w:val="22"/>
        </w:rPr>
        <w:t xml:space="preserve"> </w:t>
      </w:r>
      <w:r w:rsidRPr="00590742">
        <w:rPr>
          <w:rFonts w:ascii="Arial" w:hAnsi="Arial" w:cs="Arial"/>
          <w:sz w:val="22"/>
        </w:rPr>
        <w:t xml:space="preserve">.Розов. Остаётся загадкой, почему в словарь не был включен митрофорный протоиерей и миссионер о. Борис Георгиевич Старк? </w:t>
      </w:r>
    </w:p>
    <w:p w:rsidR="001E3227" w:rsidRPr="00590742" w:rsidRDefault="001E3227" w:rsidP="00590742">
      <w:pPr>
        <w:ind w:firstLine="284"/>
        <w:jc w:val="both"/>
        <w:rPr>
          <w:rFonts w:ascii="Arial" w:hAnsi="Arial" w:cs="Arial"/>
          <w:sz w:val="22"/>
        </w:rPr>
      </w:pPr>
      <w:r w:rsidRPr="00590742">
        <w:rPr>
          <w:rFonts w:ascii="Arial" w:hAnsi="Arial" w:cs="Arial"/>
          <w:sz w:val="22"/>
        </w:rPr>
        <w:t xml:space="preserve"> Отдельная тема для обсуждения данного издания, которая, казалось бы, и не должна проявляться в подобном труде, и которую по этой же причине оставляем на суд истории - этический подход к творческим и мировоззренческим характеристикам некоторых современных публицистов, литераторов, критиков. К сожалению, в подобных случаях литературное предназначение критики грешит чрезмерной эмоциональностью, прямолинейностью суждений, политизированностью, что недопустимо для энциклопедии.  </w:t>
      </w:r>
    </w:p>
    <w:p w:rsidR="001E3227" w:rsidRPr="00590742" w:rsidRDefault="001E3227" w:rsidP="00590742">
      <w:pPr>
        <w:ind w:firstLine="284"/>
        <w:jc w:val="both"/>
        <w:rPr>
          <w:rFonts w:ascii="Arial" w:hAnsi="Arial" w:cs="Arial"/>
          <w:sz w:val="22"/>
        </w:rPr>
      </w:pPr>
      <w:r w:rsidRPr="00590742">
        <w:rPr>
          <w:rFonts w:ascii="Arial" w:hAnsi="Arial" w:cs="Arial"/>
          <w:sz w:val="22"/>
        </w:rPr>
        <w:t xml:space="preserve"> Конечно, это далеко не все «литературные» персоналии и «литературные» сюжеты прошлого и современности ярославского края, как и других, в том числе и мышкинских, мест, которые достойны областного словаря в большем объёме. За это, как правило, переживает читатель, «задним числом». Напомним, хотя бы, о Всеволоде Рождественском. Авторы и сами отмечают «неохватность» материала, выделяют перспективные направления дальнейших исследований, основным трендом в которых, как можно судить, стал кропотливый поиск следов присутствия «признанных», «великих» и «известных» советских и российских писателей, поэтов и переводчиков на ярославских просторах. Найдётся ли среди них место «низовой» действительно ярославской литературе, в частности, тоже декларированной авторским коллективом, ярославским художественным образам, современным литературным процессам и его художникам, как это в своё время удалось сделать А.В. и Н.А. Афанасьевым на примере заозерских крестьянских поэтов, пока не ясно.     </w:t>
      </w:r>
    </w:p>
    <w:p w:rsidR="001E3227" w:rsidRPr="00590742" w:rsidRDefault="001E3227" w:rsidP="00590742">
      <w:pPr>
        <w:ind w:firstLine="284"/>
        <w:jc w:val="both"/>
        <w:rPr>
          <w:rFonts w:ascii="Arial" w:hAnsi="Arial" w:cs="Arial"/>
          <w:sz w:val="22"/>
        </w:rPr>
      </w:pPr>
      <w:r w:rsidRPr="00590742">
        <w:rPr>
          <w:rFonts w:ascii="Arial" w:hAnsi="Arial" w:cs="Arial"/>
          <w:sz w:val="22"/>
        </w:rPr>
        <w:t xml:space="preserve">      Смысл любого отклика заключается в полезности, в целом, для творческого процесса, его углублении и развитии в будущем. Об этом же просят и авторы-составители. Поддержим их.</w:t>
      </w:r>
    </w:p>
    <w:p w:rsidR="001E3227" w:rsidRPr="00590742" w:rsidRDefault="00590742" w:rsidP="00590742">
      <w:pPr>
        <w:ind w:firstLine="284"/>
        <w:jc w:val="both"/>
        <w:rPr>
          <w:rFonts w:ascii="Arial" w:hAnsi="Arial" w:cs="Arial"/>
          <w:sz w:val="22"/>
        </w:rPr>
      </w:pPr>
      <w:r>
        <w:rPr>
          <w:noProof/>
        </w:rPr>
        <w:drawing>
          <wp:inline distT="0" distB="0" distL="0" distR="0" wp14:anchorId="30D33AB1" wp14:editId="327F76A3">
            <wp:extent cx="2880360" cy="277495"/>
            <wp:effectExtent l="0" t="0" r="0" b="0"/>
            <wp:docPr id="50" name="Рисунок 50" descr="http://zoozel.ru/gallery/images/1058671_vinetka-cherno-belaya.jpg"/>
            <wp:cNvGraphicFramePr/>
            <a:graphic xmlns:a="http://schemas.openxmlformats.org/drawingml/2006/main">
              <a:graphicData uri="http://schemas.openxmlformats.org/drawingml/2006/picture">
                <pic:pic xmlns:pic="http://schemas.openxmlformats.org/drawingml/2006/picture">
                  <pic:nvPicPr>
                    <pic:cNvPr id="14" name="Рисунок 14" descr="http://zoozel.ru/gallery/images/1058671_vinetka-cherno-belaya.jpg"/>
                    <pic:cNvPicPr/>
                  </pic:nvPicPr>
                  <pic:blipFill rotWithShape="1">
                    <a:blip r:embed="rId44">
                      <a:extLst>
                        <a:ext uri="{28A0092B-C50C-407E-A947-70E740481C1C}">
                          <a14:useLocalDpi xmlns:a14="http://schemas.microsoft.com/office/drawing/2010/main" val="0"/>
                        </a:ext>
                      </a:extLst>
                    </a:blip>
                    <a:srcRect l="-1" t="42047" r="10200" b="47950"/>
                    <a:stretch/>
                  </pic:blipFill>
                  <pic:spPr bwMode="auto">
                    <a:xfrm>
                      <a:off x="0" y="0"/>
                      <a:ext cx="2880360" cy="277495"/>
                    </a:xfrm>
                    <a:prstGeom prst="rect">
                      <a:avLst/>
                    </a:prstGeom>
                    <a:noFill/>
                    <a:ln>
                      <a:noFill/>
                    </a:ln>
                    <a:extLst>
                      <a:ext uri="{53640926-AAD7-44D8-BBD7-CCE9431645EC}">
                        <a14:shadowObscured xmlns:a14="http://schemas.microsoft.com/office/drawing/2010/main"/>
                      </a:ext>
                    </a:extLst>
                  </pic:spPr>
                </pic:pic>
              </a:graphicData>
            </a:graphic>
          </wp:inline>
        </w:drawing>
      </w:r>
    </w:p>
    <w:p w:rsidR="00590742" w:rsidRDefault="00590742" w:rsidP="001E3227">
      <w:pPr>
        <w:ind w:firstLine="284"/>
        <w:rPr>
          <w:rFonts w:ascii="Times New Roman" w:hAnsi="Times New Roman" w:cs="Times New Roman"/>
        </w:rPr>
      </w:pPr>
    </w:p>
    <w:p w:rsidR="00590742" w:rsidRDefault="00590742" w:rsidP="001E3227">
      <w:pPr>
        <w:ind w:firstLine="284"/>
        <w:rPr>
          <w:rFonts w:ascii="Times New Roman" w:hAnsi="Times New Roman" w:cs="Times New Roman"/>
        </w:rPr>
      </w:pPr>
      <w:r w:rsidRPr="001D7227">
        <w:rPr>
          <w:rFonts w:ascii="Times New Roman" w:hAnsi="Times New Roman" w:cs="Times New Roman"/>
          <w:noProof/>
        </w:rPr>
        <w:lastRenderedPageBreak/>
        <w:drawing>
          <wp:anchor distT="0" distB="0" distL="114300" distR="114300" simplePos="0" relativeHeight="251664384" behindDoc="0" locked="0" layoutInCell="1" allowOverlap="1" wp14:anchorId="36E65691" wp14:editId="3D93C494">
            <wp:simplePos x="0" y="0"/>
            <wp:positionH relativeFrom="column">
              <wp:posOffset>113665</wp:posOffset>
            </wp:positionH>
            <wp:positionV relativeFrom="paragraph">
              <wp:posOffset>-7761</wp:posOffset>
            </wp:positionV>
            <wp:extent cx="2167890" cy="3322320"/>
            <wp:effectExtent l="0" t="0" r="0" b="0"/>
            <wp:wrapSquare wrapText="bothSides"/>
            <wp:docPr id="41" name="Рисунок 41" descr="C:\Users\пользователь\Desktop\IMG_7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IMG_7210.jpg"/>
                    <pic:cNvPicPr>
                      <a:picLocks noChangeAspect="1" noChangeArrowheads="1"/>
                    </pic:cNvPicPr>
                  </pic:nvPicPr>
                  <pic:blipFill rotWithShape="1">
                    <a:blip r:embed="rId46" cstate="print">
                      <a:extLst>
                        <a:ext uri="{BEBA8EAE-BF5A-486C-A8C5-ECC9F3942E4B}">
                          <a14:imgProps xmlns:a14="http://schemas.microsoft.com/office/drawing/2010/main">
                            <a14:imgLayer r:embed="rId47">
                              <a14:imgEffect>
                                <a14:colorTemperature colorTemp="11200"/>
                              </a14:imgEffect>
                              <a14:imgEffect>
                                <a14:brightnessContrast bright="20000" contrast="-40000"/>
                              </a14:imgEffect>
                            </a14:imgLayer>
                          </a14:imgProps>
                        </a:ext>
                        <a:ext uri="{28A0092B-C50C-407E-A947-70E740481C1C}">
                          <a14:useLocalDpi xmlns:a14="http://schemas.microsoft.com/office/drawing/2010/main" val="0"/>
                        </a:ext>
                      </a:extLst>
                    </a:blip>
                    <a:srcRect l="5289" t="4187" r="7778" b="7008"/>
                    <a:stretch/>
                  </pic:blipFill>
                  <pic:spPr bwMode="auto">
                    <a:xfrm>
                      <a:off x="0" y="0"/>
                      <a:ext cx="2167890" cy="33223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90742" w:rsidRDefault="00590742" w:rsidP="001E3227">
      <w:pPr>
        <w:ind w:firstLine="284"/>
        <w:rPr>
          <w:rFonts w:ascii="Times New Roman" w:hAnsi="Times New Roman" w:cs="Times New Roman"/>
        </w:rPr>
      </w:pPr>
    </w:p>
    <w:p w:rsidR="00590742" w:rsidRDefault="00590742" w:rsidP="001E3227">
      <w:pPr>
        <w:ind w:firstLine="284"/>
        <w:rPr>
          <w:rFonts w:ascii="Times New Roman" w:hAnsi="Times New Roman" w:cs="Times New Roman"/>
        </w:rPr>
      </w:pPr>
    </w:p>
    <w:p w:rsidR="00590742" w:rsidRDefault="00590742" w:rsidP="001E3227">
      <w:pPr>
        <w:ind w:firstLine="284"/>
        <w:rPr>
          <w:rFonts w:ascii="Times New Roman" w:hAnsi="Times New Roman" w:cs="Times New Roman"/>
        </w:rPr>
      </w:pPr>
    </w:p>
    <w:p w:rsidR="00590742" w:rsidRDefault="00590742" w:rsidP="001E3227">
      <w:pPr>
        <w:ind w:firstLine="284"/>
        <w:rPr>
          <w:rFonts w:ascii="Times New Roman" w:hAnsi="Times New Roman" w:cs="Times New Roman"/>
        </w:rPr>
      </w:pPr>
    </w:p>
    <w:p w:rsidR="00590742" w:rsidRDefault="00590742" w:rsidP="001E3227">
      <w:pPr>
        <w:ind w:firstLine="284"/>
        <w:rPr>
          <w:rFonts w:ascii="Times New Roman" w:hAnsi="Times New Roman" w:cs="Times New Roman"/>
        </w:rPr>
      </w:pPr>
    </w:p>
    <w:p w:rsidR="00590742" w:rsidRDefault="00590742" w:rsidP="001E3227">
      <w:pPr>
        <w:ind w:firstLine="284"/>
        <w:rPr>
          <w:rFonts w:ascii="Times New Roman" w:hAnsi="Times New Roman" w:cs="Times New Roman"/>
        </w:rPr>
      </w:pPr>
    </w:p>
    <w:p w:rsidR="00590742" w:rsidRDefault="00590742" w:rsidP="001E3227">
      <w:pPr>
        <w:ind w:firstLine="284"/>
        <w:rPr>
          <w:rFonts w:ascii="Times New Roman" w:hAnsi="Times New Roman" w:cs="Times New Roman"/>
        </w:rPr>
      </w:pPr>
    </w:p>
    <w:p w:rsidR="00590742" w:rsidRDefault="00590742" w:rsidP="001E3227">
      <w:pPr>
        <w:ind w:firstLine="284"/>
        <w:rPr>
          <w:rFonts w:ascii="Times New Roman" w:hAnsi="Times New Roman" w:cs="Times New Roman"/>
        </w:rPr>
      </w:pPr>
    </w:p>
    <w:p w:rsidR="00590742" w:rsidRDefault="00590742" w:rsidP="001E3227">
      <w:pPr>
        <w:ind w:firstLine="284"/>
        <w:rPr>
          <w:rFonts w:ascii="Times New Roman" w:hAnsi="Times New Roman" w:cs="Times New Roman"/>
        </w:rPr>
      </w:pPr>
    </w:p>
    <w:p w:rsidR="00590742" w:rsidRDefault="00590742" w:rsidP="001E3227">
      <w:pPr>
        <w:ind w:firstLine="284"/>
        <w:rPr>
          <w:rFonts w:ascii="Times New Roman" w:hAnsi="Times New Roman" w:cs="Times New Roman"/>
        </w:rPr>
      </w:pPr>
    </w:p>
    <w:p w:rsidR="00590742" w:rsidRDefault="00590742" w:rsidP="001E3227">
      <w:pPr>
        <w:ind w:firstLine="284"/>
        <w:rPr>
          <w:rFonts w:ascii="Times New Roman" w:hAnsi="Times New Roman" w:cs="Times New Roman"/>
        </w:rPr>
      </w:pPr>
    </w:p>
    <w:p w:rsidR="00590742" w:rsidRDefault="00590742" w:rsidP="001E3227">
      <w:pPr>
        <w:ind w:firstLine="284"/>
        <w:rPr>
          <w:rFonts w:ascii="Times New Roman" w:hAnsi="Times New Roman" w:cs="Times New Roman"/>
        </w:rPr>
      </w:pPr>
    </w:p>
    <w:p w:rsidR="00590742" w:rsidRDefault="00590742" w:rsidP="001E3227">
      <w:pPr>
        <w:ind w:firstLine="284"/>
        <w:rPr>
          <w:rFonts w:ascii="Times New Roman" w:hAnsi="Times New Roman" w:cs="Times New Roman"/>
        </w:rPr>
      </w:pPr>
    </w:p>
    <w:p w:rsidR="00590742" w:rsidRDefault="00590742" w:rsidP="001E3227">
      <w:pPr>
        <w:ind w:firstLine="284"/>
        <w:rPr>
          <w:rFonts w:ascii="Times New Roman" w:hAnsi="Times New Roman" w:cs="Times New Roman"/>
        </w:rPr>
      </w:pPr>
    </w:p>
    <w:p w:rsidR="00590742" w:rsidRDefault="00590742" w:rsidP="001E3227">
      <w:pPr>
        <w:ind w:firstLine="284"/>
        <w:rPr>
          <w:rFonts w:ascii="Times New Roman" w:hAnsi="Times New Roman" w:cs="Times New Roman"/>
        </w:rPr>
      </w:pPr>
    </w:p>
    <w:p w:rsidR="00590742" w:rsidRDefault="00590742" w:rsidP="001E3227">
      <w:pPr>
        <w:ind w:firstLine="284"/>
        <w:rPr>
          <w:rFonts w:ascii="Times New Roman" w:hAnsi="Times New Roman" w:cs="Times New Roman"/>
        </w:rPr>
      </w:pPr>
    </w:p>
    <w:p w:rsidR="00590742" w:rsidRDefault="00590742" w:rsidP="001E3227">
      <w:pPr>
        <w:ind w:firstLine="284"/>
        <w:rPr>
          <w:rFonts w:ascii="Times New Roman" w:hAnsi="Times New Roman" w:cs="Times New Roman"/>
        </w:rPr>
      </w:pPr>
    </w:p>
    <w:p w:rsidR="00590742" w:rsidRDefault="00590742" w:rsidP="001E3227">
      <w:pPr>
        <w:ind w:firstLine="284"/>
        <w:rPr>
          <w:rFonts w:ascii="Times New Roman" w:hAnsi="Times New Roman" w:cs="Times New Roman"/>
        </w:rPr>
      </w:pPr>
    </w:p>
    <w:p w:rsidR="001E3227" w:rsidRPr="00671B12" w:rsidRDefault="001E3227" w:rsidP="001E3227">
      <w:pPr>
        <w:ind w:firstLine="284"/>
        <w:rPr>
          <w:rFonts w:ascii="Bookman Old Style" w:hAnsi="Bookman Old Style" w:cs="Times New Roman"/>
          <w:b/>
        </w:rPr>
      </w:pPr>
      <w:r w:rsidRPr="00671B12">
        <w:rPr>
          <w:rFonts w:ascii="Bookman Old Style" w:hAnsi="Bookman Old Style" w:cs="Times New Roman"/>
          <w:b/>
        </w:rPr>
        <w:t>Третьякова Татьяна. Дворянский некрополь Угличско-Мышкинского Верхневолжья (вторая половина XVIII - XX веков). - М.: Граница, 2017.</w:t>
      </w:r>
    </w:p>
    <w:p w:rsidR="00671B12" w:rsidRPr="00590742" w:rsidRDefault="00671B12" w:rsidP="001E3227">
      <w:pPr>
        <w:ind w:firstLine="284"/>
        <w:rPr>
          <w:rFonts w:ascii="Cambria" w:hAnsi="Cambria" w:cs="Times New Roman"/>
          <w:b/>
          <w:sz w:val="28"/>
        </w:rPr>
      </w:pPr>
    </w:p>
    <w:p w:rsidR="001E3227" w:rsidRPr="00671B12" w:rsidRDefault="001E3227" w:rsidP="00590742">
      <w:pPr>
        <w:ind w:firstLine="284"/>
        <w:jc w:val="both"/>
        <w:rPr>
          <w:rFonts w:ascii="Arial" w:hAnsi="Arial" w:cs="Arial"/>
        </w:rPr>
      </w:pPr>
      <w:r w:rsidRPr="00590742">
        <w:rPr>
          <w:rFonts w:ascii="Arial" w:hAnsi="Arial" w:cs="Arial"/>
          <w:sz w:val="22"/>
        </w:rPr>
        <w:t xml:space="preserve"> </w:t>
      </w:r>
      <w:r w:rsidRPr="00671B12">
        <w:rPr>
          <w:rFonts w:ascii="Arial" w:hAnsi="Arial" w:cs="Arial"/>
        </w:rPr>
        <w:t xml:space="preserve">Ещё одно справочное издание, непосредственно касающееся мышкинского края, вышло сравнительно недавно. Автор-составитель, Татьяна Анатольевна Третьякова, хорошо известный угличский исследователь, архивист обратилась к, пожалуй, одному из наиболее неизученных тем в западной части Ярославского края, связанных с местонахождением и идентификацией дворянских захоронений XVIII - начала XX веков. Ею впервые предпринят комплексный подход к изучению дворянских некрополей на значительной территории, тем более, что эти комплексы на сельских кладбищах уже с трудом обнаруживают себя. </w:t>
      </w:r>
    </w:p>
    <w:p w:rsidR="001E3227" w:rsidRPr="00671B12" w:rsidRDefault="001E3227" w:rsidP="00590742">
      <w:pPr>
        <w:ind w:firstLine="284"/>
        <w:jc w:val="both"/>
        <w:rPr>
          <w:rFonts w:ascii="Arial" w:hAnsi="Arial" w:cs="Arial"/>
        </w:rPr>
      </w:pPr>
      <w:r w:rsidRPr="00671B12">
        <w:rPr>
          <w:rFonts w:ascii="Arial" w:hAnsi="Arial" w:cs="Arial"/>
        </w:rPr>
        <w:t xml:space="preserve">В издание включены некрополи угличских монастырей, городских церквей Мышкина и уезда, городских церквей Углича и уезда, а так же частично включены сведения Мологского, Романово-Борисоглебского, Рыбинского уездов и города Ярославля. Это позволило, как замечает </w:t>
      </w:r>
      <w:r w:rsidR="00590742" w:rsidRPr="00671B12">
        <w:rPr>
          <w:rFonts w:ascii="Arial" w:hAnsi="Arial" w:cs="Arial"/>
        </w:rPr>
        <w:t>автор, выявить</w:t>
      </w:r>
      <w:r w:rsidRPr="00671B12">
        <w:rPr>
          <w:rFonts w:ascii="Arial" w:hAnsi="Arial" w:cs="Arial"/>
        </w:rPr>
        <w:t xml:space="preserve"> и структурировать фамильные многолетние погребения, через некрополь отра</w:t>
      </w:r>
      <w:r w:rsidRPr="00671B12">
        <w:rPr>
          <w:rFonts w:ascii="Arial" w:hAnsi="Arial" w:cs="Arial"/>
        </w:rPr>
        <w:lastRenderedPageBreak/>
        <w:t>зить историю землевладений, дворянских родов, оседлость местных землевладельцев, их проживание, социобытовые и родственные связи,</w:t>
      </w:r>
      <w:r w:rsidR="009F3CAA">
        <w:rPr>
          <w:rFonts w:ascii="Arial" w:hAnsi="Arial" w:cs="Arial"/>
        </w:rPr>
        <w:t xml:space="preserve"> в этом</w:t>
      </w:r>
      <w:r w:rsidRPr="00671B12">
        <w:rPr>
          <w:rFonts w:ascii="Arial" w:hAnsi="Arial" w:cs="Arial"/>
        </w:rPr>
        <w:t xml:space="preserve"> отражается и история местного социума. </w:t>
      </w:r>
    </w:p>
    <w:p w:rsidR="001E3227" w:rsidRPr="00671B12" w:rsidRDefault="001E3227" w:rsidP="00590742">
      <w:pPr>
        <w:ind w:firstLine="284"/>
        <w:jc w:val="both"/>
        <w:rPr>
          <w:rFonts w:ascii="Arial" w:hAnsi="Arial" w:cs="Arial"/>
        </w:rPr>
      </w:pPr>
      <w:r w:rsidRPr="00671B12">
        <w:rPr>
          <w:rFonts w:ascii="Arial" w:hAnsi="Arial" w:cs="Arial"/>
        </w:rPr>
        <w:t>Так обращают на себя внимание, на примере мышкинского городского и сельского материала, возрастные характеристики погребённых: среди них преобладают дети и значительно меньше людей среднего и старшего возраста. Очень интересный материал представлен по кладбищу Никольского собора, котор</w:t>
      </w:r>
      <w:r w:rsidR="009F3CAA">
        <w:rPr>
          <w:rFonts w:ascii="Arial" w:hAnsi="Arial" w:cs="Arial"/>
        </w:rPr>
        <w:t>ое</w:t>
      </w:r>
      <w:r w:rsidRPr="00671B12">
        <w:rPr>
          <w:rFonts w:ascii="Arial" w:hAnsi="Arial" w:cs="Arial"/>
        </w:rPr>
        <w:t>, в частности, функционировал</w:t>
      </w:r>
      <w:r w:rsidR="009F3CAA">
        <w:rPr>
          <w:rFonts w:ascii="Arial" w:hAnsi="Arial" w:cs="Arial"/>
        </w:rPr>
        <w:t>о</w:t>
      </w:r>
      <w:r w:rsidRPr="00671B12">
        <w:rPr>
          <w:rFonts w:ascii="Arial" w:hAnsi="Arial" w:cs="Arial"/>
        </w:rPr>
        <w:t xml:space="preserve"> до 1830 года, и о котором помимо случайных находок костных останков при земляных работах, прежде было очень мало сведений. А значение новых данных по приходскому кладбищу при церкви Божией Матери всех скорбящих радости трудно переоценить, так как кладбище до сих пор действующее, его историческая и культурная составляющая современных муниципальных чиновников, да и часть мышкинского населения, мало интересует, а порой и раздражает. Сравнивая сведения из справочника Т. А. Третьяковой с книгой В.А.Гречухина «Город» предков» (2016), вышедшей чуть ранее, и основанной, в том числе, и на натурных обследованиях надписей на надгробных памятниках, состав дворянских захоронений на приходском кладбище Мышкина получил дополнительные обоснования и важные уточнения. Но остаются и лакуны, требующие дополнительных исследований.</w:t>
      </w:r>
    </w:p>
    <w:p w:rsidR="001E3227" w:rsidRPr="00671B12" w:rsidRDefault="001E3227" w:rsidP="00590742">
      <w:pPr>
        <w:ind w:firstLine="284"/>
        <w:jc w:val="both"/>
        <w:rPr>
          <w:rFonts w:ascii="Arial" w:hAnsi="Arial" w:cs="Arial"/>
        </w:rPr>
      </w:pPr>
      <w:r w:rsidRPr="00671B12">
        <w:rPr>
          <w:rFonts w:ascii="Arial" w:hAnsi="Arial" w:cs="Arial"/>
        </w:rPr>
        <w:t xml:space="preserve"> Определяя дворянский некрополь своеобразным «хронотопом истории рода», расширяющим наши знания и представления о «культуре памяти» на примере отдельного сословия Российской империи, автором в книгу включены необходимые и обстоятельные комментарии биографического характера. Научно-справочный раздел, имея традиционно именной и библиографический указатели, дополнен очень информативным указателем устаревших названий болезней. Иллюстративная составляющая издания представлена </w:t>
      </w:r>
      <w:r w:rsidRPr="00671B12">
        <w:rPr>
          <w:rFonts w:ascii="Arial" w:hAnsi="Arial" w:cs="Arial"/>
        </w:rPr>
        <w:lastRenderedPageBreak/>
        <w:t>архивными документами, касающимися обряда погребения, планами храмовых территорий, фотографиями храмов и надгробных памятников.</w:t>
      </w:r>
    </w:p>
    <w:p w:rsidR="00590742" w:rsidRPr="00671B12" w:rsidRDefault="001E3227" w:rsidP="00590742">
      <w:pPr>
        <w:ind w:firstLine="284"/>
        <w:jc w:val="both"/>
        <w:rPr>
          <w:rFonts w:ascii="Times New Roman" w:hAnsi="Times New Roman" w:cs="Times New Roman"/>
        </w:rPr>
      </w:pPr>
      <w:r w:rsidRPr="00671B12">
        <w:rPr>
          <w:rFonts w:ascii="Arial" w:hAnsi="Arial" w:cs="Arial"/>
        </w:rPr>
        <w:t>Книга рассчитана на широкий круг специалистов историков, музейщиков и краеведов, но пока что практически недоступна в широкой продаже, о чем можно только сожалеть.</w:t>
      </w:r>
      <w:r w:rsidRPr="00671B12">
        <w:rPr>
          <w:rFonts w:ascii="Times New Roman" w:hAnsi="Times New Roman" w:cs="Times New Roman"/>
        </w:rPr>
        <w:t xml:space="preserve"> </w:t>
      </w:r>
    </w:p>
    <w:p w:rsidR="00590742" w:rsidRDefault="00590742" w:rsidP="00590742">
      <w:pPr>
        <w:ind w:firstLine="284"/>
        <w:jc w:val="both"/>
        <w:rPr>
          <w:rFonts w:ascii="Times New Roman" w:hAnsi="Times New Roman" w:cs="Times New Roman"/>
          <w:sz w:val="22"/>
        </w:rPr>
      </w:pPr>
    </w:p>
    <w:p w:rsidR="001E3227" w:rsidRDefault="00590742" w:rsidP="00590742">
      <w:pPr>
        <w:ind w:firstLine="284"/>
        <w:jc w:val="both"/>
        <w:rPr>
          <w:rFonts w:ascii="Bookman Old Style" w:hAnsi="Bookman Old Style" w:cs="Times New Roman"/>
        </w:rPr>
      </w:pPr>
      <w:r>
        <w:rPr>
          <w:noProof/>
        </w:rPr>
        <w:drawing>
          <wp:inline distT="0" distB="0" distL="0" distR="0" wp14:anchorId="0C4FCDF7" wp14:editId="63DC639B">
            <wp:extent cx="2880360" cy="277495"/>
            <wp:effectExtent l="0" t="0" r="0" b="0"/>
            <wp:docPr id="51" name="Рисунок 51" descr="http://zoozel.ru/gallery/images/1058671_vinetka-cherno-belaya.jpg"/>
            <wp:cNvGraphicFramePr/>
            <a:graphic xmlns:a="http://schemas.openxmlformats.org/drawingml/2006/main">
              <a:graphicData uri="http://schemas.openxmlformats.org/drawingml/2006/picture">
                <pic:pic xmlns:pic="http://schemas.openxmlformats.org/drawingml/2006/picture">
                  <pic:nvPicPr>
                    <pic:cNvPr id="14" name="Рисунок 14" descr="http://zoozel.ru/gallery/images/1058671_vinetka-cherno-belaya.jpg"/>
                    <pic:cNvPicPr/>
                  </pic:nvPicPr>
                  <pic:blipFill rotWithShape="1">
                    <a:blip r:embed="rId44">
                      <a:extLst>
                        <a:ext uri="{28A0092B-C50C-407E-A947-70E740481C1C}">
                          <a14:useLocalDpi xmlns:a14="http://schemas.microsoft.com/office/drawing/2010/main" val="0"/>
                        </a:ext>
                      </a:extLst>
                    </a:blip>
                    <a:srcRect l="-1" t="42047" r="10200" b="47950"/>
                    <a:stretch/>
                  </pic:blipFill>
                  <pic:spPr bwMode="auto">
                    <a:xfrm>
                      <a:off x="0" y="0"/>
                      <a:ext cx="2880360" cy="277495"/>
                    </a:xfrm>
                    <a:prstGeom prst="rect">
                      <a:avLst/>
                    </a:prstGeom>
                    <a:noFill/>
                    <a:ln>
                      <a:noFill/>
                    </a:ln>
                    <a:extLst>
                      <a:ext uri="{53640926-AAD7-44D8-BBD7-CCE9431645EC}">
                        <a14:shadowObscured xmlns:a14="http://schemas.microsoft.com/office/drawing/2010/main"/>
                      </a:ext>
                    </a:extLst>
                  </pic:spPr>
                </pic:pic>
              </a:graphicData>
            </a:graphic>
          </wp:inline>
        </w:drawing>
      </w:r>
      <w:r w:rsidR="001E3227" w:rsidRPr="00590742">
        <w:rPr>
          <w:rFonts w:ascii="Times New Roman" w:hAnsi="Times New Roman" w:cs="Times New Roman"/>
          <w:sz w:val="22"/>
        </w:rPr>
        <w:t xml:space="preserve">     </w:t>
      </w:r>
      <w:r w:rsidR="00671B12" w:rsidRPr="00671B12">
        <w:rPr>
          <w:rFonts w:ascii="Times New Roman" w:hAnsi="Times New Roman" w:cs="Times New Roman"/>
          <w:b/>
          <w:noProof/>
          <w:sz w:val="22"/>
        </w:rPr>
        <w:drawing>
          <wp:inline distT="0" distB="0" distL="0" distR="0">
            <wp:extent cx="2631897" cy="3668889"/>
            <wp:effectExtent l="0" t="0" r="0" b="0"/>
            <wp:docPr id="52" name="Рисунок 52" descr="C:\Users\пользователь\Pictures\MP Navigator EX\2018_09_18\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пользователь\Pictures\MP Navigator EX\2018_09_18\jpg.jpg"/>
                    <pic:cNvPicPr>
                      <a:picLocks noChangeAspect="1" noChangeArrowheads="1"/>
                    </pic:cNvPicPr>
                  </pic:nvPicPr>
                  <pic:blipFill>
                    <a:blip r:embed="rId48" cstate="print">
                      <a:extLst>
                        <a:ext uri="{BEBA8EAE-BF5A-486C-A8C5-ECC9F3942E4B}">
                          <a14:imgProps xmlns:a14="http://schemas.microsoft.com/office/drawing/2010/main">
                            <a14:imgLayer r:embed="rId49">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2633797" cy="3671538"/>
                    </a:xfrm>
                    <a:prstGeom prst="rect">
                      <a:avLst/>
                    </a:prstGeom>
                    <a:noFill/>
                    <a:ln>
                      <a:noFill/>
                    </a:ln>
                  </pic:spPr>
                </pic:pic>
              </a:graphicData>
            </a:graphic>
          </wp:inline>
        </w:drawing>
      </w:r>
      <w:r w:rsidR="001E3227" w:rsidRPr="00671B12">
        <w:rPr>
          <w:rFonts w:ascii="Bookman Old Style" w:hAnsi="Bookman Old Style" w:cs="Times New Roman"/>
          <w:b/>
        </w:rPr>
        <w:t>Мышкинское землячество. Система Опочининских чтений.</w:t>
      </w:r>
      <w:r w:rsidR="001E3227" w:rsidRPr="00671B12">
        <w:rPr>
          <w:rFonts w:ascii="Bookman Old Style" w:hAnsi="Bookman Old Style" w:cs="Times New Roman"/>
        </w:rPr>
        <w:t xml:space="preserve"> Издание Мышкинского Народного музея и Академии краеведения. Вып.VII.: Мышкин, 2018. </w:t>
      </w:r>
    </w:p>
    <w:p w:rsidR="00671B12" w:rsidRPr="00671B12" w:rsidRDefault="00671B12" w:rsidP="00590742">
      <w:pPr>
        <w:ind w:firstLine="284"/>
        <w:jc w:val="both"/>
        <w:rPr>
          <w:rFonts w:ascii="Bookman Old Style" w:hAnsi="Bookman Old Style" w:cs="Times New Roman"/>
          <w:sz w:val="18"/>
        </w:rPr>
      </w:pPr>
    </w:p>
    <w:p w:rsidR="001E3227" w:rsidRDefault="001E3227" w:rsidP="00590742">
      <w:pPr>
        <w:ind w:firstLine="284"/>
        <w:jc w:val="both"/>
        <w:rPr>
          <w:rFonts w:ascii="Arial" w:hAnsi="Arial" w:cs="Arial"/>
        </w:rPr>
      </w:pPr>
      <w:r w:rsidRPr="00671B12">
        <w:rPr>
          <w:rFonts w:ascii="Arial" w:hAnsi="Arial" w:cs="Arial"/>
        </w:rPr>
        <w:t xml:space="preserve"> Земляческая конференция в Мышкине с самого своего зарождения была призвана объединять людей по принципу общей родины, или как ещё называют, «малой» родины. Объединять не только территориально, зачастую это уже невозможно, а во многом уже и ментально, духовно. Седьмой выпуск сборника «Мышкинское землячество» (2018) собрал материалы, и это как-то естественно, гораздо шире по охвату, нежели только связанные с мышкинским краем. </w:t>
      </w:r>
    </w:p>
    <w:p w:rsidR="00671B12" w:rsidRPr="00671B12" w:rsidRDefault="00671B12" w:rsidP="00590742">
      <w:pPr>
        <w:ind w:firstLine="284"/>
        <w:jc w:val="both"/>
        <w:rPr>
          <w:rFonts w:ascii="Arial" w:hAnsi="Arial" w:cs="Arial"/>
        </w:rPr>
      </w:pPr>
    </w:p>
    <w:p w:rsidR="001E3227" w:rsidRPr="00671B12" w:rsidRDefault="001E3227" w:rsidP="00590742">
      <w:pPr>
        <w:ind w:firstLine="284"/>
        <w:jc w:val="both"/>
        <w:rPr>
          <w:rFonts w:ascii="Arial" w:hAnsi="Arial" w:cs="Arial"/>
        </w:rPr>
      </w:pPr>
      <w:r w:rsidRPr="00671B12">
        <w:rPr>
          <w:rFonts w:ascii="Arial" w:hAnsi="Arial" w:cs="Arial"/>
        </w:rPr>
        <w:lastRenderedPageBreak/>
        <w:t>Нет более человечного направления в краеведении, нежели обращённого к истории рода, семьи, сообщества людей, живших на вполне конкретном уголке русской земли. Вот и в новом выпуске перед читателем предстаёт череда рассказов, повествований, исследований и стихотворений о земляках, родных людях и сопровождающих их фотографий, одиночных и групповых. Кажется, что они сами говорят: «это я», «это мы», а «это наш дом». Авторами восстанавливаются, порой, невероятные связи уроженцев из нашего края с известными людьми и событиями, скрупулёзно и аккуратно выявленные в архивах, и, что важно, в музейных и частных коллекциях. Традиционно важное место занимают сведения, относящиеся к «устной истории», убеждая, что живая память о родине - это мы сами, и забывать об это</w:t>
      </w:r>
      <w:r w:rsidR="009F3CAA">
        <w:rPr>
          <w:rFonts w:ascii="Arial" w:hAnsi="Arial" w:cs="Arial"/>
        </w:rPr>
        <w:t>м</w:t>
      </w:r>
      <w:r w:rsidRPr="00671B12">
        <w:rPr>
          <w:rFonts w:ascii="Arial" w:hAnsi="Arial" w:cs="Arial"/>
        </w:rPr>
        <w:t xml:space="preserve"> не стоит.</w:t>
      </w:r>
    </w:p>
    <w:p w:rsidR="001E3227" w:rsidRPr="00671B12" w:rsidRDefault="00671B12" w:rsidP="00590742">
      <w:pPr>
        <w:ind w:firstLine="284"/>
        <w:jc w:val="both"/>
        <w:rPr>
          <w:rFonts w:ascii="Arial" w:hAnsi="Arial" w:cs="Arial"/>
          <w:sz w:val="22"/>
        </w:rPr>
      </w:pPr>
      <w:r>
        <w:rPr>
          <w:noProof/>
        </w:rPr>
        <w:drawing>
          <wp:inline distT="0" distB="0" distL="0" distR="0" wp14:anchorId="16A5E2BA" wp14:editId="60488DE7">
            <wp:extent cx="2880360" cy="277495"/>
            <wp:effectExtent l="0" t="0" r="0" b="0"/>
            <wp:docPr id="53" name="Рисунок 53" descr="http://zoozel.ru/gallery/images/1058671_vinetka-cherno-belaya.jpg"/>
            <wp:cNvGraphicFramePr/>
            <a:graphic xmlns:a="http://schemas.openxmlformats.org/drawingml/2006/main">
              <a:graphicData uri="http://schemas.openxmlformats.org/drawingml/2006/picture">
                <pic:pic xmlns:pic="http://schemas.openxmlformats.org/drawingml/2006/picture">
                  <pic:nvPicPr>
                    <pic:cNvPr id="14" name="Рисунок 14" descr="http://zoozel.ru/gallery/images/1058671_vinetka-cherno-belaya.jpg"/>
                    <pic:cNvPicPr/>
                  </pic:nvPicPr>
                  <pic:blipFill rotWithShape="1">
                    <a:blip r:embed="rId44">
                      <a:extLst>
                        <a:ext uri="{28A0092B-C50C-407E-A947-70E740481C1C}">
                          <a14:useLocalDpi xmlns:a14="http://schemas.microsoft.com/office/drawing/2010/main" val="0"/>
                        </a:ext>
                      </a:extLst>
                    </a:blip>
                    <a:srcRect l="-1" t="42047" r="10200" b="47950"/>
                    <a:stretch/>
                  </pic:blipFill>
                  <pic:spPr bwMode="auto">
                    <a:xfrm>
                      <a:off x="0" y="0"/>
                      <a:ext cx="2880360" cy="277495"/>
                    </a:xfrm>
                    <a:prstGeom prst="rect">
                      <a:avLst/>
                    </a:prstGeom>
                    <a:noFill/>
                    <a:ln>
                      <a:noFill/>
                    </a:ln>
                    <a:extLst>
                      <a:ext uri="{53640926-AAD7-44D8-BBD7-CCE9431645EC}">
                        <a14:shadowObscured xmlns:a14="http://schemas.microsoft.com/office/drawing/2010/main"/>
                      </a:ext>
                    </a:extLst>
                  </pic:spPr>
                </pic:pic>
              </a:graphicData>
            </a:graphic>
          </wp:inline>
        </w:drawing>
      </w:r>
    </w:p>
    <w:p w:rsidR="001E3227" w:rsidRDefault="001E3227" w:rsidP="00590742">
      <w:pPr>
        <w:ind w:firstLine="284"/>
        <w:jc w:val="both"/>
        <w:rPr>
          <w:rFonts w:ascii="Cambria" w:hAnsi="Cambria" w:cs="Arial"/>
          <w:sz w:val="22"/>
        </w:rPr>
      </w:pPr>
      <w:r w:rsidRPr="00671B12">
        <w:rPr>
          <w:rFonts w:ascii="Cambria" w:hAnsi="Cambria" w:cs="Arial"/>
          <w:sz w:val="28"/>
        </w:rPr>
        <w:t xml:space="preserve"> </w:t>
      </w:r>
      <w:r w:rsidRPr="00671B12">
        <w:rPr>
          <w:rFonts w:ascii="Cambria" w:hAnsi="Cambria" w:cs="Arial"/>
          <w:b/>
          <w:sz w:val="28"/>
        </w:rPr>
        <w:t>Гречухин В.А. На ветрах… времени…</w:t>
      </w:r>
      <w:r w:rsidRPr="00671B12">
        <w:rPr>
          <w:rFonts w:ascii="Cambria" w:hAnsi="Cambria" w:cs="Arial"/>
          <w:sz w:val="28"/>
        </w:rPr>
        <w:t xml:space="preserve"> (Рассказы о переселенцах). Мышкин, 2018.</w:t>
      </w:r>
      <w:r w:rsidRPr="00671B12">
        <w:rPr>
          <w:rFonts w:ascii="Cambria" w:hAnsi="Cambria" w:cs="Arial"/>
          <w:sz w:val="22"/>
        </w:rPr>
        <w:t xml:space="preserve"> </w:t>
      </w:r>
    </w:p>
    <w:p w:rsidR="00671B12" w:rsidRPr="00671B12" w:rsidRDefault="00671B12" w:rsidP="00590742">
      <w:pPr>
        <w:ind w:firstLine="284"/>
        <w:jc w:val="both"/>
        <w:rPr>
          <w:rFonts w:ascii="Cambria" w:hAnsi="Cambria" w:cs="Arial"/>
          <w:sz w:val="22"/>
        </w:rPr>
      </w:pPr>
    </w:p>
    <w:p w:rsidR="001E3227" w:rsidRPr="00671B12" w:rsidRDefault="001E3227" w:rsidP="00590742">
      <w:pPr>
        <w:ind w:firstLine="284"/>
        <w:jc w:val="both"/>
        <w:rPr>
          <w:rFonts w:ascii="Arial" w:hAnsi="Arial" w:cs="Arial"/>
        </w:rPr>
      </w:pPr>
      <w:r w:rsidRPr="00671B12">
        <w:rPr>
          <w:rFonts w:ascii="Arial" w:hAnsi="Arial" w:cs="Arial"/>
        </w:rPr>
        <w:t xml:space="preserve"> Книги живут дольше журнальных и газетных страниц. Потому периодически возникает необходимость сведения воедино, в одну книгу, разрозненных старых журнальных или газетных публикаций. Так, например, поступил Е.А. Лиуконен, угличский историк и краевед, переиздавший свои статьи из газеты «Угличанин» и «Шанс» отдельной книгой «Прошлое Углича на страницах газетных номеров» (Углич, 2018).</w:t>
      </w:r>
      <w:r w:rsidR="009F3CAA">
        <w:rPr>
          <w:rFonts w:ascii="Arial" w:hAnsi="Arial" w:cs="Arial"/>
        </w:rPr>
        <w:t xml:space="preserve"> Отчасти т</w:t>
      </w:r>
      <w:r w:rsidRPr="00671B12">
        <w:rPr>
          <w:rFonts w:ascii="Arial" w:hAnsi="Arial" w:cs="Arial"/>
        </w:rPr>
        <w:t xml:space="preserve">ак поступил и мышкинский писатель и краевед В.А.Гречухин, собравший воедино сведения из </w:t>
      </w:r>
      <w:r w:rsidR="009F3CAA">
        <w:rPr>
          <w:rFonts w:ascii="Arial" w:hAnsi="Arial" w:cs="Arial"/>
        </w:rPr>
        <w:t xml:space="preserve">ряда </w:t>
      </w:r>
      <w:r w:rsidRPr="00671B12">
        <w:rPr>
          <w:rFonts w:ascii="Arial" w:hAnsi="Arial" w:cs="Arial"/>
        </w:rPr>
        <w:t>прежних своих публикаций и сами публикации, посвящённые одной теме - переселенцам, чья жизнь и быт «не свойственный обычной повседневности коренного верхневолжского населения». Этот интерес к представителям нерусского населения, волею судеб, безземелья, репрессий, революций и войн, в различные периоды истории расставшимися со своей Родиной, и отметивши</w:t>
      </w:r>
      <w:r w:rsidRPr="00671B12">
        <w:rPr>
          <w:rFonts w:ascii="Arial" w:hAnsi="Arial" w:cs="Arial"/>
        </w:rPr>
        <w:lastRenderedPageBreak/>
        <w:t xml:space="preserve">мися на исконно русских просторах делами и трудами - «латышовскими выселками», «эстонскими хуторами» и «эстонскими Академиями», «турецкими кладбищами», - не случаен. </w:t>
      </w:r>
    </w:p>
    <w:p w:rsidR="001E3227" w:rsidRPr="00671B12" w:rsidRDefault="001E3227" w:rsidP="00590742">
      <w:pPr>
        <w:ind w:firstLine="284"/>
        <w:jc w:val="both"/>
        <w:rPr>
          <w:rFonts w:ascii="Arial" w:hAnsi="Arial" w:cs="Arial"/>
        </w:rPr>
      </w:pPr>
      <w:r w:rsidRPr="00671B12">
        <w:rPr>
          <w:rFonts w:ascii="Arial" w:hAnsi="Arial" w:cs="Arial"/>
        </w:rPr>
        <w:t xml:space="preserve">      По-прежнему, национальный вопрос, при проверенной временем терпимости русских к инородцам, неизбежности ассимиляционных процессов в таком большом государстве, и постоянными напоминаниями </w:t>
      </w:r>
      <w:r w:rsidR="009F3CAA">
        <w:rPr>
          <w:rFonts w:ascii="Arial" w:hAnsi="Arial" w:cs="Arial"/>
        </w:rPr>
        <w:t xml:space="preserve">прессы и государственных мужей </w:t>
      </w:r>
      <w:r w:rsidRPr="00671B12">
        <w:rPr>
          <w:rFonts w:ascii="Arial" w:hAnsi="Arial" w:cs="Arial"/>
        </w:rPr>
        <w:t xml:space="preserve">о том, что русские - это </w:t>
      </w:r>
      <w:r w:rsidR="009F3CAA" w:rsidRPr="00671B12">
        <w:rPr>
          <w:rFonts w:ascii="Arial" w:hAnsi="Arial" w:cs="Arial"/>
        </w:rPr>
        <w:t>не</w:t>
      </w:r>
      <w:r w:rsidR="009F3CAA">
        <w:rPr>
          <w:rFonts w:ascii="Arial" w:hAnsi="Arial" w:cs="Arial"/>
        </w:rPr>
        <w:t xml:space="preserve"> </w:t>
      </w:r>
      <w:r w:rsidR="009F3CAA" w:rsidRPr="00671B12">
        <w:rPr>
          <w:rFonts w:ascii="Arial" w:hAnsi="Arial" w:cs="Arial"/>
        </w:rPr>
        <w:t xml:space="preserve">народ </w:t>
      </w:r>
      <w:r w:rsidRPr="00671B12">
        <w:rPr>
          <w:rFonts w:ascii="Arial" w:hAnsi="Arial" w:cs="Arial"/>
        </w:rPr>
        <w:t>в этническом понимании, остается одним из сложных вопросов самосознания в первую очередь самого же русского населения. Ведь русские тоже, в немалой степени, народ-переселенец, даже в наши дни.</w:t>
      </w:r>
    </w:p>
    <w:p w:rsidR="001E3227" w:rsidRPr="00671B12" w:rsidRDefault="001E3227" w:rsidP="00590742">
      <w:pPr>
        <w:ind w:firstLine="284"/>
        <w:jc w:val="both"/>
        <w:rPr>
          <w:rFonts w:ascii="Arial" w:hAnsi="Arial" w:cs="Arial"/>
        </w:rPr>
      </w:pPr>
      <w:r w:rsidRPr="00671B12">
        <w:rPr>
          <w:rFonts w:ascii="Arial" w:hAnsi="Arial" w:cs="Arial"/>
        </w:rPr>
        <w:t xml:space="preserve">  О «пришельцах» (термин В.А.</w:t>
      </w:r>
      <w:r w:rsidR="00671B12" w:rsidRPr="00671B12">
        <w:rPr>
          <w:rFonts w:ascii="Arial" w:hAnsi="Arial" w:cs="Arial"/>
        </w:rPr>
        <w:t xml:space="preserve"> </w:t>
      </w:r>
      <w:r w:rsidRPr="00671B12">
        <w:rPr>
          <w:rFonts w:ascii="Arial" w:hAnsi="Arial" w:cs="Arial"/>
        </w:rPr>
        <w:t>Гречухина) коренное население составляет представление и помнит в первую очередь по культурным признакам: говору, вере, внешнему виду, укладу жизни и трудовой деятельности, воплощающихся в итоге в общее представление о национальном характере. Сравнение чужой, пришл</w:t>
      </w:r>
      <w:r w:rsidR="009F3CAA">
        <w:rPr>
          <w:rFonts w:ascii="Arial" w:hAnsi="Arial" w:cs="Arial"/>
        </w:rPr>
        <w:t>ы</w:t>
      </w:r>
      <w:r w:rsidRPr="00671B12">
        <w:rPr>
          <w:rFonts w:ascii="Arial" w:hAnsi="Arial" w:cs="Arial"/>
        </w:rPr>
        <w:t>й, и своей русской традици</w:t>
      </w:r>
      <w:r w:rsidR="009F3CAA">
        <w:rPr>
          <w:rFonts w:ascii="Arial" w:hAnsi="Arial" w:cs="Arial"/>
        </w:rPr>
        <w:t>и</w:t>
      </w:r>
      <w:r w:rsidRPr="00671B12">
        <w:rPr>
          <w:rFonts w:ascii="Arial" w:hAnsi="Arial" w:cs="Arial"/>
        </w:rPr>
        <w:t xml:space="preserve"> - главный элемент понимания и принятия соседства как культурной коммуникации. Культура соседства, память о соседстве, вот главная тема книги, уже уходящее наследие о самих стойких переселенцах, об огромной житейской глубине русского мира, описанию которых с такой любовью и уважением посвятил книгу автор.  </w:t>
      </w:r>
    </w:p>
    <w:p w:rsidR="00671B12" w:rsidRPr="00671B12" w:rsidRDefault="00671B12" w:rsidP="00590742">
      <w:pPr>
        <w:ind w:firstLine="284"/>
        <w:jc w:val="both"/>
        <w:rPr>
          <w:rFonts w:ascii="Arial" w:hAnsi="Arial" w:cs="Arial"/>
        </w:rPr>
      </w:pPr>
    </w:p>
    <w:p w:rsidR="00671B12" w:rsidRPr="00671B12" w:rsidRDefault="00671B12" w:rsidP="00590742">
      <w:pPr>
        <w:ind w:firstLine="284"/>
        <w:jc w:val="both"/>
        <w:rPr>
          <w:rFonts w:ascii="Arial" w:hAnsi="Arial" w:cs="Arial"/>
        </w:rPr>
      </w:pPr>
    </w:p>
    <w:p w:rsidR="00671B12" w:rsidRPr="00671B12" w:rsidRDefault="00671B12" w:rsidP="00590742">
      <w:pPr>
        <w:ind w:firstLine="284"/>
        <w:jc w:val="both"/>
        <w:rPr>
          <w:rFonts w:ascii="Arial" w:hAnsi="Arial" w:cs="Arial"/>
        </w:rPr>
      </w:pPr>
    </w:p>
    <w:p w:rsidR="00671B12" w:rsidRDefault="00671B12" w:rsidP="00590742">
      <w:pPr>
        <w:ind w:firstLine="284"/>
        <w:jc w:val="both"/>
        <w:rPr>
          <w:rFonts w:ascii="Arial" w:hAnsi="Arial" w:cs="Arial"/>
          <w:sz w:val="22"/>
        </w:rPr>
      </w:pPr>
    </w:p>
    <w:p w:rsidR="006D5916" w:rsidRDefault="00671B12" w:rsidP="00AC330D">
      <w:pPr>
        <w:ind w:firstLine="284"/>
        <w:jc w:val="both"/>
        <w:rPr>
          <w:rFonts w:ascii="Georgia" w:eastAsia="Times New Roman" w:hAnsi="Georgia"/>
          <w:i/>
          <w:iCs/>
          <w:sz w:val="22"/>
          <w:szCs w:val="22"/>
        </w:rPr>
      </w:pPr>
      <w:r w:rsidRPr="00671B12">
        <w:rPr>
          <w:rFonts w:ascii="Arial" w:hAnsi="Arial" w:cs="Arial"/>
          <w:noProof/>
          <w:sz w:val="22"/>
        </w:rPr>
        <w:drawing>
          <wp:inline distT="0" distB="0" distL="0" distR="0">
            <wp:extent cx="2415822" cy="1814198"/>
            <wp:effectExtent l="0" t="0" r="0" b="0"/>
            <wp:docPr id="54" name="Рисунок 54" descr="C:\Users\пользователь\Desktop\виньетки\книг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пользователь\Desktop\виньетки\книга 2.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421629" cy="1818559"/>
                    </a:xfrm>
                    <a:prstGeom prst="rect">
                      <a:avLst/>
                    </a:prstGeom>
                    <a:noFill/>
                    <a:ln>
                      <a:noFill/>
                    </a:ln>
                  </pic:spPr>
                </pic:pic>
              </a:graphicData>
            </a:graphic>
          </wp:inline>
        </w:drawing>
      </w:r>
    </w:p>
    <w:p w:rsidR="00F33B72" w:rsidRDefault="00F33B72" w:rsidP="0037114E">
      <w:pPr>
        <w:ind w:firstLine="284"/>
        <w:jc w:val="both"/>
        <w:rPr>
          <w:rFonts w:ascii="Arial" w:hAnsi="Arial" w:cs="Arial"/>
          <w:sz w:val="20"/>
        </w:rPr>
      </w:pPr>
    </w:p>
    <w:p w:rsidR="00F33B72" w:rsidRDefault="00F33B72" w:rsidP="0037114E">
      <w:pPr>
        <w:ind w:firstLine="284"/>
        <w:jc w:val="both"/>
        <w:rPr>
          <w:rFonts w:ascii="Arial" w:hAnsi="Arial" w:cs="Arial"/>
          <w:sz w:val="20"/>
        </w:rPr>
      </w:pPr>
    </w:p>
    <w:p w:rsidR="00F33B72" w:rsidRDefault="00F33B72" w:rsidP="00F33B72">
      <w:pPr>
        <w:jc w:val="center"/>
        <w:rPr>
          <w:rFonts w:ascii="Times New Roman" w:hAnsi="Times New Roman" w:cs="Times New Roman"/>
          <w:b/>
          <w:sz w:val="36"/>
          <w:szCs w:val="36"/>
          <w:u w:val="single"/>
        </w:rPr>
        <w:sectPr w:rsidR="00F33B72" w:rsidSect="004D10D0">
          <w:type w:val="continuous"/>
          <w:pgSz w:w="11906" w:h="16838"/>
          <w:pgMar w:top="1134" w:right="1133" w:bottom="1134" w:left="1134" w:header="708" w:footer="708" w:gutter="0"/>
          <w:cols w:num="2" w:space="567"/>
          <w:docGrid w:linePitch="360"/>
        </w:sectPr>
      </w:pPr>
    </w:p>
    <w:p w:rsidR="00F33B72" w:rsidRDefault="006B0ADD" w:rsidP="006B0ADD">
      <w:pPr>
        <w:tabs>
          <w:tab w:val="left" w:pos="1940"/>
          <w:tab w:val="center" w:pos="4819"/>
        </w:tabs>
        <w:rPr>
          <w:rFonts w:ascii="Bookman Old Style" w:hAnsi="Bookman Old Style" w:cs="Times New Roman"/>
          <w:b/>
          <w:sz w:val="36"/>
          <w:szCs w:val="36"/>
          <w:u w:val="single"/>
        </w:rPr>
      </w:pPr>
      <w:r>
        <w:rPr>
          <w:rFonts w:ascii="Times New Roman" w:hAnsi="Times New Roman" w:cs="Times New Roman"/>
          <w:b/>
          <w:sz w:val="36"/>
          <w:szCs w:val="36"/>
          <w:lang w:val="en-US"/>
        </w:rPr>
        <w:lastRenderedPageBreak/>
        <w:tab/>
      </w:r>
      <w:r w:rsidR="00F33B72" w:rsidRPr="00F33B72">
        <w:rPr>
          <w:rFonts w:ascii="Times New Roman" w:hAnsi="Times New Roman" w:cs="Times New Roman"/>
          <w:b/>
          <w:sz w:val="36"/>
          <w:szCs w:val="36"/>
          <w:lang w:val="en-US"/>
        </w:rPr>
        <w:t>VIII</w:t>
      </w:r>
      <w:r w:rsidR="00F33B72" w:rsidRPr="00F33B72">
        <w:rPr>
          <w:rFonts w:ascii="Times New Roman" w:hAnsi="Times New Roman" w:cs="Times New Roman"/>
          <w:b/>
          <w:sz w:val="36"/>
          <w:szCs w:val="36"/>
        </w:rPr>
        <w:t>.</w:t>
      </w:r>
      <w:r w:rsidR="00F33B72">
        <w:rPr>
          <w:rFonts w:ascii="Times New Roman" w:hAnsi="Times New Roman" w:cs="Times New Roman"/>
          <w:b/>
          <w:sz w:val="36"/>
          <w:szCs w:val="36"/>
          <w:u w:val="single"/>
        </w:rPr>
        <w:t xml:space="preserve">  РАЗНЫЕ РАЗНОСТИ</w:t>
      </w:r>
      <w:r w:rsidR="00F33B72">
        <w:rPr>
          <w:rFonts w:ascii="Bookman Old Style" w:hAnsi="Bookman Old Style" w:cs="Times New Roman"/>
          <w:b/>
          <w:sz w:val="36"/>
          <w:szCs w:val="36"/>
          <w:u w:val="single"/>
        </w:rPr>
        <w:t xml:space="preserve"> </w:t>
      </w:r>
    </w:p>
    <w:p w:rsidR="00F33B72" w:rsidRDefault="00F33B72" w:rsidP="00F33B72">
      <w:pPr>
        <w:ind w:firstLine="340"/>
        <w:jc w:val="both"/>
        <w:rPr>
          <w:rFonts w:ascii="Georgia" w:hAnsi="Georgia" w:cs="Times New Roman"/>
          <w:i/>
        </w:rPr>
      </w:pPr>
      <w:r w:rsidRPr="00F33B72">
        <w:rPr>
          <w:rFonts w:ascii="Georgia" w:hAnsi="Georgia" w:cs="Times New Roman"/>
          <w:i/>
        </w:rPr>
        <w:t xml:space="preserve">В этом разделе нашего журнала мы обращаемся к самым разнообразным темам. Их было множество. Но, кажется, никогда ещё не бывала объединяющей весь выпуск тема происшествий. А ведь происшествия бывали и бывают и самые необычные, и самые удивительные. А начнём с происшествий местных, но очень давних, случившихся на Волге много лет назад. </w:t>
      </w:r>
    </w:p>
    <w:p w:rsidR="00F33B72" w:rsidRDefault="00F33B72" w:rsidP="00F33B72">
      <w:pPr>
        <w:ind w:firstLine="340"/>
        <w:jc w:val="center"/>
        <w:rPr>
          <w:rFonts w:ascii="Georgia" w:hAnsi="Georgia" w:cs="Times New Roman"/>
          <w:i/>
        </w:rPr>
      </w:pPr>
      <w:r>
        <w:rPr>
          <w:rFonts w:ascii="Georgia" w:hAnsi="Georgia" w:cs="Times New Roman"/>
          <w:i/>
          <w:noProof/>
        </w:rPr>
        <w:drawing>
          <wp:inline distT="0" distB="0" distL="0" distR="0" wp14:anchorId="11AEA344">
            <wp:extent cx="2048510" cy="34163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048510" cy="341630"/>
                    </a:xfrm>
                    <a:prstGeom prst="rect">
                      <a:avLst/>
                    </a:prstGeom>
                    <a:noFill/>
                  </pic:spPr>
                </pic:pic>
              </a:graphicData>
            </a:graphic>
          </wp:inline>
        </w:drawing>
      </w:r>
      <w:r w:rsidRPr="00F33B72">
        <w:rPr>
          <w:rFonts w:ascii="Georgia" w:hAnsi="Georgia" w:cs="Times New Roman"/>
          <w:i/>
        </w:rPr>
        <w:t xml:space="preserve"> </w:t>
      </w:r>
    </w:p>
    <w:p w:rsidR="00F33B72" w:rsidRDefault="00F33B72" w:rsidP="00F33B72">
      <w:pPr>
        <w:ind w:firstLine="340"/>
        <w:jc w:val="both"/>
        <w:rPr>
          <w:rFonts w:ascii="Georgia" w:hAnsi="Georgia" w:cs="Times New Roman"/>
          <w:i/>
        </w:rPr>
        <w:sectPr w:rsidR="00F33B72" w:rsidSect="00F33B72">
          <w:type w:val="continuous"/>
          <w:pgSz w:w="11906" w:h="16838"/>
          <w:pgMar w:top="1134" w:right="1133" w:bottom="1134" w:left="1134" w:header="708" w:footer="708" w:gutter="0"/>
          <w:cols w:space="567"/>
          <w:docGrid w:linePitch="360"/>
        </w:sectPr>
      </w:pPr>
    </w:p>
    <w:p w:rsidR="00F33B72" w:rsidRPr="00F33B72" w:rsidRDefault="00F33B72" w:rsidP="00F33B72">
      <w:pPr>
        <w:ind w:firstLine="340"/>
        <w:jc w:val="right"/>
        <w:rPr>
          <w:rFonts w:ascii="Georgia" w:hAnsi="Georgia" w:cs="Times New Roman"/>
          <w:i/>
        </w:rPr>
      </w:pPr>
      <w:r w:rsidRPr="00F33B72">
        <w:rPr>
          <w:rFonts w:ascii="Georgia" w:hAnsi="Georgia" w:cs="Times New Roman"/>
          <w:i/>
        </w:rPr>
        <w:lastRenderedPageBreak/>
        <w:t>Происшествия местные</w:t>
      </w:r>
    </w:p>
    <w:p w:rsidR="00F33B72" w:rsidRPr="00F33B72" w:rsidRDefault="00F33B72" w:rsidP="00F33B72">
      <w:pPr>
        <w:ind w:firstLine="340"/>
        <w:rPr>
          <w:rFonts w:ascii="Arial" w:eastAsia="Batang" w:hAnsi="Arial" w:cs="Arial"/>
          <w:b/>
          <w:sz w:val="28"/>
        </w:rPr>
      </w:pPr>
      <w:r w:rsidRPr="00F33B72">
        <w:rPr>
          <w:rFonts w:ascii="Arial" w:eastAsia="Batang" w:hAnsi="Arial" w:cs="Arial"/>
          <w:b/>
          <w:sz w:val="28"/>
        </w:rPr>
        <w:t>СОБЫТИЯ 1908 ГОДА.</w:t>
      </w:r>
    </w:p>
    <w:p w:rsidR="00F33B72" w:rsidRPr="00F33B72" w:rsidRDefault="00F33B72" w:rsidP="00F33B72">
      <w:pPr>
        <w:ind w:firstLine="340"/>
        <w:jc w:val="both"/>
        <w:rPr>
          <w:rFonts w:ascii="Times New Roman" w:hAnsi="Times New Roman" w:cs="Times New Roman"/>
          <w:sz w:val="22"/>
        </w:rPr>
      </w:pPr>
      <w:r w:rsidRPr="00F33B72">
        <w:rPr>
          <w:rFonts w:ascii="Batang" w:eastAsia="Batang" w:hAnsi="Batang" w:cs="Times New Roman"/>
          <w:b/>
        </w:rPr>
        <w:t>ПРИПОЗДАЛИ!</w:t>
      </w:r>
      <w:r w:rsidRPr="00F33B72">
        <w:rPr>
          <w:rFonts w:ascii="Times New Roman" w:hAnsi="Times New Roman" w:cs="Times New Roman"/>
        </w:rPr>
        <w:t xml:space="preserve"> </w:t>
      </w:r>
      <w:r w:rsidRPr="00F33B72">
        <w:rPr>
          <w:rFonts w:ascii="Times New Roman" w:hAnsi="Times New Roman" w:cs="Times New Roman"/>
          <w:sz w:val="22"/>
        </w:rPr>
        <w:t xml:space="preserve">Зима в тот год пришла очень рано. И капитаны буксирных пароходов «Скворец», «Согласный» и «Свобода» ее не ждали. Торговый дом рыбинских предпринимателей Ремизовых послал эти пароходы с баржами, полными товара в Калязин и в Тверь. Из Рыбинска до Еремейцева они дошли хорошо, но тут и пришёл предел их путешествию. За ночь они вмёрзли в лёд! Да так, что и не пошевельнуться… А кроме грузов на них и пассажиры имелись. Вот беда… </w:t>
      </w:r>
    </w:p>
    <w:p w:rsidR="00F33B72" w:rsidRPr="00F33B72" w:rsidRDefault="00F33B72" w:rsidP="00F33B72">
      <w:pPr>
        <w:ind w:firstLine="340"/>
        <w:jc w:val="both"/>
        <w:rPr>
          <w:rFonts w:ascii="Times New Roman" w:hAnsi="Times New Roman" w:cs="Times New Roman"/>
          <w:sz w:val="22"/>
        </w:rPr>
      </w:pPr>
      <w:r w:rsidRPr="00F33B72">
        <w:rPr>
          <w:rFonts w:ascii="Times New Roman" w:hAnsi="Times New Roman" w:cs="Times New Roman"/>
          <w:sz w:val="22"/>
        </w:rPr>
        <w:t>Капитаны узнали, что не они одни так несчастливы. Оказалось, что ещё два буксирных парохода вмёрзли в лёд у села Коприно. И ведь никаких признаков потепления не ожидается…</w:t>
      </w:r>
    </w:p>
    <w:p w:rsidR="00F33B72" w:rsidRPr="00F33B72" w:rsidRDefault="00F33B72" w:rsidP="00F33B72">
      <w:pPr>
        <w:ind w:firstLine="340"/>
        <w:jc w:val="both"/>
        <w:rPr>
          <w:rFonts w:ascii="Times New Roman" w:hAnsi="Times New Roman" w:cs="Times New Roman"/>
          <w:sz w:val="22"/>
        </w:rPr>
      </w:pPr>
      <w:r w:rsidRPr="00F33B72">
        <w:rPr>
          <w:rFonts w:ascii="Times New Roman" w:hAnsi="Times New Roman" w:cs="Times New Roman"/>
          <w:sz w:val="22"/>
        </w:rPr>
        <w:t xml:space="preserve">Что ты будешь делать?! Пассажиры сошли с пароходов, наняли лошадей и доехали до Волжского железнодорожного моста. Волгу перешли по мосту, обогрелись в вокзале станции Волга и уже долгими путями – до Калязина и Твери. </w:t>
      </w:r>
    </w:p>
    <w:p w:rsidR="00F33B72" w:rsidRPr="00F33B72" w:rsidRDefault="00F33B72" w:rsidP="00F33B72">
      <w:pPr>
        <w:ind w:firstLine="340"/>
        <w:jc w:val="both"/>
        <w:rPr>
          <w:rFonts w:ascii="Times New Roman" w:hAnsi="Times New Roman" w:cs="Times New Roman"/>
          <w:sz w:val="22"/>
          <w:szCs w:val="22"/>
        </w:rPr>
      </w:pPr>
      <w:r w:rsidRPr="00F33B72">
        <w:rPr>
          <w:rFonts w:ascii="Batang" w:eastAsia="Batang" w:hAnsi="Batang" w:cs="Times New Roman"/>
          <w:b/>
        </w:rPr>
        <w:t>ПЕРЕЗИМОВАЛИ</w:t>
      </w:r>
      <w:r w:rsidRPr="00F33B72">
        <w:rPr>
          <w:rFonts w:ascii="Times New Roman" w:hAnsi="Times New Roman" w:cs="Times New Roman"/>
          <w:sz w:val="22"/>
          <w:szCs w:val="22"/>
        </w:rPr>
        <w:t xml:space="preserve">… А весна случилась весёлая и дружная. И водополица грянула такая, какая уже двадцать лет не случалась. Все низовые деревни затопило, огороды и палисадники забило льдом. На усадьбах лёд лежал сплошным покрывалом. Все жители на неделю ушли из своих деревень. А часть лёгких построек унесло водой… </w:t>
      </w:r>
    </w:p>
    <w:p w:rsidR="00F33B72" w:rsidRPr="00F33B72" w:rsidRDefault="00F33B72" w:rsidP="00F33B72">
      <w:pPr>
        <w:ind w:firstLine="340"/>
        <w:jc w:val="both"/>
        <w:rPr>
          <w:rFonts w:ascii="Times New Roman" w:hAnsi="Times New Roman" w:cs="Times New Roman"/>
          <w:sz w:val="22"/>
          <w:szCs w:val="22"/>
        </w:rPr>
      </w:pPr>
      <w:r w:rsidRPr="00F33B72">
        <w:rPr>
          <w:rFonts w:ascii="Times New Roman" w:hAnsi="Times New Roman" w:cs="Times New Roman"/>
          <w:sz w:val="22"/>
          <w:szCs w:val="22"/>
        </w:rPr>
        <w:t xml:space="preserve">Все три буксирных парохода, зимовавшие у Еремейцева , «вполне сохранились». И команда уже полностью вернулись на суда и быстро подготовили их к навигации. </w:t>
      </w:r>
    </w:p>
    <w:p w:rsidR="00F33B72" w:rsidRPr="00F33B72" w:rsidRDefault="00F33B72" w:rsidP="00F33B72">
      <w:pPr>
        <w:ind w:firstLine="340"/>
        <w:jc w:val="right"/>
        <w:rPr>
          <w:rFonts w:asciiTheme="minorHAnsi" w:hAnsiTheme="minorHAnsi" w:cs="Times New Roman"/>
          <w:sz w:val="20"/>
        </w:rPr>
      </w:pPr>
      <w:r w:rsidRPr="00F33B72">
        <w:rPr>
          <w:rFonts w:asciiTheme="minorHAnsi" w:hAnsiTheme="minorHAnsi" w:cs="Times New Roman"/>
          <w:sz w:val="20"/>
        </w:rPr>
        <w:t>(Газета «Угличанин». (№21)</w:t>
      </w:r>
    </w:p>
    <w:p w:rsidR="00F33B72" w:rsidRPr="00F33B72" w:rsidRDefault="00F33B72" w:rsidP="00F33B72">
      <w:pPr>
        <w:ind w:firstLine="340"/>
        <w:jc w:val="both"/>
        <w:rPr>
          <w:rFonts w:ascii="Times New Roman" w:hAnsi="Times New Roman" w:cs="Times New Roman"/>
          <w:sz w:val="22"/>
        </w:rPr>
      </w:pPr>
      <w:r w:rsidRPr="00F33B72">
        <w:rPr>
          <w:rFonts w:ascii="Batang" w:eastAsia="Batang" w:hAnsi="Batang" w:cs="Times New Roman"/>
          <w:b/>
        </w:rPr>
        <w:t>НЕСЧАСТЛИВОЕ МЕСТО?</w:t>
      </w:r>
      <w:r w:rsidRPr="00F33B72">
        <w:rPr>
          <w:rFonts w:ascii="Times New Roman" w:hAnsi="Times New Roman" w:cs="Times New Roman"/>
          <w:sz w:val="22"/>
        </w:rPr>
        <w:t xml:space="preserve"> Это мы опять говорим о селе Еремейцево. Летом того же года тут «обмелел» пароход «Покорный слуга». Он вёл баржу с товаром купцов Овчинниковых. А сам пароход принадлежал рыбицу Евграфу Артемьеву Малянову. К берегу возле села он подошёл за дровами, но слишком уж близко… И баржа, оказалась на мелком месте, накренилась и  «приняла воду через борт». Пароход и сам сел на мель очень крепко. Да оказалось, что он даже и не застрахован...</w:t>
      </w:r>
    </w:p>
    <w:p w:rsidR="00F33B72" w:rsidRPr="00F33B72" w:rsidRDefault="00F33B72" w:rsidP="00F33B72">
      <w:pPr>
        <w:ind w:firstLine="340"/>
        <w:jc w:val="both"/>
        <w:rPr>
          <w:rFonts w:ascii="Times New Roman" w:hAnsi="Times New Roman" w:cs="Times New Roman"/>
          <w:sz w:val="22"/>
        </w:rPr>
      </w:pPr>
      <w:r w:rsidRPr="00F33B72">
        <w:rPr>
          <w:rFonts w:ascii="Times New Roman" w:hAnsi="Times New Roman" w:cs="Times New Roman"/>
          <w:sz w:val="22"/>
        </w:rPr>
        <w:lastRenderedPageBreak/>
        <w:t xml:space="preserve"> Ему хотели помочь буксиром «Свобода», но снять с мели ни пароход – ни баржу не удалось. И с второго июля по двадцать шестое число они так и не были сняты с мели. Лишь прибыль воды в реке и два буксира поправили дело. Все траты по спасению парохода и баржи обошлись в одну тысячу рублей, то есть потери оказались большие… </w:t>
      </w:r>
    </w:p>
    <w:p w:rsidR="00F33B72" w:rsidRPr="00F33B72" w:rsidRDefault="00F33B72" w:rsidP="00F33B72">
      <w:pPr>
        <w:ind w:firstLine="340"/>
        <w:jc w:val="right"/>
        <w:rPr>
          <w:rFonts w:asciiTheme="minorHAnsi" w:hAnsiTheme="minorHAnsi" w:cs="Times New Roman"/>
          <w:sz w:val="20"/>
        </w:rPr>
      </w:pPr>
      <w:r w:rsidRPr="00F33B72">
        <w:rPr>
          <w:rFonts w:asciiTheme="minorHAnsi" w:hAnsiTheme="minorHAnsi" w:cs="Times New Roman"/>
          <w:sz w:val="20"/>
        </w:rPr>
        <w:t>(Газета «Угличанин». (№43)</w:t>
      </w:r>
    </w:p>
    <w:p w:rsidR="00F33B72" w:rsidRPr="00F33B72" w:rsidRDefault="00F33B72" w:rsidP="00F33B72">
      <w:pPr>
        <w:ind w:firstLine="340"/>
        <w:jc w:val="center"/>
        <w:rPr>
          <w:rFonts w:ascii="Times New Roman" w:hAnsi="Times New Roman" w:cs="Times New Roman"/>
          <w:sz w:val="22"/>
        </w:rPr>
      </w:pPr>
      <w:r w:rsidRPr="00F33B72">
        <w:rPr>
          <w:rFonts w:ascii="Times New Roman" w:hAnsi="Times New Roman" w:cs="Times New Roman"/>
          <w:noProof/>
          <w:sz w:val="22"/>
        </w:rPr>
        <w:drawing>
          <wp:inline distT="0" distB="0" distL="0" distR="0" wp14:anchorId="71406160" wp14:editId="4DE48CBF">
            <wp:extent cx="1733062" cy="189654"/>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017671" cy="220800"/>
                    </a:xfrm>
                    <a:prstGeom prst="rect">
                      <a:avLst/>
                    </a:prstGeom>
                    <a:noFill/>
                  </pic:spPr>
                </pic:pic>
              </a:graphicData>
            </a:graphic>
          </wp:inline>
        </w:drawing>
      </w:r>
    </w:p>
    <w:p w:rsidR="00F33B72" w:rsidRPr="00F33B72" w:rsidRDefault="00F33B72" w:rsidP="00F33B72">
      <w:pPr>
        <w:ind w:firstLine="340"/>
        <w:jc w:val="right"/>
        <w:rPr>
          <w:rFonts w:ascii="Georgia" w:hAnsi="Georgia" w:cs="Times New Roman"/>
          <w:i/>
          <w:sz w:val="22"/>
        </w:rPr>
      </w:pPr>
      <w:r w:rsidRPr="00F33B72">
        <w:rPr>
          <w:rFonts w:ascii="Georgia" w:hAnsi="Georgia" w:cs="Times New Roman"/>
          <w:i/>
          <w:sz w:val="22"/>
        </w:rPr>
        <w:t xml:space="preserve">Происшествия российские </w:t>
      </w:r>
    </w:p>
    <w:p w:rsidR="00F33B72" w:rsidRPr="00F33B72" w:rsidRDefault="00F33B72" w:rsidP="00F33B72">
      <w:pPr>
        <w:ind w:firstLine="340"/>
        <w:jc w:val="both"/>
        <w:rPr>
          <w:rFonts w:ascii="Times New Roman" w:hAnsi="Times New Roman" w:cs="Times New Roman"/>
          <w:sz w:val="22"/>
        </w:rPr>
      </w:pPr>
      <w:r w:rsidRPr="00F33B72">
        <w:rPr>
          <w:rFonts w:ascii="Batang" w:eastAsia="Batang" w:hAnsi="Batang" w:cs="Times New Roman"/>
          <w:b/>
        </w:rPr>
        <w:t>МИРОВОЙ РЕКОРД</w:t>
      </w:r>
      <w:r w:rsidRPr="00F33B72">
        <w:rPr>
          <w:rFonts w:ascii="Times New Roman" w:hAnsi="Times New Roman" w:cs="Times New Roman"/>
        </w:rPr>
        <w:t xml:space="preserve">. </w:t>
      </w:r>
      <w:r w:rsidRPr="00F33B72">
        <w:rPr>
          <w:rFonts w:ascii="Times New Roman" w:hAnsi="Times New Roman" w:cs="Times New Roman"/>
          <w:sz w:val="22"/>
        </w:rPr>
        <w:t>Два наших воздухоплавателя, Николай Галкин и Людмила Самборская совершили первый для аэростатов специальной формы перелёт через Альпы. Уникальность их аппарата заключается в том, что своим обликом он точно повторяет форму космического корабля «Восток», на котором совершил свой космический полёт Юрий Гагарин. Аэростат весьма велик, его высота 34 метра, а объём - 4300 кубических метров. Он весьма красив, окрашен в три цвета.</w:t>
      </w:r>
    </w:p>
    <w:p w:rsidR="00F33B72" w:rsidRPr="00F33B72" w:rsidRDefault="00F33B72" w:rsidP="00F33B72">
      <w:pPr>
        <w:ind w:firstLine="340"/>
        <w:jc w:val="both"/>
        <w:rPr>
          <w:rFonts w:ascii="Times New Roman" w:hAnsi="Times New Roman" w:cs="Times New Roman"/>
          <w:sz w:val="22"/>
        </w:rPr>
      </w:pPr>
      <w:r w:rsidRPr="00F33B72">
        <w:rPr>
          <w:rFonts w:ascii="Times New Roman" w:hAnsi="Times New Roman" w:cs="Times New Roman"/>
          <w:sz w:val="22"/>
        </w:rPr>
        <w:t>Взлёт состоялся в немецком городе Бад Хофен (в Баварии). Полёт проходил на высоте 5479 метров, скорость полёта достигала 112 километров. Через четыре часа 50 минут аэростат преодолел Альпы и приземлился в итальянском городе Локара (близ Вероны). Специальная комиссия зафиксировала новый мировой рекорд!</w:t>
      </w:r>
    </w:p>
    <w:p w:rsidR="00F33B72" w:rsidRPr="00F33B72" w:rsidRDefault="00F33B72" w:rsidP="00F33B72">
      <w:pPr>
        <w:ind w:firstLine="340"/>
        <w:jc w:val="both"/>
        <w:rPr>
          <w:rFonts w:ascii="Times New Roman" w:hAnsi="Times New Roman" w:cs="Times New Roman"/>
          <w:sz w:val="22"/>
        </w:rPr>
      </w:pPr>
      <w:r w:rsidRPr="00F33B72">
        <w:rPr>
          <w:rFonts w:ascii="Batang" w:eastAsia="Batang" w:hAnsi="Batang" w:cs="Times New Roman"/>
          <w:b/>
        </w:rPr>
        <w:t>ЧЕРЕЗ ВСЮ СТРАНУ</w:t>
      </w:r>
      <w:r w:rsidRPr="00F33B72">
        <w:rPr>
          <w:rFonts w:ascii="Times New Roman" w:hAnsi="Times New Roman" w:cs="Times New Roman"/>
          <w:sz w:val="22"/>
        </w:rPr>
        <w:t>. Пенсионер Александр Салманов в своё время отправился из Владивостока в Тихвин...пешком! Чего ради? А он в юности участвовал в освобождении этого города от фашистов. Тогда шесть офицеров его части договорились, что после войны они пешком придут сюда, чтобы почтить могилы многочисленных друзей, погибших при взятии города. Увы, до Победы он дожил один из тех шести.</w:t>
      </w:r>
    </w:p>
    <w:p w:rsidR="00F33B72" w:rsidRPr="00F33B72" w:rsidRDefault="00F33B72" w:rsidP="00F33B72">
      <w:pPr>
        <w:ind w:firstLine="340"/>
        <w:jc w:val="both"/>
        <w:rPr>
          <w:rFonts w:ascii="Times New Roman" w:hAnsi="Times New Roman" w:cs="Times New Roman"/>
          <w:sz w:val="22"/>
        </w:rPr>
      </w:pPr>
      <w:r w:rsidRPr="00F33B72">
        <w:rPr>
          <w:rFonts w:ascii="Times New Roman" w:hAnsi="Times New Roman" w:cs="Times New Roman"/>
          <w:sz w:val="22"/>
        </w:rPr>
        <w:t xml:space="preserve">А в Тихвин, выполняя свою клятву, собрался лишь в пенсионное время. Первая попытка оказалась неудачной, в пути заболел. Зато вторая была успешной. А в Тихвине его встретили хлебом-солью и торжественным митингом. </w:t>
      </w:r>
    </w:p>
    <w:p w:rsidR="00F33B72" w:rsidRPr="00A567DE" w:rsidRDefault="00F33B72" w:rsidP="00F33B72">
      <w:pPr>
        <w:ind w:firstLine="340"/>
        <w:rPr>
          <w:rFonts w:ascii="Times New Roman" w:hAnsi="Times New Roman" w:cs="Times New Roman"/>
          <w:sz w:val="22"/>
        </w:rPr>
      </w:pPr>
      <w:r w:rsidRPr="00F33B72">
        <w:rPr>
          <w:rFonts w:ascii="Batang" w:eastAsia="Batang" w:hAnsi="Batang" w:cs="Times New Roman"/>
          <w:b/>
        </w:rPr>
        <w:t>СВЕТЛОЙ ПАМЯТИ</w:t>
      </w:r>
      <w:r w:rsidRPr="00F33B72">
        <w:rPr>
          <w:rFonts w:ascii="Times New Roman" w:hAnsi="Times New Roman" w:cs="Times New Roman"/>
          <w:sz w:val="22"/>
        </w:rPr>
        <w:t xml:space="preserve">. </w:t>
      </w:r>
      <w:r w:rsidRPr="00A567DE">
        <w:rPr>
          <w:rFonts w:ascii="Times New Roman" w:hAnsi="Times New Roman" w:cs="Times New Roman"/>
          <w:sz w:val="22"/>
        </w:rPr>
        <w:t>В 1911-13 годах русский велопутешественник Онисим Панкра</w:t>
      </w:r>
      <w:r w:rsidRPr="00A567DE">
        <w:rPr>
          <w:rFonts w:ascii="Times New Roman" w:hAnsi="Times New Roman" w:cs="Times New Roman"/>
          <w:sz w:val="22"/>
        </w:rPr>
        <w:lastRenderedPageBreak/>
        <w:t>тов совершил кругосветку на велосипеде. Человек это был очень интересный и храбрый. В первую мировую он воевал лётчиком, за мастерство и бесстрашие он удостоился самых высоких воинских наград и стал полным Георгиевским кавалером. А в двадцать шесть лет погиб в воздушном бою. И казалось, что славное имя давно позабыто.</w:t>
      </w:r>
    </w:p>
    <w:p w:rsidR="00F33B72" w:rsidRPr="00A567DE" w:rsidRDefault="00F33B72" w:rsidP="00F33B72">
      <w:pPr>
        <w:ind w:firstLine="340"/>
        <w:rPr>
          <w:rFonts w:ascii="Times New Roman" w:hAnsi="Times New Roman" w:cs="Times New Roman"/>
          <w:sz w:val="22"/>
        </w:rPr>
      </w:pPr>
      <w:r w:rsidRPr="00A567DE">
        <w:rPr>
          <w:rFonts w:ascii="Times New Roman" w:hAnsi="Times New Roman" w:cs="Times New Roman"/>
          <w:sz w:val="22"/>
        </w:rPr>
        <w:t>Но вот о герое вспомнили, ему посвятили свой велопробег по Австралии наш русский путешественник, рязанец Валерии Мироненко. До этого он проехал на своём стальном «коне» четыре континента и двадцать одну страну.</w:t>
      </w:r>
    </w:p>
    <w:p w:rsidR="00F33B72" w:rsidRPr="00A567DE" w:rsidRDefault="00F33B72" w:rsidP="00F33B72">
      <w:pPr>
        <w:ind w:firstLine="340"/>
        <w:rPr>
          <w:rFonts w:ascii="Times New Roman" w:hAnsi="Times New Roman" w:cs="Times New Roman"/>
        </w:rPr>
      </w:pPr>
      <w:r w:rsidRPr="00F33B72">
        <w:rPr>
          <w:rFonts w:ascii="Batang" w:eastAsia="Batang" w:hAnsi="Batang" w:cs="Times New Roman"/>
          <w:b/>
        </w:rPr>
        <w:t>БОЛЬШЕ ТЫСЯЧИ!</w:t>
      </w:r>
      <w:r w:rsidRPr="00F33B72">
        <w:rPr>
          <w:rFonts w:ascii="Times New Roman" w:hAnsi="Times New Roman" w:cs="Times New Roman"/>
        </w:rPr>
        <w:t xml:space="preserve"> </w:t>
      </w:r>
      <w:r w:rsidRPr="00A567DE">
        <w:rPr>
          <w:rFonts w:ascii="Times New Roman" w:hAnsi="Times New Roman" w:cs="Times New Roman"/>
          <w:sz w:val="22"/>
        </w:rPr>
        <w:t>Ярославец Владимир Столяров, страствуя с металлоискателем по разрушенным старинным домам на Тверицкой набережной, нашёл в заваленном землёй подвале бывшего купеческого дома больше тысячи колоколов и колокольчиков. От пудовых церковных колоколов до маленьких поддужных. Это изделия в своё время славных фирм Оловянишникова, Лебедева, Ситникова, Терского</w:t>
      </w:r>
      <w:r w:rsidRPr="00A567DE">
        <w:rPr>
          <w:rFonts w:ascii="Times New Roman" w:hAnsi="Times New Roman" w:cs="Times New Roman"/>
        </w:rPr>
        <w:t>.</w:t>
      </w:r>
    </w:p>
    <w:p w:rsidR="00F33B72" w:rsidRPr="00A567DE" w:rsidRDefault="00F33B72" w:rsidP="00F33B72">
      <w:pPr>
        <w:ind w:firstLine="340"/>
        <w:rPr>
          <w:rFonts w:ascii="Times New Roman" w:hAnsi="Times New Roman" w:cs="Times New Roman"/>
          <w:sz w:val="21"/>
          <w:szCs w:val="21"/>
        </w:rPr>
      </w:pPr>
      <w:r w:rsidRPr="00F33B72">
        <w:rPr>
          <w:rFonts w:ascii="Batang" w:eastAsia="Batang" w:hAnsi="Batang" w:cs="Times New Roman"/>
          <w:b/>
        </w:rPr>
        <w:t>В МОСКОВСКОМ ЗООПАРКЕ</w:t>
      </w:r>
      <w:r w:rsidRPr="00F33B72">
        <w:rPr>
          <w:rFonts w:ascii="Times New Roman" w:hAnsi="Times New Roman" w:cs="Times New Roman"/>
        </w:rPr>
        <w:t xml:space="preserve"> </w:t>
      </w:r>
      <w:r w:rsidRPr="00A567DE">
        <w:rPr>
          <w:rFonts w:ascii="Times New Roman" w:hAnsi="Times New Roman" w:cs="Times New Roman"/>
          <w:sz w:val="21"/>
          <w:szCs w:val="21"/>
        </w:rPr>
        <w:t>у двух белых медведиц родились медвежата. Случай из достаточно редких. Мамы долго не выводили их «в общество». А когда наконец вышли с детьми в обширный вольер, то медвежат всего больше поразил снег. Они им были совершенно восхищены!</w:t>
      </w:r>
    </w:p>
    <w:p w:rsidR="00F33B72" w:rsidRPr="00F33B72" w:rsidRDefault="00F33B72" w:rsidP="00F33B72">
      <w:pPr>
        <w:ind w:firstLine="340"/>
        <w:jc w:val="center"/>
        <w:rPr>
          <w:rFonts w:ascii="Times New Roman" w:hAnsi="Times New Roman" w:cs="Times New Roman"/>
          <w:i/>
          <w:sz w:val="22"/>
        </w:rPr>
      </w:pPr>
      <w:r w:rsidRPr="00F33B72">
        <w:rPr>
          <w:rFonts w:ascii="Times New Roman" w:hAnsi="Times New Roman" w:cs="Times New Roman"/>
          <w:noProof/>
          <w:sz w:val="22"/>
        </w:rPr>
        <w:drawing>
          <wp:inline distT="0" distB="0" distL="0" distR="0" wp14:anchorId="53F85261" wp14:editId="787D28A7">
            <wp:extent cx="1630045" cy="178127"/>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644576" cy="179715"/>
                    </a:xfrm>
                    <a:prstGeom prst="rect">
                      <a:avLst/>
                    </a:prstGeom>
                    <a:noFill/>
                  </pic:spPr>
                </pic:pic>
              </a:graphicData>
            </a:graphic>
          </wp:inline>
        </w:drawing>
      </w:r>
    </w:p>
    <w:p w:rsidR="00F33B72" w:rsidRPr="00F33B72" w:rsidRDefault="00F33B72" w:rsidP="00F33B72">
      <w:pPr>
        <w:ind w:firstLine="340"/>
        <w:jc w:val="right"/>
        <w:rPr>
          <w:rFonts w:ascii="Georgia" w:hAnsi="Georgia" w:cs="Times New Roman"/>
          <w:i/>
          <w:sz w:val="22"/>
        </w:rPr>
      </w:pPr>
      <w:r w:rsidRPr="00F33B72">
        <w:rPr>
          <w:rFonts w:ascii="Georgia" w:hAnsi="Georgia" w:cs="Times New Roman"/>
          <w:i/>
          <w:sz w:val="22"/>
        </w:rPr>
        <w:t>Происшествия заграничные</w:t>
      </w:r>
    </w:p>
    <w:p w:rsidR="00F33B72" w:rsidRPr="00A567DE" w:rsidRDefault="00F33B72" w:rsidP="00F33B72">
      <w:pPr>
        <w:ind w:firstLine="340"/>
        <w:rPr>
          <w:rFonts w:ascii="Times New Roman" w:hAnsi="Times New Roman" w:cs="Times New Roman"/>
          <w:sz w:val="22"/>
        </w:rPr>
      </w:pPr>
      <w:r w:rsidRPr="00F33B72">
        <w:rPr>
          <w:rFonts w:ascii="Batang" w:eastAsia="Batang" w:hAnsi="Batang" w:cs="Times New Roman"/>
          <w:b/>
        </w:rPr>
        <w:t>ВЕРНУЛИ ЧЕЛОВЕКА</w:t>
      </w:r>
      <w:r w:rsidRPr="00F33B72">
        <w:rPr>
          <w:rFonts w:ascii="Times New Roman" w:hAnsi="Times New Roman" w:cs="Times New Roman"/>
          <w:sz w:val="22"/>
        </w:rPr>
        <w:t xml:space="preserve">. </w:t>
      </w:r>
      <w:r w:rsidRPr="00A567DE">
        <w:rPr>
          <w:rFonts w:ascii="Times New Roman" w:hAnsi="Times New Roman" w:cs="Times New Roman"/>
          <w:sz w:val="22"/>
        </w:rPr>
        <w:t xml:space="preserve">Его украли сомалийские пираты. Поскольку при их нападении на путешественников больших денег у тех не оказалось, то сомалийцы взяли в заложники британку пятидесяти шести лет.  И полгода держали в плену, требуя выкупа. </w:t>
      </w:r>
    </w:p>
    <w:p w:rsidR="00F33B72" w:rsidRPr="00A567DE" w:rsidRDefault="00F33B72" w:rsidP="00F33B72">
      <w:pPr>
        <w:ind w:firstLine="340"/>
        <w:rPr>
          <w:rFonts w:ascii="Times New Roman" w:hAnsi="Times New Roman" w:cs="Times New Roman"/>
          <w:sz w:val="22"/>
        </w:rPr>
      </w:pPr>
      <w:r w:rsidRPr="00A567DE">
        <w:rPr>
          <w:rFonts w:ascii="Times New Roman" w:hAnsi="Times New Roman" w:cs="Times New Roman"/>
          <w:sz w:val="22"/>
        </w:rPr>
        <w:t xml:space="preserve">Сумма оказалась большой, и родня несколько месяцев собирала деньги. А потом в условленном месте сбросили их с вертолёта. Пираты сдержали слово и на самолёте переправили женщину в соседнюю страну (Кению). Ее родные посчитали всё происшедшее для неё счастливым случаем, потому что некоторые другие участники происшедшего поплатились куда больше. В частности, её муж погиб в схватке с пиратами. </w:t>
      </w:r>
    </w:p>
    <w:p w:rsidR="00F33B72" w:rsidRPr="00A567DE" w:rsidRDefault="00F33B72" w:rsidP="00A567DE">
      <w:pPr>
        <w:ind w:firstLine="340"/>
        <w:jc w:val="both"/>
        <w:rPr>
          <w:rFonts w:ascii="Times New Roman" w:hAnsi="Times New Roman" w:cs="Times New Roman"/>
          <w:sz w:val="22"/>
        </w:rPr>
      </w:pPr>
      <w:r w:rsidRPr="00F33B72">
        <w:rPr>
          <w:rFonts w:ascii="Batang" w:eastAsia="Batang" w:hAnsi="Batang" w:cs="Times New Roman"/>
          <w:b/>
        </w:rPr>
        <w:t>ЗАБЫЛ …. ВНУЧКУ!</w:t>
      </w:r>
      <w:r w:rsidRPr="00F33B72">
        <w:rPr>
          <w:rFonts w:ascii="Times New Roman" w:hAnsi="Times New Roman" w:cs="Times New Roman"/>
        </w:rPr>
        <w:t xml:space="preserve"> </w:t>
      </w:r>
      <w:r w:rsidRPr="00A567DE">
        <w:rPr>
          <w:rFonts w:ascii="Times New Roman" w:hAnsi="Times New Roman" w:cs="Times New Roman"/>
          <w:sz w:val="22"/>
        </w:rPr>
        <w:t>А это случилось в Германии. Полицейские услышали детские крики из багажника чьей-то припаркованной машины. Багажник вскрыли, там оказалась маленькая девочка. Она рассказала, что попросила своего деда покатать её в багажнике машины. Тот согласился на такое детское приключение, и они поехали.</w:t>
      </w:r>
    </w:p>
    <w:p w:rsidR="00F33B72" w:rsidRPr="00A567DE" w:rsidRDefault="00F33B72" w:rsidP="00A567DE">
      <w:pPr>
        <w:ind w:firstLine="340"/>
        <w:jc w:val="both"/>
        <w:rPr>
          <w:rFonts w:ascii="Times New Roman" w:hAnsi="Times New Roman" w:cs="Times New Roman"/>
        </w:rPr>
      </w:pPr>
      <w:r w:rsidRPr="00A567DE">
        <w:rPr>
          <w:rFonts w:ascii="Times New Roman" w:hAnsi="Times New Roman" w:cs="Times New Roman"/>
          <w:sz w:val="22"/>
        </w:rPr>
        <w:t>Но пути он залюбовался красивым пейза</w:t>
      </w:r>
      <w:r w:rsidRPr="00A567DE">
        <w:rPr>
          <w:rFonts w:ascii="Times New Roman" w:hAnsi="Times New Roman" w:cs="Times New Roman"/>
          <w:sz w:val="22"/>
        </w:rPr>
        <w:lastRenderedPageBreak/>
        <w:t>жем, остановил машину и пошёл посмотреть пейзаж поближе. А про внучку забыл. Полиция не очень удивилась, потому что дедушке уже много за семьдесят лет.</w:t>
      </w:r>
    </w:p>
    <w:p w:rsidR="00F33B72" w:rsidRPr="00A567DE" w:rsidRDefault="00F33B72" w:rsidP="00A567DE">
      <w:pPr>
        <w:ind w:firstLine="340"/>
        <w:jc w:val="both"/>
        <w:rPr>
          <w:rFonts w:ascii="Times New Roman" w:hAnsi="Times New Roman" w:cs="Times New Roman"/>
          <w:sz w:val="21"/>
          <w:szCs w:val="21"/>
        </w:rPr>
      </w:pPr>
      <w:r w:rsidRPr="00F33B72">
        <w:rPr>
          <w:rFonts w:ascii="Batang" w:eastAsia="Batang" w:hAnsi="Batang" w:cs="Times New Roman"/>
          <w:b/>
        </w:rPr>
        <w:t>ОТЕЦ-ГЕРОЙ?</w:t>
      </w:r>
      <w:r w:rsidRPr="00F33B72">
        <w:rPr>
          <w:rFonts w:ascii="Times New Roman" w:hAnsi="Times New Roman" w:cs="Times New Roman"/>
        </w:rPr>
        <w:t xml:space="preserve"> </w:t>
      </w:r>
      <w:r w:rsidRPr="00A567DE">
        <w:rPr>
          <w:rFonts w:ascii="Times New Roman" w:hAnsi="Times New Roman" w:cs="Times New Roman"/>
          <w:sz w:val="21"/>
          <w:szCs w:val="21"/>
        </w:rPr>
        <w:t>Британец Бертольд Визнер работал заведующим клиникой содействия оплодотворению. Она помогла рождению почти 600 детей. Но выяснилось, что более чем в половине случаев донором для бездетных пар выступал он сам. Он дожил до семидесяти лет, храня этот секрет. И раскрыт он был лишь после смерти медика.</w:t>
      </w:r>
    </w:p>
    <w:p w:rsidR="00F33B72" w:rsidRPr="00A567DE" w:rsidRDefault="00F33B72" w:rsidP="00F33B72">
      <w:pPr>
        <w:ind w:firstLine="340"/>
        <w:rPr>
          <w:rFonts w:ascii="Times New Roman" w:hAnsi="Times New Roman" w:cs="Times New Roman"/>
          <w:sz w:val="22"/>
        </w:rPr>
      </w:pPr>
      <w:r w:rsidRPr="00A567DE">
        <w:rPr>
          <w:rFonts w:ascii="Batang" w:eastAsia="Batang" w:hAnsi="Batang" w:cs="Times New Roman"/>
          <w:b/>
        </w:rPr>
        <w:t>ЧЕРЕЗ ОКЕАН</w:t>
      </w:r>
      <w:r w:rsidRPr="00F33B72">
        <w:rPr>
          <w:rFonts w:ascii="Times New Roman" w:hAnsi="Times New Roman" w:cs="Times New Roman"/>
          <w:sz w:val="22"/>
        </w:rPr>
        <w:t xml:space="preserve">. </w:t>
      </w:r>
      <w:r w:rsidRPr="00A567DE">
        <w:rPr>
          <w:rFonts w:ascii="Times New Roman" w:hAnsi="Times New Roman" w:cs="Times New Roman"/>
          <w:sz w:val="22"/>
        </w:rPr>
        <w:t>Во время цунами, случавшегося в Японии, ветер в числе других многих вещей унёс у школьника Мисаки Шираками его футбольный мяч. Пропажа опечалила мальчика, но он с нею примирился. Как вдруг его мяч отыскался… на Аляске! Он проделал по воде более пяти тысяч километров. И его обнаружили на берегу острова Миддлтон супруги Бакстер и по надписи на мяче без труда выяснили, чей он. Мяч вернули хозяину!</w:t>
      </w:r>
    </w:p>
    <w:p w:rsidR="00F33B72" w:rsidRPr="00A567DE" w:rsidRDefault="00F33B72" w:rsidP="00F33B72">
      <w:pPr>
        <w:ind w:firstLine="340"/>
        <w:rPr>
          <w:rFonts w:ascii="Times New Roman" w:hAnsi="Times New Roman" w:cs="Times New Roman"/>
          <w:sz w:val="22"/>
        </w:rPr>
      </w:pPr>
      <w:r w:rsidRPr="00F33B72">
        <w:rPr>
          <w:rFonts w:ascii="Batang" w:eastAsia="Batang" w:hAnsi="Batang" w:cs="Times New Roman"/>
          <w:b/>
        </w:rPr>
        <w:t>ШЛЕМ – НЕОБХОДИМ!</w:t>
      </w:r>
      <w:r w:rsidRPr="00F33B72">
        <w:rPr>
          <w:rFonts w:ascii="Times New Roman" w:hAnsi="Times New Roman" w:cs="Times New Roman"/>
        </w:rPr>
        <w:t xml:space="preserve"> </w:t>
      </w:r>
      <w:r w:rsidRPr="00A567DE">
        <w:rPr>
          <w:rFonts w:ascii="Times New Roman" w:hAnsi="Times New Roman" w:cs="Times New Roman"/>
          <w:sz w:val="22"/>
        </w:rPr>
        <w:t>В румынском городе Констанца полицая оштрафовала молодою женщину, мчавшуюся на мотоцикле без шлема. При этом она была не только без шлема, но и вовсе безо всякой одежды. Но полицейские сказали, что по их мнению это не является ни нарушением закона - ни нарушением правил движения. А вот отсутствие шлема это уж явное нарушение и его прощать нельзя.</w:t>
      </w:r>
    </w:p>
    <w:p w:rsidR="00F33B72" w:rsidRPr="00A567DE" w:rsidRDefault="00F33B72" w:rsidP="00F33B72">
      <w:pPr>
        <w:ind w:firstLine="340"/>
        <w:rPr>
          <w:rFonts w:ascii="Times New Roman" w:hAnsi="Times New Roman" w:cs="Times New Roman"/>
          <w:sz w:val="22"/>
        </w:rPr>
      </w:pPr>
      <w:r w:rsidRPr="00F33B72">
        <w:rPr>
          <w:rFonts w:ascii="Batang" w:eastAsia="Batang" w:hAnsi="Batang" w:cs="Times New Roman"/>
          <w:b/>
        </w:rPr>
        <w:t>СЧАСТЛИВЫЙ ПОЛЬДИ</w:t>
      </w:r>
      <w:r w:rsidRPr="00F33B72">
        <w:rPr>
          <w:rFonts w:asciiTheme="minorHAnsi" w:eastAsia="Batang" w:hAnsiTheme="minorHAnsi" w:cs="Times New Roman"/>
          <w:b/>
          <w:sz w:val="22"/>
        </w:rPr>
        <w:t>.</w:t>
      </w:r>
      <w:r w:rsidRPr="00F33B72">
        <w:rPr>
          <w:rFonts w:asciiTheme="minorHAnsi" w:hAnsiTheme="minorHAnsi" w:cs="Times New Roman"/>
          <w:sz w:val="20"/>
        </w:rPr>
        <w:t xml:space="preserve"> </w:t>
      </w:r>
      <w:r w:rsidRPr="00A567DE">
        <w:rPr>
          <w:rFonts w:ascii="Times New Roman" w:hAnsi="Times New Roman" w:cs="Times New Roman"/>
          <w:sz w:val="22"/>
        </w:rPr>
        <w:t>В Германии недалеко от Мюнхена в лесу был найден очень смышлёный кот. Он находился в очень почтенном возрасте и уже явно нуждался в людской заботе. В приёмнике для бездомных животных быстро выяснили, кто он и чей он. Это было легко сделать по татуировке на ухе.</w:t>
      </w:r>
    </w:p>
    <w:p w:rsidR="00F33B72" w:rsidRPr="00A567DE" w:rsidRDefault="00F33B72" w:rsidP="00F33B72">
      <w:pPr>
        <w:ind w:firstLine="340"/>
        <w:rPr>
          <w:rFonts w:ascii="Times New Roman" w:hAnsi="Times New Roman" w:cs="Times New Roman"/>
          <w:sz w:val="22"/>
        </w:rPr>
      </w:pPr>
      <w:r w:rsidRPr="00A567DE">
        <w:rPr>
          <w:rFonts w:ascii="Times New Roman" w:hAnsi="Times New Roman" w:cs="Times New Roman"/>
          <w:sz w:val="22"/>
        </w:rPr>
        <w:t>Его зовут Польди, а его хозяйка живёт в Мюнхене. Ей и вручили свободолюбивого кота. И тут выяснилось удивительное обстоятельство – оказалось, что он сбежал от хозяйки ещё шестнадцать лет назад. Замечательное долголетие и замечательное свободолюбие.</w:t>
      </w:r>
    </w:p>
    <w:p w:rsidR="00F33B72" w:rsidRPr="00A567DE" w:rsidRDefault="00F33B72" w:rsidP="00F33B72">
      <w:pPr>
        <w:ind w:firstLine="340"/>
        <w:rPr>
          <w:rFonts w:ascii="Times New Roman" w:hAnsi="Times New Roman" w:cs="Times New Roman"/>
          <w:sz w:val="22"/>
        </w:rPr>
      </w:pPr>
      <w:r w:rsidRPr="00A567DE">
        <w:rPr>
          <w:rFonts w:ascii="Batang" w:eastAsia="Batang" w:hAnsi="Batang" w:cs="Times New Roman"/>
          <w:b/>
        </w:rPr>
        <w:t>САМ ВСЁ СООБЩИЛ</w:t>
      </w:r>
      <w:r w:rsidRPr="00A567DE">
        <w:rPr>
          <w:rFonts w:ascii="Times New Roman" w:hAnsi="Times New Roman" w:cs="Times New Roman"/>
        </w:rPr>
        <w:t xml:space="preserve">. </w:t>
      </w:r>
      <w:r w:rsidRPr="00A567DE">
        <w:rPr>
          <w:rFonts w:ascii="Times New Roman" w:hAnsi="Times New Roman" w:cs="Times New Roman"/>
          <w:sz w:val="22"/>
        </w:rPr>
        <w:t>А в Японии живёт тоже очень свободолюбивый попугай. Он улетел от хозяйки и странствовал по улицам. Один из прохожих взял его к себе домой. Попугай вскоре освоился и стал громко повторять свои адрес жительства!</w:t>
      </w:r>
    </w:p>
    <w:p w:rsidR="00F33B72" w:rsidRPr="00A567DE" w:rsidRDefault="00F33B72" w:rsidP="00F33B72">
      <w:pPr>
        <w:ind w:firstLine="340"/>
        <w:rPr>
          <w:rFonts w:ascii="Times New Roman" w:hAnsi="Times New Roman" w:cs="Times New Roman"/>
          <w:szCs w:val="28"/>
        </w:rPr>
      </w:pPr>
      <w:r w:rsidRPr="00A567DE">
        <w:rPr>
          <w:rFonts w:ascii="Times New Roman" w:hAnsi="Times New Roman" w:cs="Times New Roman"/>
          <w:sz w:val="22"/>
        </w:rPr>
        <w:t>Полиция проверила эту информацию, и всё оказалось правдой, по этому адресу и жила хозяйка беглеца. Старая японка поведала, что однажды попугай уже совершил побег из её дома и тогда она заставила его заучить адрес, чтобы беглеца можно было вернуть назад.</w:t>
      </w:r>
    </w:p>
    <w:p w:rsidR="00683397" w:rsidRPr="00A567DE" w:rsidRDefault="00DE1EA4" w:rsidP="0037114E">
      <w:pPr>
        <w:jc w:val="right"/>
        <w:rPr>
          <w:rFonts w:ascii="Times New Roman" w:hAnsi="Times New Roman" w:cs="Times New Roman"/>
          <w:sz w:val="22"/>
          <w:szCs w:val="22"/>
        </w:rPr>
        <w:sectPr w:rsidR="00683397" w:rsidRPr="00A567DE" w:rsidSect="00683397">
          <w:type w:val="continuous"/>
          <w:pgSz w:w="11906" w:h="16838"/>
          <w:pgMar w:top="1134" w:right="1133" w:bottom="1134" w:left="1134" w:header="708" w:footer="708" w:gutter="0"/>
          <w:cols w:num="2" w:space="567"/>
          <w:docGrid w:linePitch="360"/>
        </w:sectPr>
      </w:pPr>
      <w:r w:rsidRPr="00A567DE">
        <w:rPr>
          <w:rFonts w:ascii="Times New Roman" w:hAnsi="Times New Roman" w:cs="Times New Roman"/>
          <w:noProof/>
          <w:sz w:val="28"/>
        </w:rPr>
        <w:lastRenderedPageBreak/>
        <w:drawing>
          <wp:anchor distT="0" distB="0" distL="114300" distR="114300" simplePos="0" relativeHeight="251666944" behindDoc="1" locked="0" layoutInCell="1" allowOverlap="1" wp14:anchorId="243C3A51" wp14:editId="3595ED9F">
            <wp:simplePos x="0" y="0"/>
            <wp:positionH relativeFrom="column">
              <wp:posOffset>-462915</wp:posOffset>
            </wp:positionH>
            <wp:positionV relativeFrom="paragraph">
              <wp:posOffset>-342900</wp:posOffset>
            </wp:positionV>
            <wp:extent cx="6982165" cy="4368800"/>
            <wp:effectExtent l="0" t="0" r="0" b="0"/>
            <wp:wrapNone/>
            <wp:docPr id="58" name="Рисунок 58" descr="https://img-fotki.yandex.ru/get/55569/10521869.191/0_b208d_f384aab4_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img-fotki.yandex.ru/get/55569/10521869.191/0_b208d_f384aab4_orig.jpg"/>
                    <pic:cNvPicPr>
                      <a:picLocks noChangeAspect="1" noChangeArrowheads="1"/>
                    </pic:cNvPicPr>
                  </pic:nvPicPr>
                  <pic:blipFill rotWithShape="1">
                    <a:blip r:embed="rId53">
                      <a:extLst>
                        <a:ext uri="{28A0092B-C50C-407E-A947-70E740481C1C}">
                          <a14:useLocalDpi xmlns:a14="http://schemas.microsoft.com/office/drawing/2010/main" val="0"/>
                        </a:ext>
                      </a:extLst>
                    </a:blip>
                    <a:srcRect r="5923" b="2929"/>
                    <a:stretch/>
                  </pic:blipFill>
                  <pic:spPr bwMode="auto">
                    <a:xfrm>
                      <a:off x="0" y="0"/>
                      <a:ext cx="6982165" cy="4368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33B72" w:rsidRPr="00A567DE">
        <w:rPr>
          <w:rFonts w:ascii="Times New Roman" w:hAnsi="Times New Roman" w:cs="Times New Roman"/>
          <w:sz w:val="18"/>
        </w:rPr>
        <w:t xml:space="preserve"> </w:t>
      </w:r>
    </w:p>
    <w:p w:rsidR="00A567DE" w:rsidRDefault="00A567DE" w:rsidP="0037114E">
      <w:pPr>
        <w:rPr>
          <w:rFonts w:ascii="Times New Roman" w:hAnsi="Times New Roman" w:cs="Times New Roman"/>
          <w:sz w:val="28"/>
        </w:rPr>
      </w:pPr>
    </w:p>
    <w:p w:rsidR="00A567DE" w:rsidRDefault="00A567DE" w:rsidP="0037114E">
      <w:pPr>
        <w:rPr>
          <w:rFonts w:ascii="Times New Roman" w:hAnsi="Times New Roman" w:cs="Times New Roman"/>
          <w:sz w:val="28"/>
        </w:rPr>
      </w:pPr>
    </w:p>
    <w:p w:rsidR="00A567DE" w:rsidRDefault="00A567DE" w:rsidP="0037114E">
      <w:pPr>
        <w:rPr>
          <w:rFonts w:ascii="Times New Roman" w:hAnsi="Times New Roman" w:cs="Times New Roman"/>
          <w:sz w:val="28"/>
        </w:rPr>
      </w:pPr>
    </w:p>
    <w:p w:rsidR="00A567DE" w:rsidRDefault="00A567DE" w:rsidP="0037114E">
      <w:pPr>
        <w:rPr>
          <w:rFonts w:ascii="Times New Roman" w:hAnsi="Times New Roman" w:cs="Times New Roman"/>
          <w:sz w:val="28"/>
        </w:rPr>
      </w:pPr>
    </w:p>
    <w:p w:rsidR="00A567DE" w:rsidRDefault="00A567DE" w:rsidP="0037114E">
      <w:pPr>
        <w:rPr>
          <w:rFonts w:ascii="Times New Roman" w:hAnsi="Times New Roman" w:cs="Times New Roman"/>
          <w:sz w:val="28"/>
        </w:rPr>
      </w:pPr>
    </w:p>
    <w:p w:rsidR="00A567DE" w:rsidRDefault="00A567DE" w:rsidP="0037114E">
      <w:pPr>
        <w:rPr>
          <w:rFonts w:ascii="Times New Roman" w:hAnsi="Times New Roman" w:cs="Times New Roman"/>
          <w:sz w:val="28"/>
        </w:rPr>
      </w:pPr>
    </w:p>
    <w:p w:rsidR="00A567DE" w:rsidRDefault="00A567DE" w:rsidP="0037114E">
      <w:pPr>
        <w:rPr>
          <w:rFonts w:ascii="Times New Roman" w:hAnsi="Times New Roman" w:cs="Times New Roman"/>
          <w:sz w:val="28"/>
        </w:rPr>
      </w:pPr>
    </w:p>
    <w:p w:rsidR="00A567DE" w:rsidRDefault="00A567DE" w:rsidP="0037114E">
      <w:pPr>
        <w:rPr>
          <w:rFonts w:ascii="Times New Roman" w:hAnsi="Times New Roman" w:cs="Times New Roman"/>
          <w:sz w:val="28"/>
        </w:rPr>
      </w:pPr>
    </w:p>
    <w:p w:rsidR="00A567DE" w:rsidRDefault="00A567DE" w:rsidP="0037114E">
      <w:pPr>
        <w:rPr>
          <w:rFonts w:ascii="Times New Roman" w:hAnsi="Times New Roman" w:cs="Times New Roman"/>
          <w:sz w:val="28"/>
        </w:rPr>
      </w:pPr>
    </w:p>
    <w:p w:rsidR="00A567DE" w:rsidRDefault="00A567DE" w:rsidP="0037114E">
      <w:pPr>
        <w:rPr>
          <w:rFonts w:ascii="Times New Roman" w:hAnsi="Times New Roman" w:cs="Times New Roman"/>
          <w:sz w:val="28"/>
        </w:rPr>
      </w:pPr>
    </w:p>
    <w:p w:rsidR="00A567DE" w:rsidRDefault="00A567DE" w:rsidP="0037114E">
      <w:pPr>
        <w:rPr>
          <w:rFonts w:ascii="Times New Roman" w:hAnsi="Times New Roman" w:cs="Times New Roman"/>
          <w:sz w:val="28"/>
        </w:rPr>
      </w:pPr>
    </w:p>
    <w:p w:rsidR="00A567DE" w:rsidRDefault="00A567DE" w:rsidP="0037114E">
      <w:pPr>
        <w:rPr>
          <w:rFonts w:ascii="Times New Roman" w:hAnsi="Times New Roman" w:cs="Times New Roman"/>
          <w:sz w:val="28"/>
        </w:rPr>
      </w:pPr>
    </w:p>
    <w:p w:rsidR="00A567DE" w:rsidRDefault="00A567DE" w:rsidP="0037114E">
      <w:pPr>
        <w:rPr>
          <w:rFonts w:ascii="Times New Roman" w:hAnsi="Times New Roman" w:cs="Times New Roman"/>
          <w:sz w:val="28"/>
        </w:rPr>
      </w:pPr>
    </w:p>
    <w:p w:rsidR="00A567DE" w:rsidRDefault="00A567DE" w:rsidP="0037114E">
      <w:pPr>
        <w:rPr>
          <w:rFonts w:ascii="Times New Roman" w:hAnsi="Times New Roman" w:cs="Times New Roman"/>
          <w:sz w:val="28"/>
        </w:rPr>
      </w:pPr>
    </w:p>
    <w:p w:rsidR="00A567DE" w:rsidRDefault="00A567DE" w:rsidP="0037114E">
      <w:pPr>
        <w:rPr>
          <w:rFonts w:ascii="Times New Roman" w:hAnsi="Times New Roman" w:cs="Times New Roman"/>
          <w:sz w:val="28"/>
        </w:rPr>
      </w:pPr>
    </w:p>
    <w:p w:rsidR="00A567DE" w:rsidRDefault="00A567DE" w:rsidP="0037114E">
      <w:pPr>
        <w:rPr>
          <w:rFonts w:ascii="Times New Roman" w:hAnsi="Times New Roman" w:cs="Times New Roman"/>
          <w:sz w:val="28"/>
        </w:rPr>
      </w:pPr>
    </w:p>
    <w:p w:rsidR="00A567DE" w:rsidRDefault="00A567DE" w:rsidP="0037114E">
      <w:pPr>
        <w:rPr>
          <w:rFonts w:ascii="Times New Roman" w:hAnsi="Times New Roman" w:cs="Times New Roman"/>
          <w:sz w:val="28"/>
        </w:rPr>
      </w:pPr>
    </w:p>
    <w:p w:rsidR="00A567DE" w:rsidRDefault="00A567DE" w:rsidP="0037114E">
      <w:pPr>
        <w:rPr>
          <w:rFonts w:ascii="Times New Roman" w:hAnsi="Times New Roman" w:cs="Times New Roman"/>
          <w:sz w:val="28"/>
        </w:rPr>
      </w:pPr>
    </w:p>
    <w:p w:rsidR="00400F52" w:rsidRDefault="00400F52" w:rsidP="0037114E">
      <w:pPr>
        <w:rPr>
          <w:rFonts w:ascii="Times New Roman" w:hAnsi="Times New Roman" w:cs="Times New Roman"/>
          <w:sz w:val="28"/>
        </w:rPr>
        <w:sectPr w:rsidR="00400F52" w:rsidSect="00A42886">
          <w:type w:val="continuous"/>
          <w:pgSz w:w="11906" w:h="16838"/>
          <w:pgMar w:top="1134" w:right="1133" w:bottom="1134" w:left="1134" w:header="708" w:footer="708" w:gutter="0"/>
          <w:cols w:space="567"/>
          <w:docGrid w:linePitch="360"/>
        </w:sectPr>
      </w:pPr>
    </w:p>
    <w:p w:rsidR="00400F52" w:rsidRDefault="00400F52" w:rsidP="0037114E">
      <w:pPr>
        <w:rPr>
          <w:rFonts w:ascii="Times New Roman" w:hAnsi="Times New Roman" w:cs="Times New Roman"/>
          <w:sz w:val="28"/>
        </w:rPr>
      </w:pPr>
    </w:p>
    <w:p w:rsidR="00400F52" w:rsidRDefault="00400F52" w:rsidP="0037114E">
      <w:pPr>
        <w:rPr>
          <w:rFonts w:ascii="Times New Roman" w:hAnsi="Times New Roman" w:cs="Times New Roman"/>
          <w:sz w:val="28"/>
        </w:rPr>
      </w:pPr>
    </w:p>
    <w:p w:rsidR="00400F52" w:rsidRDefault="00400F52" w:rsidP="0037114E">
      <w:pPr>
        <w:rPr>
          <w:rFonts w:ascii="Times New Roman" w:hAnsi="Times New Roman" w:cs="Times New Roman"/>
          <w:sz w:val="28"/>
        </w:rPr>
      </w:pPr>
    </w:p>
    <w:p w:rsidR="006B0ADD" w:rsidRDefault="006B0ADD" w:rsidP="0037114E">
      <w:pPr>
        <w:rPr>
          <w:rFonts w:ascii="Times New Roman" w:hAnsi="Times New Roman" w:cs="Times New Roman"/>
          <w:b/>
          <w:sz w:val="32"/>
        </w:rPr>
      </w:pPr>
    </w:p>
    <w:p w:rsidR="00887B27" w:rsidRDefault="00A567DE" w:rsidP="0037114E">
      <w:pPr>
        <w:rPr>
          <w:rFonts w:ascii="Times New Roman" w:hAnsi="Times New Roman" w:cs="Times New Roman"/>
          <w:b/>
          <w:sz w:val="32"/>
        </w:rPr>
      </w:pPr>
      <w:r w:rsidRPr="00400F52">
        <w:rPr>
          <w:rFonts w:ascii="Times New Roman" w:hAnsi="Times New Roman" w:cs="Times New Roman"/>
          <w:b/>
          <w:sz w:val="32"/>
        </w:rPr>
        <w:t>НАШ МЫШКИН</w:t>
      </w:r>
    </w:p>
    <w:p w:rsidR="00400F52" w:rsidRPr="00400F52" w:rsidRDefault="00400F52" w:rsidP="0037114E">
      <w:pPr>
        <w:rPr>
          <w:rFonts w:ascii="Times New Roman" w:hAnsi="Times New Roman" w:cs="Times New Roman"/>
          <w:b/>
          <w:sz w:val="32"/>
        </w:rPr>
      </w:pPr>
    </w:p>
    <w:p w:rsidR="00A567DE" w:rsidRPr="00A567DE" w:rsidRDefault="00A567DE" w:rsidP="0037114E">
      <w:pPr>
        <w:rPr>
          <w:rFonts w:ascii="Times New Roman" w:hAnsi="Times New Roman" w:cs="Times New Roman"/>
          <w:sz w:val="28"/>
        </w:rPr>
      </w:pPr>
      <w:r w:rsidRPr="00A567DE">
        <w:rPr>
          <w:rFonts w:ascii="Times New Roman" w:hAnsi="Times New Roman" w:cs="Times New Roman"/>
          <w:sz w:val="28"/>
        </w:rPr>
        <w:t>Жребий выпал завидный и славный</w:t>
      </w:r>
    </w:p>
    <w:p w:rsidR="00A567DE" w:rsidRPr="00A567DE" w:rsidRDefault="00A567DE" w:rsidP="0037114E">
      <w:pPr>
        <w:rPr>
          <w:rFonts w:ascii="Times New Roman" w:hAnsi="Times New Roman" w:cs="Times New Roman"/>
          <w:sz w:val="28"/>
        </w:rPr>
      </w:pPr>
      <w:r w:rsidRPr="00A567DE">
        <w:rPr>
          <w:rFonts w:ascii="Times New Roman" w:hAnsi="Times New Roman" w:cs="Times New Roman"/>
          <w:sz w:val="28"/>
        </w:rPr>
        <w:t>Жить не где-нибудь вдалеке,</w:t>
      </w:r>
    </w:p>
    <w:p w:rsidR="00A567DE" w:rsidRPr="00A567DE" w:rsidRDefault="00A567DE" w:rsidP="0037114E">
      <w:pPr>
        <w:rPr>
          <w:rFonts w:ascii="Times New Roman" w:hAnsi="Times New Roman" w:cs="Times New Roman"/>
          <w:sz w:val="28"/>
        </w:rPr>
      </w:pPr>
      <w:r w:rsidRPr="00A567DE">
        <w:rPr>
          <w:rFonts w:ascii="Times New Roman" w:hAnsi="Times New Roman" w:cs="Times New Roman"/>
          <w:sz w:val="28"/>
        </w:rPr>
        <w:t xml:space="preserve"> А родиться на улице главной,</w:t>
      </w:r>
    </w:p>
    <w:p w:rsidR="00A567DE" w:rsidRPr="00A567DE" w:rsidRDefault="00A567DE" w:rsidP="0037114E">
      <w:pPr>
        <w:rPr>
          <w:rFonts w:ascii="Times New Roman" w:hAnsi="Times New Roman" w:cs="Times New Roman"/>
          <w:sz w:val="28"/>
        </w:rPr>
      </w:pPr>
      <w:r w:rsidRPr="00A567DE">
        <w:rPr>
          <w:rFonts w:ascii="Times New Roman" w:hAnsi="Times New Roman" w:cs="Times New Roman"/>
          <w:sz w:val="28"/>
        </w:rPr>
        <w:t xml:space="preserve"> На России великой р</w:t>
      </w:r>
      <w:r>
        <w:rPr>
          <w:rFonts w:ascii="Times New Roman" w:hAnsi="Times New Roman" w:cs="Times New Roman"/>
          <w:sz w:val="28"/>
        </w:rPr>
        <w:t>е</w:t>
      </w:r>
      <w:r w:rsidRPr="00A567DE">
        <w:rPr>
          <w:rFonts w:ascii="Times New Roman" w:hAnsi="Times New Roman" w:cs="Times New Roman"/>
          <w:sz w:val="28"/>
        </w:rPr>
        <w:t>к</w:t>
      </w:r>
      <w:r>
        <w:rPr>
          <w:rFonts w:ascii="Times New Roman" w:hAnsi="Times New Roman" w:cs="Times New Roman"/>
          <w:sz w:val="28"/>
        </w:rPr>
        <w:t>е</w:t>
      </w:r>
      <w:r w:rsidRPr="00A567DE">
        <w:rPr>
          <w:rFonts w:ascii="Times New Roman" w:hAnsi="Times New Roman" w:cs="Times New Roman"/>
          <w:sz w:val="28"/>
        </w:rPr>
        <w:t>.</w:t>
      </w:r>
    </w:p>
    <w:p w:rsidR="00A567DE" w:rsidRPr="00A567DE" w:rsidRDefault="00A567DE" w:rsidP="0037114E">
      <w:pPr>
        <w:rPr>
          <w:rFonts w:ascii="Times New Roman" w:hAnsi="Times New Roman" w:cs="Times New Roman"/>
          <w:sz w:val="28"/>
        </w:rPr>
      </w:pPr>
    </w:p>
    <w:p w:rsidR="00A567DE" w:rsidRPr="00A567DE" w:rsidRDefault="00A567DE" w:rsidP="0037114E">
      <w:pPr>
        <w:rPr>
          <w:rFonts w:ascii="Times New Roman" w:hAnsi="Times New Roman" w:cs="Times New Roman"/>
          <w:sz w:val="28"/>
        </w:rPr>
      </w:pPr>
      <w:r w:rsidRPr="00A567DE">
        <w:rPr>
          <w:rFonts w:ascii="Times New Roman" w:hAnsi="Times New Roman" w:cs="Times New Roman"/>
          <w:sz w:val="28"/>
        </w:rPr>
        <w:t>И в местах по-хорошему славных,</w:t>
      </w:r>
    </w:p>
    <w:p w:rsidR="00A567DE" w:rsidRPr="00A567DE" w:rsidRDefault="00A567DE" w:rsidP="0037114E">
      <w:pPr>
        <w:rPr>
          <w:rFonts w:ascii="Times New Roman" w:hAnsi="Times New Roman" w:cs="Times New Roman"/>
          <w:sz w:val="28"/>
        </w:rPr>
      </w:pPr>
      <w:r w:rsidRPr="00A567DE">
        <w:rPr>
          <w:rFonts w:ascii="Times New Roman" w:hAnsi="Times New Roman" w:cs="Times New Roman"/>
          <w:sz w:val="28"/>
        </w:rPr>
        <w:t xml:space="preserve"> Возле милых природных чудес:</w:t>
      </w:r>
    </w:p>
    <w:p w:rsidR="00A567DE" w:rsidRPr="00A567DE" w:rsidRDefault="00A567DE" w:rsidP="0037114E">
      <w:pPr>
        <w:rPr>
          <w:rFonts w:ascii="Times New Roman" w:hAnsi="Times New Roman" w:cs="Times New Roman"/>
          <w:sz w:val="28"/>
        </w:rPr>
      </w:pPr>
      <w:r w:rsidRPr="00A567DE">
        <w:rPr>
          <w:rFonts w:ascii="Times New Roman" w:hAnsi="Times New Roman" w:cs="Times New Roman"/>
          <w:sz w:val="28"/>
        </w:rPr>
        <w:t>Лес доходит до улиц, до самых,</w:t>
      </w:r>
    </w:p>
    <w:p w:rsidR="00A567DE" w:rsidRPr="00A567DE" w:rsidRDefault="00A567DE" w:rsidP="0037114E">
      <w:pPr>
        <w:rPr>
          <w:rFonts w:ascii="Times New Roman" w:hAnsi="Times New Roman" w:cs="Times New Roman"/>
          <w:sz w:val="28"/>
        </w:rPr>
      </w:pPr>
      <w:r w:rsidRPr="00A567DE">
        <w:rPr>
          <w:rFonts w:ascii="Times New Roman" w:hAnsi="Times New Roman" w:cs="Times New Roman"/>
          <w:sz w:val="28"/>
        </w:rPr>
        <w:t>Город входит постройками в лес!</w:t>
      </w:r>
    </w:p>
    <w:p w:rsidR="00A567DE" w:rsidRDefault="00A567DE" w:rsidP="0037114E">
      <w:pPr>
        <w:rPr>
          <w:rFonts w:ascii="Times New Roman" w:hAnsi="Times New Roman" w:cs="Times New Roman"/>
          <w:sz w:val="28"/>
        </w:rPr>
      </w:pPr>
    </w:p>
    <w:p w:rsidR="00400F52" w:rsidRDefault="00400F52" w:rsidP="0037114E">
      <w:pPr>
        <w:rPr>
          <w:rFonts w:ascii="Times New Roman" w:hAnsi="Times New Roman" w:cs="Times New Roman"/>
          <w:sz w:val="28"/>
        </w:rPr>
      </w:pPr>
    </w:p>
    <w:p w:rsidR="00400F52" w:rsidRDefault="00400F52" w:rsidP="0037114E">
      <w:pPr>
        <w:rPr>
          <w:rFonts w:ascii="Times New Roman" w:hAnsi="Times New Roman" w:cs="Times New Roman"/>
          <w:sz w:val="28"/>
        </w:rPr>
      </w:pPr>
    </w:p>
    <w:p w:rsidR="00400F52" w:rsidRDefault="00400F52" w:rsidP="0037114E">
      <w:pPr>
        <w:rPr>
          <w:rFonts w:ascii="Times New Roman" w:hAnsi="Times New Roman" w:cs="Times New Roman"/>
          <w:sz w:val="28"/>
        </w:rPr>
      </w:pPr>
    </w:p>
    <w:p w:rsidR="00400F52" w:rsidRDefault="00400F52" w:rsidP="0037114E">
      <w:pPr>
        <w:rPr>
          <w:noProof/>
        </w:rPr>
      </w:pPr>
    </w:p>
    <w:p w:rsidR="00400F52" w:rsidRDefault="00400F52" w:rsidP="0037114E">
      <w:pPr>
        <w:rPr>
          <w:noProof/>
        </w:rPr>
      </w:pPr>
    </w:p>
    <w:p w:rsidR="00400F52" w:rsidRDefault="00400F52" w:rsidP="0037114E">
      <w:pPr>
        <w:rPr>
          <w:noProof/>
        </w:rPr>
      </w:pPr>
    </w:p>
    <w:p w:rsidR="00400F52" w:rsidRDefault="00400F52" w:rsidP="0037114E">
      <w:pPr>
        <w:rPr>
          <w:noProof/>
        </w:rPr>
      </w:pPr>
    </w:p>
    <w:p w:rsidR="00400F52" w:rsidRDefault="00400F52" w:rsidP="0037114E">
      <w:pPr>
        <w:rPr>
          <w:noProof/>
        </w:rPr>
      </w:pPr>
    </w:p>
    <w:p w:rsidR="00400F52" w:rsidRDefault="00400F52" w:rsidP="0037114E">
      <w:pPr>
        <w:rPr>
          <w:noProof/>
        </w:rPr>
      </w:pPr>
    </w:p>
    <w:p w:rsidR="00400F52" w:rsidRDefault="00400F52" w:rsidP="0037114E">
      <w:pPr>
        <w:rPr>
          <w:noProof/>
        </w:rPr>
      </w:pPr>
    </w:p>
    <w:p w:rsidR="00400F52" w:rsidRDefault="00400F52" w:rsidP="0037114E">
      <w:pPr>
        <w:rPr>
          <w:noProof/>
        </w:rPr>
      </w:pPr>
    </w:p>
    <w:p w:rsidR="00400F52" w:rsidRDefault="00400F52" w:rsidP="0037114E">
      <w:pPr>
        <w:rPr>
          <w:noProof/>
        </w:rPr>
      </w:pPr>
    </w:p>
    <w:p w:rsidR="00400F52" w:rsidRDefault="00400F52" w:rsidP="0037114E">
      <w:pPr>
        <w:rPr>
          <w:noProof/>
        </w:rPr>
      </w:pPr>
    </w:p>
    <w:p w:rsidR="00400F52" w:rsidRDefault="00400F52" w:rsidP="0037114E">
      <w:pPr>
        <w:rPr>
          <w:rFonts w:ascii="Times New Roman" w:hAnsi="Times New Roman" w:cs="Times New Roman"/>
          <w:sz w:val="28"/>
        </w:rPr>
      </w:pPr>
    </w:p>
    <w:p w:rsidR="00400F52" w:rsidRDefault="00400F52" w:rsidP="0037114E">
      <w:pPr>
        <w:rPr>
          <w:rFonts w:ascii="Times New Roman" w:hAnsi="Times New Roman" w:cs="Times New Roman"/>
          <w:sz w:val="28"/>
        </w:rPr>
      </w:pPr>
    </w:p>
    <w:p w:rsidR="00400F52" w:rsidRDefault="00400F52" w:rsidP="0037114E">
      <w:pPr>
        <w:rPr>
          <w:rFonts w:ascii="Times New Roman" w:hAnsi="Times New Roman" w:cs="Times New Roman"/>
          <w:sz w:val="28"/>
        </w:rPr>
      </w:pPr>
    </w:p>
    <w:p w:rsidR="00400F52" w:rsidRDefault="00400F52" w:rsidP="0037114E">
      <w:pPr>
        <w:rPr>
          <w:rFonts w:ascii="Times New Roman" w:hAnsi="Times New Roman" w:cs="Times New Roman"/>
          <w:sz w:val="28"/>
        </w:rPr>
      </w:pPr>
    </w:p>
    <w:p w:rsidR="00400F52" w:rsidRPr="00A567DE" w:rsidRDefault="00400F52" w:rsidP="0037114E">
      <w:pPr>
        <w:rPr>
          <w:rFonts w:ascii="Times New Roman" w:hAnsi="Times New Roman" w:cs="Times New Roman"/>
          <w:sz w:val="28"/>
        </w:rPr>
      </w:pPr>
    </w:p>
    <w:p w:rsidR="00A567DE" w:rsidRPr="00A567DE" w:rsidRDefault="00A567DE" w:rsidP="0037114E">
      <w:pPr>
        <w:rPr>
          <w:rFonts w:ascii="Times New Roman" w:hAnsi="Times New Roman" w:cs="Times New Roman"/>
          <w:sz w:val="28"/>
        </w:rPr>
      </w:pPr>
      <w:r w:rsidRPr="00A567DE">
        <w:rPr>
          <w:rFonts w:ascii="Times New Roman" w:hAnsi="Times New Roman" w:cs="Times New Roman"/>
          <w:sz w:val="28"/>
        </w:rPr>
        <w:t>Хороводы прекрасные сосен.</w:t>
      </w:r>
    </w:p>
    <w:p w:rsidR="00A567DE" w:rsidRPr="00A567DE" w:rsidRDefault="00A567DE" w:rsidP="0037114E">
      <w:pPr>
        <w:rPr>
          <w:rFonts w:ascii="Times New Roman" w:hAnsi="Times New Roman" w:cs="Times New Roman"/>
          <w:sz w:val="28"/>
        </w:rPr>
      </w:pPr>
      <w:r w:rsidRPr="00A567DE">
        <w:rPr>
          <w:rFonts w:ascii="Times New Roman" w:hAnsi="Times New Roman" w:cs="Times New Roman"/>
          <w:sz w:val="28"/>
        </w:rPr>
        <w:t>Тихо Волга петляет вдали…</w:t>
      </w:r>
    </w:p>
    <w:p w:rsidR="00A567DE" w:rsidRPr="00A567DE" w:rsidRDefault="00A567DE" w:rsidP="0037114E">
      <w:pPr>
        <w:rPr>
          <w:rFonts w:ascii="Times New Roman" w:hAnsi="Times New Roman" w:cs="Times New Roman"/>
          <w:sz w:val="28"/>
        </w:rPr>
      </w:pPr>
      <w:r w:rsidRPr="00A567DE">
        <w:rPr>
          <w:rFonts w:ascii="Times New Roman" w:hAnsi="Times New Roman" w:cs="Times New Roman"/>
          <w:sz w:val="28"/>
        </w:rPr>
        <w:t xml:space="preserve"> И я думаю – Мышкин построен</w:t>
      </w:r>
    </w:p>
    <w:p w:rsidR="00A567DE" w:rsidRPr="00A567DE" w:rsidRDefault="00A567DE" w:rsidP="0037114E">
      <w:pPr>
        <w:rPr>
          <w:rFonts w:ascii="Times New Roman" w:hAnsi="Times New Roman" w:cs="Times New Roman"/>
          <w:sz w:val="28"/>
        </w:rPr>
      </w:pPr>
      <w:r w:rsidRPr="00A567DE">
        <w:rPr>
          <w:rFonts w:ascii="Times New Roman" w:hAnsi="Times New Roman" w:cs="Times New Roman"/>
          <w:sz w:val="28"/>
        </w:rPr>
        <w:t>В самом центре российской земли!</w:t>
      </w:r>
    </w:p>
    <w:p w:rsidR="00A567DE" w:rsidRPr="00A567DE" w:rsidRDefault="00A567DE" w:rsidP="0037114E">
      <w:pPr>
        <w:rPr>
          <w:rFonts w:ascii="Times New Roman" w:hAnsi="Times New Roman" w:cs="Times New Roman"/>
          <w:sz w:val="28"/>
        </w:rPr>
      </w:pPr>
    </w:p>
    <w:p w:rsidR="00A567DE" w:rsidRPr="00A567DE" w:rsidRDefault="00A567DE" w:rsidP="0037114E">
      <w:pPr>
        <w:rPr>
          <w:rFonts w:ascii="Times New Roman" w:hAnsi="Times New Roman" w:cs="Times New Roman"/>
          <w:sz w:val="28"/>
        </w:rPr>
      </w:pPr>
      <w:r w:rsidRPr="00A567DE">
        <w:rPr>
          <w:rFonts w:ascii="Times New Roman" w:hAnsi="Times New Roman" w:cs="Times New Roman"/>
          <w:sz w:val="28"/>
        </w:rPr>
        <w:t>Повезло же ему так родиться,</w:t>
      </w:r>
    </w:p>
    <w:p w:rsidR="00A567DE" w:rsidRPr="00A567DE" w:rsidRDefault="00A567DE" w:rsidP="0037114E">
      <w:pPr>
        <w:rPr>
          <w:rFonts w:ascii="Times New Roman" w:hAnsi="Times New Roman" w:cs="Times New Roman"/>
          <w:sz w:val="28"/>
        </w:rPr>
      </w:pPr>
      <w:r w:rsidRPr="00A567DE">
        <w:rPr>
          <w:rFonts w:ascii="Times New Roman" w:hAnsi="Times New Roman" w:cs="Times New Roman"/>
          <w:sz w:val="28"/>
        </w:rPr>
        <w:t xml:space="preserve"> Ведь для города это почёт – </w:t>
      </w:r>
    </w:p>
    <w:p w:rsidR="00A567DE" w:rsidRPr="00A567DE" w:rsidRDefault="00A567DE" w:rsidP="0037114E">
      <w:pPr>
        <w:rPr>
          <w:rFonts w:ascii="Times New Roman" w:hAnsi="Times New Roman" w:cs="Times New Roman"/>
          <w:sz w:val="28"/>
        </w:rPr>
      </w:pPr>
      <w:r w:rsidRPr="00A567DE">
        <w:rPr>
          <w:rFonts w:ascii="Times New Roman" w:hAnsi="Times New Roman" w:cs="Times New Roman"/>
          <w:sz w:val="28"/>
        </w:rPr>
        <w:t>По за Мышкином солнце садится</w:t>
      </w:r>
    </w:p>
    <w:p w:rsidR="00A567DE" w:rsidRDefault="00A567DE" w:rsidP="0037114E">
      <w:pPr>
        <w:rPr>
          <w:rFonts w:ascii="Times New Roman" w:hAnsi="Times New Roman" w:cs="Times New Roman"/>
          <w:sz w:val="28"/>
        </w:rPr>
      </w:pPr>
      <w:r w:rsidRPr="00A567DE">
        <w:rPr>
          <w:rFonts w:ascii="Times New Roman" w:hAnsi="Times New Roman" w:cs="Times New Roman"/>
          <w:sz w:val="28"/>
        </w:rPr>
        <w:t>Перед Мышкин</w:t>
      </w:r>
      <w:r w:rsidR="009F3CAA">
        <w:rPr>
          <w:rFonts w:ascii="Times New Roman" w:hAnsi="Times New Roman" w:cs="Times New Roman"/>
          <w:sz w:val="28"/>
        </w:rPr>
        <w:t>о</w:t>
      </w:r>
      <w:r w:rsidRPr="00A567DE">
        <w:rPr>
          <w:rFonts w:ascii="Times New Roman" w:hAnsi="Times New Roman" w:cs="Times New Roman"/>
          <w:sz w:val="28"/>
        </w:rPr>
        <w:t>м солнце встаёт!</w:t>
      </w:r>
    </w:p>
    <w:p w:rsidR="00400F52" w:rsidRPr="00A567DE" w:rsidRDefault="00400F52" w:rsidP="0037114E">
      <w:pPr>
        <w:rPr>
          <w:rFonts w:ascii="Times New Roman" w:hAnsi="Times New Roman" w:cs="Times New Roman"/>
          <w:sz w:val="28"/>
        </w:rPr>
      </w:pPr>
    </w:p>
    <w:p w:rsidR="00A567DE" w:rsidRDefault="00A567DE" w:rsidP="00400F52">
      <w:pPr>
        <w:jc w:val="right"/>
        <w:rPr>
          <w:rFonts w:ascii="Times New Roman" w:hAnsi="Times New Roman" w:cs="Times New Roman"/>
          <w:sz w:val="22"/>
        </w:rPr>
      </w:pPr>
      <w:r w:rsidRPr="00400F52">
        <w:rPr>
          <w:rFonts w:ascii="Times New Roman" w:hAnsi="Times New Roman" w:cs="Times New Roman"/>
          <w:b/>
          <w:sz w:val="22"/>
        </w:rPr>
        <w:t xml:space="preserve"> Б. Золотов</w:t>
      </w:r>
      <w:r>
        <w:rPr>
          <w:rFonts w:ascii="Times New Roman" w:hAnsi="Times New Roman" w:cs="Times New Roman"/>
          <w:sz w:val="22"/>
        </w:rPr>
        <w:t>.</w:t>
      </w:r>
    </w:p>
    <w:p w:rsidR="00400F52" w:rsidRDefault="00400F52" w:rsidP="00400F52">
      <w:pPr>
        <w:jc w:val="right"/>
        <w:rPr>
          <w:rFonts w:ascii="Times New Roman" w:hAnsi="Times New Roman" w:cs="Times New Roman"/>
          <w:sz w:val="22"/>
        </w:rPr>
      </w:pPr>
    </w:p>
    <w:p w:rsidR="00400F52" w:rsidRDefault="00400F52" w:rsidP="00400F52">
      <w:pPr>
        <w:jc w:val="right"/>
        <w:rPr>
          <w:rFonts w:ascii="Times New Roman" w:hAnsi="Times New Roman" w:cs="Times New Roman"/>
          <w:sz w:val="22"/>
        </w:rPr>
      </w:pPr>
    </w:p>
    <w:p w:rsidR="00400F52" w:rsidRDefault="00400F52" w:rsidP="00400F52">
      <w:pPr>
        <w:jc w:val="right"/>
        <w:rPr>
          <w:rFonts w:ascii="Times New Roman" w:hAnsi="Times New Roman" w:cs="Times New Roman"/>
          <w:sz w:val="22"/>
        </w:rPr>
      </w:pPr>
    </w:p>
    <w:p w:rsidR="00400F52" w:rsidRDefault="00400F52" w:rsidP="00400F52">
      <w:pPr>
        <w:jc w:val="right"/>
        <w:rPr>
          <w:rFonts w:ascii="Times New Roman" w:hAnsi="Times New Roman" w:cs="Times New Roman"/>
          <w:sz w:val="22"/>
        </w:rPr>
      </w:pPr>
    </w:p>
    <w:p w:rsidR="00400F52" w:rsidRDefault="00400F52" w:rsidP="00400F52">
      <w:pPr>
        <w:jc w:val="right"/>
        <w:rPr>
          <w:rFonts w:ascii="Times New Roman" w:hAnsi="Times New Roman" w:cs="Times New Roman"/>
          <w:sz w:val="22"/>
        </w:rPr>
      </w:pPr>
    </w:p>
    <w:p w:rsidR="00400F52" w:rsidRDefault="00400F52" w:rsidP="00400F52">
      <w:pPr>
        <w:jc w:val="right"/>
        <w:rPr>
          <w:rFonts w:ascii="Times New Roman" w:hAnsi="Times New Roman" w:cs="Times New Roman"/>
          <w:sz w:val="22"/>
        </w:rPr>
      </w:pPr>
    </w:p>
    <w:p w:rsidR="00400F52" w:rsidRDefault="00400F52" w:rsidP="00400F52">
      <w:pPr>
        <w:jc w:val="right"/>
        <w:rPr>
          <w:rFonts w:ascii="Times New Roman" w:hAnsi="Times New Roman" w:cs="Times New Roman"/>
          <w:sz w:val="22"/>
        </w:rPr>
      </w:pPr>
    </w:p>
    <w:p w:rsidR="00400F52" w:rsidRDefault="00400F52" w:rsidP="00400F52">
      <w:pPr>
        <w:jc w:val="right"/>
        <w:rPr>
          <w:rFonts w:ascii="Times New Roman" w:hAnsi="Times New Roman" w:cs="Times New Roman"/>
          <w:sz w:val="22"/>
        </w:rPr>
      </w:pPr>
    </w:p>
    <w:p w:rsidR="00400F52" w:rsidRDefault="00400F52" w:rsidP="00400F52">
      <w:pPr>
        <w:jc w:val="right"/>
        <w:rPr>
          <w:rFonts w:ascii="Times New Roman" w:hAnsi="Times New Roman" w:cs="Times New Roman"/>
          <w:sz w:val="22"/>
        </w:rPr>
      </w:pPr>
    </w:p>
    <w:p w:rsidR="00400F52" w:rsidRDefault="00400F52" w:rsidP="00400F52">
      <w:pPr>
        <w:jc w:val="right"/>
        <w:rPr>
          <w:rFonts w:ascii="Times New Roman" w:hAnsi="Times New Roman" w:cs="Times New Roman"/>
          <w:sz w:val="22"/>
        </w:rPr>
      </w:pPr>
    </w:p>
    <w:p w:rsidR="00400F52" w:rsidRDefault="00400F52" w:rsidP="009F3CAA">
      <w:pPr>
        <w:jc w:val="center"/>
        <w:rPr>
          <w:rFonts w:ascii="Times New Roman" w:hAnsi="Times New Roman" w:cs="Times New Roman"/>
          <w:sz w:val="22"/>
        </w:rPr>
      </w:pPr>
    </w:p>
    <w:p w:rsidR="00400F52" w:rsidRDefault="00400F52" w:rsidP="00400F52">
      <w:pPr>
        <w:jc w:val="right"/>
        <w:rPr>
          <w:rFonts w:ascii="Times New Roman" w:hAnsi="Times New Roman" w:cs="Times New Roman"/>
          <w:sz w:val="22"/>
        </w:rPr>
      </w:pPr>
    </w:p>
    <w:p w:rsidR="00400F52" w:rsidRDefault="00400F52" w:rsidP="00400F52">
      <w:pPr>
        <w:jc w:val="right"/>
        <w:rPr>
          <w:rFonts w:ascii="Times New Roman" w:hAnsi="Times New Roman" w:cs="Times New Roman"/>
          <w:sz w:val="22"/>
        </w:rPr>
      </w:pPr>
    </w:p>
    <w:p w:rsidR="00400F52" w:rsidRDefault="00400F52" w:rsidP="00400F52">
      <w:pPr>
        <w:jc w:val="right"/>
        <w:rPr>
          <w:rFonts w:ascii="Times New Roman" w:hAnsi="Times New Roman" w:cs="Times New Roman"/>
          <w:sz w:val="22"/>
        </w:rPr>
      </w:pPr>
    </w:p>
    <w:p w:rsidR="00400F52" w:rsidRDefault="00400F52" w:rsidP="00400F52">
      <w:pPr>
        <w:jc w:val="right"/>
        <w:rPr>
          <w:rFonts w:ascii="Times New Roman" w:hAnsi="Times New Roman" w:cs="Times New Roman"/>
          <w:sz w:val="22"/>
        </w:rPr>
      </w:pPr>
    </w:p>
    <w:p w:rsidR="00400F52" w:rsidRDefault="00400F52" w:rsidP="00400F52">
      <w:pPr>
        <w:jc w:val="right"/>
        <w:rPr>
          <w:rFonts w:ascii="Times New Roman" w:hAnsi="Times New Roman" w:cs="Times New Roman"/>
          <w:sz w:val="22"/>
        </w:rPr>
      </w:pPr>
    </w:p>
    <w:p w:rsidR="00400F52" w:rsidRDefault="00400F52" w:rsidP="00400F52">
      <w:pPr>
        <w:jc w:val="right"/>
        <w:rPr>
          <w:rFonts w:ascii="Times New Roman" w:hAnsi="Times New Roman" w:cs="Times New Roman"/>
          <w:sz w:val="22"/>
        </w:rPr>
      </w:pPr>
    </w:p>
    <w:p w:rsidR="00400F52" w:rsidRDefault="00400F52" w:rsidP="00400F52">
      <w:pPr>
        <w:jc w:val="right"/>
        <w:rPr>
          <w:rFonts w:ascii="Times New Roman" w:hAnsi="Times New Roman" w:cs="Times New Roman"/>
          <w:sz w:val="22"/>
        </w:rPr>
      </w:pPr>
    </w:p>
    <w:p w:rsidR="00400F52" w:rsidRDefault="00400F52" w:rsidP="00400F52">
      <w:pPr>
        <w:jc w:val="right"/>
        <w:rPr>
          <w:rFonts w:ascii="Times New Roman" w:hAnsi="Times New Roman" w:cs="Times New Roman"/>
          <w:sz w:val="22"/>
        </w:rPr>
      </w:pPr>
    </w:p>
    <w:p w:rsidR="00400F52" w:rsidRDefault="00400F52" w:rsidP="00400F52">
      <w:pPr>
        <w:jc w:val="right"/>
        <w:rPr>
          <w:rFonts w:ascii="Times New Roman" w:hAnsi="Times New Roman" w:cs="Times New Roman"/>
          <w:sz w:val="22"/>
        </w:rPr>
      </w:pPr>
    </w:p>
    <w:p w:rsidR="00400F52" w:rsidRDefault="00400F52" w:rsidP="00400F52">
      <w:pPr>
        <w:jc w:val="right"/>
        <w:rPr>
          <w:rFonts w:ascii="Times New Roman" w:hAnsi="Times New Roman" w:cs="Times New Roman"/>
          <w:sz w:val="22"/>
        </w:rPr>
      </w:pPr>
    </w:p>
    <w:p w:rsidR="00400F52" w:rsidRDefault="00400F52" w:rsidP="00400F52">
      <w:pPr>
        <w:jc w:val="right"/>
        <w:rPr>
          <w:rFonts w:ascii="Times New Roman" w:hAnsi="Times New Roman" w:cs="Times New Roman"/>
          <w:sz w:val="22"/>
        </w:rPr>
      </w:pPr>
    </w:p>
    <w:p w:rsidR="00400F52" w:rsidRDefault="00400F52" w:rsidP="00400F52">
      <w:pPr>
        <w:jc w:val="right"/>
        <w:rPr>
          <w:rFonts w:ascii="Times New Roman" w:hAnsi="Times New Roman" w:cs="Times New Roman"/>
          <w:sz w:val="22"/>
        </w:rPr>
      </w:pPr>
    </w:p>
    <w:p w:rsidR="00400F52" w:rsidRPr="00A567DE" w:rsidRDefault="00400F52" w:rsidP="00400F52">
      <w:pPr>
        <w:jc w:val="right"/>
        <w:rPr>
          <w:rFonts w:ascii="Times New Roman" w:hAnsi="Times New Roman" w:cs="Times New Roman"/>
          <w:sz w:val="22"/>
        </w:rPr>
      </w:pPr>
    </w:p>
    <w:sectPr w:rsidR="00400F52" w:rsidRPr="00A567DE" w:rsidSect="00400F52">
      <w:type w:val="continuous"/>
      <w:pgSz w:w="11906" w:h="16838"/>
      <w:pgMar w:top="1134" w:right="1133" w:bottom="1134" w:left="1134" w:header="708" w:footer="708" w:gutter="0"/>
      <w:cols w:num="2" w:space="567"/>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E3E24" w:rsidRDefault="008E3E24" w:rsidP="003A102E">
      <w:r>
        <w:separator/>
      </w:r>
    </w:p>
  </w:endnote>
  <w:endnote w:type="continuationSeparator" w:id="0">
    <w:p w:rsidR="008E3E24" w:rsidRDefault="008E3E24" w:rsidP="003A102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4002EFF" w:usb1="C000E47F" w:usb2="00000009" w:usb3="00000000" w:csb0="000001FF" w:csb1="00000000"/>
  </w:font>
  <w:font w:name="Book Antiqua">
    <w:panose1 w:val="02040602050305030304"/>
    <w:charset w:val="CC"/>
    <w:family w:val="roman"/>
    <w:pitch w:val="variable"/>
    <w:sig w:usb0="00000287" w:usb1="00000000" w:usb2="00000000" w:usb3="00000000" w:csb0="0000009F" w:csb1="00000000"/>
  </w:font>
  <w:font w:name="Izhitsa">
    <w:panose1 w:val="00000000000000000000"/>
    <w:charset w:val="00"/>
    <w:family w:val="auto"/>
    <w:pitch w:val="variable"/>
    <w:sig w:usb0="00000203" w:usb1="00000000" w:usb2="00000000" w:usb3="00000000" w:csb0="00000005" w:csb1="00000000"/>
  </w:font>
  <w:font w:name="Monotype Corsiva">
    <w:panose1 w:val="03010101010201010101"/>
    <w:charset w:val="CC"/>
    <w:family w:val="script"/>
    <w:pitch w:val="variable"/>
    <w:sig w:usb0="000002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 w:name="Bookman Old Style">
    <w:panose1 w:val="02050604050505020204"/>
    <w:charset w:val="CC"/>
    <w:family w:val="roman"/>
    <w:pitch w:val="variable"/>
    <w:sig w:usb0="00000287" w:usb1="000000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Cambria">
    <w:panose1 w:val="02040503050406030204"/>
    <w:charset w:val="CC"/>
    <w:family w:val="roman"/>
    <w:pitch w:val="variable"/>
    <w:sig w:usb0="E00002FF" w:usb1="400004FF" w:usb2="00000000" w:usb3="00000000" w:csb0="0000019F" w:csb1="00000000"/>
  </w:font>
  <w:font w:name="Adobe Arabic">
    <w:panose1 w:val="00000000000000000000"/>
    <w:charset w:val="00"/>
    <w:family w:val="roman"/>
    <w:notTrueType/>
    <w:pitch w:val="variable"/>
    <w:sig w:usb0="8000202F" w:usb1="8000A04A" w:usb2="00000008" w:usb3="00000000" w:csb0="00000041" w:csb1="00000000"/>
  </w:font>
  <w:font w:name="Calibri Light">
    <w:panose1 w:val="020F0302020204030204"/>
    <w:charset w:val="CC"/>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E3E24" w:rsidRDefault="008E3E24" w:rsidP="003A102E">
      <w:r>
        <w:separator/>
      </w:r>
    </w:p>
  </w:footnote>
  <w:footnote w:type="continuationSeparator" w:id="0">
    <w:p w:rsidR="008E3E24" w:rsidRDefault="008E3E24" w:rsidP="003A102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8050B" w:rsidRDefault="008E3E24" w:rsidP="001823B9">
    <w:pPr>
      <w:pStyle w:val="a4"/>
      <w:jc w:val="center"/>
    </w:pPr>
    <w:sdt>
      <w:sdtPr>
        <w:rPr>
          <w:rFonts w:ascii="Monotype Corsiva" w:eastAsiaTheme="majorEastAsia" w:hAnsi="Monotype Corsiva" w:cstheme="majorBidi"/>
        </w:rPr>
        <w:id w:val="-914702193"/>
        <w:docPartObj>
          <w:docPartGallery w:val="Page Numbers (Top of Page)"/>
          <w:docPartUnique/>
        </w:docPartObj>
      </w:sdtPr>
      <w:sdtEndPr/>
      <w:sdtContent>
        <w:r w:rsidR="0028050B" w:rsidRPr="003A102E">
          <w:rPr>
            <w:rFonts w:ascii="Monotype Corsiva" w:eastAsiaTheme="majorEastAsia" w:hAnsi="Monotype Corsiva" w:cstheme="majorBidi"/>
          </w:rPr>
          <w:t>Мышкинская  «Лоция»</w:t>
        </w:r>
        <w:r w:rsidR="0028050B">
          <w:rPr>
            <w:rFonts w:ascii="Monotype Corsiva" w:eastAsiaTheme="majorEastAsia" w:hAnsi="Monotype Corsiva" w:cstheme="majorBidi"/>
          </w:rPr>
          <w:t xml:space="preserve">                                              </w:t>
        </w:r>
        <w:r w:rsidR="0028050B" w:rsidRPr="003A102E">
          <w:rPr>
            <w:rFonts w:ascii="Monotype Corsiva" w:eastAsiaTheme="majorEastAsia" w:hAnsi="Monotype Corsiva" w:cstheme="majorBidi"/>
          </w:rPr>
          <w:t xml:space="preserve">~ </w:t>
        </w:r>
        <w:r w:rsidR="0028050B" w:rsidRPr="003A102E">
          <w:rPr>
            <w:rFonts w:ascii="Monotype Corsiva" w:eastAsiaTheme="minorEastAsia" w:hAnsi="Monotype Corsiva" w:cs="Times New Roman"/>
          </w:rPr>
          <w:fldChar w:fldCharType="begin"/>
        </w:r>
        <w:r w:rsidR="0028050B" w:rsidRPr="003A102E">
          <w:rPr>
            <w:rFonts w:ascii="Monotype Corsiva" w:hAnsi="Monotype Corsiva"/>
          </w:rPr>
          <w:instrText>PAGE    \* MERGEFORMAT</w:instrText>
        </w:r>
        <w:r w:rsidR="0028050B" w:rsidRPr="003A102E">
          <w:rPr>
            <w:rFonts w:ascii="Monotype Corsiva" w:eastAsiaTheme="minorEastAsia" w:hAnsi="Monotype Corsiva" w:cs="Times New Roman"/>
          </w:rPr>
          <w:fldChar w:fldCharType="separate"/>
        </w:r>
        <w:r w:rsidR="001921F2" w:rsidRPr="001921F2">
          <w:rPr>
            <w:rFonts w:ascii="Monotype Corsiva" w:eastAsiaTheme="majorEastAsia" w:hAnsi="Monotype Corsiva" w:cstheme="majorBidi"/>
            <w:noProof/>
          </w:rPr>
          <w:t>2</w:t>
        </w:r>
        <w:r w:rsidR="0028050B" w:rsidRPr="003A102E">
          <w:rPr>
            <w:rFonts w:ascii="Monotype Corsiva" w:eastAsiaTheme="majorEastAsia" w:hAnsi="Monotype Corsiva" w:cstheme="majorBidi"/>
          </w:rPr>
          <w:fldChar w:fldCharType="end"/>
        </w:r>
        <w:r w:rsidR="0028050B" w:rsidRPr="003A102E">
          <w:rPr>
            <w:rFonts w:ascii="Monotype Corsiva" w:eastAsiaTheme="majorEastAsia" w:hAnsi="Monotype Corsiva" w:cstheme="majorBidi"/>
          </w:rPr>
          <w:t xml:space="preserve"> ~</w:t>
        </w:r>
        <w:r w:rsidR="0028050B">
          <w:rPr>
            <w:rFonts w:ascii="Monotype Corsiva" w:eastAsiaTheme="majorEastAsia" w:hAnsi="Monotype Corsiva" w:cstheme="majorBidi"/>
          </w:rPr>
          <w:t xml:space="preserve">                                              осень 2018</w:t>
        </w:r>
      </w:sdtContent>
    </w:sdt>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11371C"/>
    <w:multiLevelType w:val="hybridMultilevel"/>
    <w:tmpl w:val="E214DC62"/>
    <w:lvl w:ilvl="0" w:tplc="500686E6">
      <w:start w:val="1"/>
      <w:numFmt w:val="decimal"/>
      <w:lvlText w:val="%1."/>
      <w:lvlJc w:val="left"/>
      <w:pPr>
        <w:tabs>
          <w:tab w:val="num" w:pos="720"/>
        </w:tabs>
        <w:ind w:left="720" w:hanging="360"/>
      </w:pPr>
      <w:rPr>
        <w:rFonts w:ascii="Times New Roman" w:hAnsi="Times New Roman" w:cs="Times New Roman" w:hint="default"/>
        <w:sz w:val="2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
    <w:nsid w:val="088A45DE"/>
    <w:multiLevelType w:val="hybridMultilevel"/>
    <w:tmpl w:val="341A115C"/>
    <w:lvl w:ilvl="0" w:tplc="0419000F">
      <w:start w:val="1"/>
      <w:numFmt w:val="decimal"/>
      <w:lvlText w:val="%1."/>
      <w:lvlJc w:val="left"/>
      <w:pPr>
        <w:ind w:left="8659" w:hanging="360"/>
      </w:pPr>
    </w:lvl>
    <w:lvl w:ilvl="1" w:tplc="04190019" w:tentative="1">
      <w:start w:val="1"/>
      <w:numFmt w:val="lowerLetter"/>
      <w:lvlText w:val="%2."/>
      <w:lvlJc w:val="left"/>
      <w:pPr>
        <w:ind w:left="9379" w:hanging="360"/>
      </w:pPr>
    </w:lvl>
    <w:lvl w:ilvl="2" w:tplc="0419001B" w:tentative="1">
      <w:start w:val="1"/>
      <w:numFmt w:val="lowerRoman"/>
      <w:lvlText w:val="%3."/>
      <w:lvlJc w:val="right"/>
      <w:pPr>
        <w:ind w:left="10099" w:hanging="180"/>
      </w:pPr>
    </w:lvl>
    <w:lvl w:ilvl="3" w:tplc="0419000F" w:tentative="1">
      <w:start w:val="1"/>
      <w:numFmt w:val="decimal"/>
      <w:lvlText w:val="%4."/>
      <w:lvlJc w:val="left"/>
      <w:pPr>
        <w:ind w:left="10819" w:hanging="360"/>
      </w:pPr>
    </w:lvl>
    <w:lvl w:ilvl="4" w:tplc="04190019" w:tentative="1">
      <w:start w:val="1"/>
      <w:numFmt w:val="lowerLetter"/>
      <w:lvlText w:val="%5."/>
      <w:lvlJc w:val="left"/>
      <w:pPr>
        <w:ind w:left="11539" w:hanging="360"/>
      </w:pPr>
    </w:lvl>
    <w:lvl w:ilvl="5" w:tplc="0419001B" w:tentative="1">
      <w:start w:val="1"/>
      <w:numFmt w:val="lowerRoman"/>
      <w:lvlText w:val="%6."/>
      <w:lvlJc w:val="right"/>
      <w:pPr>
        <w:ind w:left="12259" w:hanging="180"/>
      </w:pPr>
    </w:lvl>
    <w:lvl w:ilvl="6" w:tplc="0419000F" w:tentative="1">
      <w:start w:val="1"/>
      <w:numFmt w:val="decimal"/>
      <w:lvlText w:val="%7."/>
      <w:lvlJc w:val="left"/>
      <w:pPr>
        <w:ind w:left="12979" w:hanging="360"/>
      </w:pPr>
    </w:lvl>
    <w:lvl w:ilvl="7" w:tplc="04190019" w:tentative="1">
      <w:start w:val="1"/>
      <w:numFmt w:val="lowerLetter"/>
      <w:lvlText w:val="%8."/>
      <w:lvlJc w:val="left"/>
      <w:pPr>
        <w:ind w:left="13699" w:hanging="360"/>
      </w:pPr>
    </w:lvl>
    <w:lvl w:ilvl="8" w:tplc="0419001B" w:tentative="1">
      <w:start w:val="1"/>
      <w:numFmt w:val="lowerRoman"/>
      <w:lvlText w:val="%9."/>
      <w:lvlJc w:val="right"/>
      <w:pPr>
        <w:ind w:left="14419" w:hanging="180"/>
      </w:pPr>
    </w:lvl>
  </w:abstractNum>
  <w:abstractNum w:abstractNumId="2">
    <w:nsid w:val="0D036416"/>
    <w:multiLevelType w:val="hybridMultilevel"/>
    <w:tmpl w:val="DBC4A2FA"/>
    <w:lvl w:ilvl="0" w:tplc="DC263280">
      <w:numFmt w:val="bullet"/>
      <w:lvlText w:val=""/>
      <w:lvlJc w:val="left"/>
      <w:pPr>
        <w:ind w:left="720" w:hanging="360"/>
      </w:pPr>
      <w:rPr>
        <w:rFonts w:ascii="Symbol" w:eastAsia="Courier New"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1044369A"/>
    <w:multiLevelType w:val="hybridMultilevel"/>
    <w:tmpl w:val="64E656CA"/>
    <w:lvl w:ilvl="0" w:tplc="81A2B10A">
      <w:numFmt w:val="bullet"/>
      <w:lvlText w:val=""/>
      <w:lvlJc w:val="left"/>
      <w:pPr>
        <w:ind w:left="720" w:hanging="360"/>
      </w:pPr>
      <w:rPr>
        <w:rFonts w:ascii="Symbol" w:eastAsia="Courier New"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17D15FED"/>
    <w:multiLevelType w:val="hybridMultilevel"/>
    <w:tmpl w:val="F5F8CD1A"/>
    <w:lvl w:ilvl="0" w:tplc="EDD21694">
      <w:start w:val="1"/>
      <w:numFmt w:val="decimal"/>
      <w:lvlText w:val="%1."/>
      <w:lvlJc w:val="left"/>
      <w:pPr>
        <w:tabs>
          <w:tab w:val="num" w:pos="1789"/>
        </w:tabs>
        <w:ind w:left="1789" w:hanging="360"/>
      </w:pPr>
      <w:rPr>
        <w:b w:val="0"/>
      </w:rPr>
    </w:lvl>
    <w:lvl w:ilvl="1" w:tplc="04190019" w:tentative="1">
      <w:start w:val="1"/>
      <w:numFmt w:val="lowerLetter"/>
      <w:lvlText w:val="%2."/>
      <w:lvlJc w:val="left"/>
      <w:pPr>
        <w:ind w:left="2509" w:hanging="360"/>
      </w:pPr>
    </w:lvl>
    <w:lvl w:ilvl="2" w:tplc="0419001B" w:tentative="1">
      <w:start w:val="1"/>
      <w:numFmt w:val="lowerRoman"/>
      <w:lvlText w:val="%3."/>
      <w:lvlJc w:val="right"/>
      <w:pPr>
        <w:ind w:left="3229" w:hanging="180"/>
      </w:pPr>
    </w:lvl>
    <w:lvl w:ilvl="3" w:tplc="0419000F" w:tentative="1">
      <w:start w:val="1"/>
      <w:numFmt w:val="decimal"/>
      <w:lvlText w:val="%4."/>
      <w:lvlJc w:val="left"/>
      <w:pPr>
        <w:ind w:left="3949" w:hanging="360"/>
      </w:pPr>
    </w:lvl>
    <w:lvl w:ilvl="4" w:tplc="04190019" w:tentative="1">
      <w:start w:val="1"/>
      <w:numFmt w:val="lowerLetter"/>
      <w:lvlText w:val="%5."/>
      <w:lvlJc w:val="left"/>
      <w:pPr>
        <w:ind w:left="4669" w:hanging="360"/>
      </w:pPr>
    </w:lvl>
    <w:lvl w:ilvl="5" w:tplc="0419001B" w:tentative="1">
      <w:start w:val="1"/>
      <w:numFmt w:val="lowerRoman"/>
      <w:lvlText w:val="%6."/>
      <w:lvlJc w:val="right"/>
      <w:pPr>
        <w:ind w:left="5389" w:hanging="180"/>
      </w:pPr>
    </w:lvl>
    <w:lvl w:ilvl="6" w:tplc="0419000F" w:tentative="1">
      <w:start w:val="1"/>
      <w:numFmt w:val="decimal"/>
      <w:lvlText w:val="%7."/>
      <w:lvlJc w:val="left"/>
      <w:pPr>
        <w:ind w:left="6109" w:hanging="360"/>
      </w:pPr>
    </w:lvl>
    <w:lvl w:ilvl="7" w:tplc="04190019" w:tentative="1">
      <w:start w:val="1"/>
      <w:numFmt w:val="lowerLetter"/>
      <w:lvlText w:val="%8."/>
      <w:lvlJc w:val="left"/>
      <w:pPr>
        <w:ind w:left="6829" w:hanging="360"/>
      </w:pPr>
    </w:lvl>
    <w:lvl w:ilvl="8" w:tplc="0419001B" w:tentative="1">
      <w:start w:val="1"/>
      <w:numFmt w:val="lowerRoman"/>
      <w:lvlText w:val="%9."/>
      <w:lvlJc w:val="right"/>
      <w:pPr>
        <w:ind w:left="7549" w:hanging="180"/>
      </w:pPr>
    </w:lvl>
  </w:abstractNum>
  <w:abstractNum w:abstractNumId="5">
    <w:nsid w:val="215B65E9"/>
    <w:multiLevelType w:val="hybridMultilevel"/>
    <w:tmpl w:val="6CD81D12"/>
    <w:lvl w:ilvl="0" w:tplc="0419000F">
      <w:start w:val="1"/>
      <w:numFmt w:val="decimal"/>
      <w:lvlText w:val="%1."/>
      <w:lvlJc w:val="left"/>
      <w:pPr>
        <w:tabs>
          <w:tab w:val="num" w:pos="2160"/>
        </w:tabs>
        <w:ind w:left="2160" w:hanging="360"/>
      </w:pPr>
    </w:lvl>
    <w:lvl w:ilvl="1" w:tplc="04190019" w:tentative="1">
      <w:start w:val="1"/>
      <w:numFmt w:val="lowerLetter"/>
      <w:lvlText w:val="%2."/>
      <w:lvlJc w:val="left"/>
      <w:pPr>
        <w:tabs>
          <w:tab w:val="num" w:pos="2880"/>
        </w:tabs>
        <w:ind w:left="2880" w:hanging="360"/>
      </w:pPr>
    </w:lvl>
    <w:lvl w:ilvl="2" w:tplc="0419001B" w:tentative="1">
      <w:start w:val="1"/>
      <w:numFmt w:val="lowerRoman"/>
      <w:lvlText w:val="%3."/>
      <w:lvlJc w:val="right"/>
      <w:pPr>
        <w:tabs>
          <w:tab w:val="num" w:pos="3600"/>
        </w:tabs>
        <w:ind w:left="3600" w:hanging="180"/>
      </w:pPr>
    </w:lvl>
    <w:lvl w:ilvl="3" w:tplc="0419000F" w:tentative="1">
      <w:start w:val="1"/>
      <w:numFmt w:val="decimal"/>
      <w:lvlText w:val="%4."/>
      <w:lvlJc w:val="left"/>
      <w:pPr>
        <w:tabs>
          <w:tab w:val="num" w:pos="4320"/>
        </w:tabs>
        <w:ind w:left="4320" w:hanging="360"/>
      </w:pPr>
    </w:lvl>
    <w:lvl w:ilvl="4" w:tplc="04190019" w:tentative="1">
      <w:start w:val="1"/>
      <w:numFmt w:val="lowerLetter"/>
      <w:lvlText w:val="%5."/>
      <w:lvlJc w:val="left"/>
      <w:pPr>
        <w:tabs>
          <w:tab w:val="num" w:pos="5040"/>
        </w:tabs>
        <w:ind w:left="5040" w:hanging="360"/>
      </w:pPr>
    </w:lvl>
    <w:lvl w:ilvl="5" w:tplc="0419001B" w:tentative="1">
      <w:start w:val="1"/>
      <w:numFmt w:val="lowerRoman"/>
      <w:lvlText w:val="%6."/>
      <w:lvlJc w:val="right"/>
      <w:pPr>
        <w:tabs>
          <w:tab w:val="num" w:pos="5760"/>
        </w:tabs>
        <w:ind w:left="5760" w:hanging="180"/>
      </w:pPr>
    </w:lvl>
    <w:lvl w:ilvl="6" w:tplc="0419000F" w:tentative="1">
      <w:start w:val="1"/>
      <w:numFmt w:val="decimal"/>
      <w:lvlText w:val="%7."/>
      <w:lvlJc w:val="left"/>
      <w:pPr>
        <w:tabs>
          <w:tab w:val="num" w:pos="6480"/>
        </w:tabs>
        <w:ind w:left="6480" w:hanging="360"/>
      </w:pPr>
    </w:lvl>
    <w:lvl w:ilvl="7" w:tplc="04190019" w:tentative="1">
      <w:start w:val="1"/>
      <w:numFmt w:val="lowerLetter"/>
      <w:lvlText w:val="%8."/>
      <w:lvlJc w:val="left"/>
      <w:pPr>
        <w:tabs>
          <w:tab w:val="num" w:pos="7200"/>
        </w:tabs>
        <w:ind w:left="7200" w:hanging="360"/>
      </w:pPr>
    </w:lvl>
    <w:lvl w:ilvl="8" w:tplc="0419001B" w:tentative="1">
      <w:start w:val="1"/>
      <w:numFmt w:val="lowerRoman"/>
      <w:lvlText w:val="%9."/>
      <w:lvlJc w:val="right"/>
      <w:pPr>
        <w:tabs>
          <w:tab w:val="num" w:pos="7920"/>
        </w:tabs>
        <w:ind w:left="7920" w:hanging="180"/>
      </w:pPr>
    </w:lvl>
  </w:abstractNum>
  <w:abstractNum w:abstractNumId="6">
    <w:nsid w:val="23C03B59"/>
    <w:multiLevelType w:val="hybridMultilevel"/>
    <w:tmpl w:val="0916E55A"/>
    <w:lvl w:ilvl="0" w:tplc="E27EBFC4">
      <w:start w:val="1"/>
      <w:numFmt w:val="upperRoman"/>
      <w:lvlText w:val="%1."/>
      <w:lvlJc w:val="left"/>
      <w:pPr>
        <w:ind w:left="1712" w:hanging="720"/>
      </w:pPr>
    </w:lvl>
    <w:lvl w:ilvl="1" w:tplc="04190019">
      <w:start w:val="1"/>
      <w:numFmt w:val="lowerLetter"/>
      <w:lvlText w:val="%2."/>
      <w:lvlJc w:val="left"/>
      <w:pPr>
        <w:ind w:left="2072" w:hanging="360"/>
      </w:pPr>
    </w:lvl>
    <w:lvl w:ilvl="2" w:tplc="0419001B">
      <w:start w:val="1"/>
      <w:numFmt w:val="lowerRoman"/>
      <w:lvlText w:val="%3."/>
      <w:lvlJc w:val="right"/>
      <w:pPr>
        <w:ind w:left="2792" w:hanging="180"/>
      </w:pPr>
    </w:lvl>
    <w:lvl w:ilvl="3" w:tplc="0419000F">
      <w:start w:val="1"/>
      <w:numFmt w:val="decimal"/>
      <w:lvlText w:val="%4."/>
      <w:lvlJc w:val="left"/>
      <w:pPr>
        <w:ind w:left="3512" w:hanging="360"/>
      </w:pPr>
    </w:lvl>
    <w:lvl w:ilvl="4" w:tplc="04190019">
      <w:start w:val="1"/>
      <w:numFmt w:val="lowerLetter"/>
      <w:lvlText w:val="%5."/>
      <w:lvlJc w:val="left"/>
      <w:pPr>
        <w:ind w:left="4232" w:hanging="360"/>
      </w:pPr>
    </w:lvl>
    <w:lvl w:ilvl="5" w:tplc="0419001B">
      <w:start w:val="1"/>
      <w:numFmt w:val="lowerRoman"/>
      <w:lvlText w:val="%6."/>
      <w:lvlJc w:val="right"/>
      <w:pPr>
        <w:ind w:left="4952" w:hanging="180"/>
      </w:pPr>
    </w:lvl>
    <w:lvl w:ilvl="6" w:tplc="0419000F">
      <w:start w:val="1"/>
      <w:numFmt w:val="decimal"/>
      <w:lvlText w:val="%7."/>
      <w:lvlJc w:val="left"/>
      <w:pPr>
        <w:ind w:left="5672" w:hanging="360"/>
      </w:pPr>
    </w:lvl>
    <w:lvl w:ilvl="7" w:tplc="04190019">
      <w:start w:val="1"/>
      <w:numFmt w:val="lowerLetter"/>
      <w:lvlText w:val="%8."/>
      <w:lvlJc w:val="left"/>
      <w:pPr>
        <w:ind w:left="6392" w:hanging="360"/>
      </w:pPr>
    </w:lvl>
    <w:lvl w:ilvl="8" w:tplc="0419001B">
      <w:start w:val="1"/>
      <w:numFmt w:val="lowerRoman"/>
      <w:lvlText w:val="%9."/>
      <w:lvlJc w:val="right"/>
      <w:pPr>
        <w:ind w:left="7112" w:hanging="180"/>
      </w:pPr>
    </w:lvl>
  </w:abstractNum>
  <w:abstractNum w:abstractNumId="7">
    <w:nsid w:val="395B260C"/>
    <w:multiLevelType w:val="hybridMultilevel"/>
    <w:tmpl w:val="63EA9026"/>
    <w:lvl w:ilvl="0" w:tplc="84C84F62">
      <w:start w:val="1"/>
      <w:numFmt w:val="decimal"/>
      <w:lvlText w:val="%1."/>
      <w:lvlJc w:val="left"/>
      <w:pPr>
        <w:tabs>
          <w:tab w:val="num" w:pos="720"/>
        </w:tabs>
        <w:ind w:left="720" w:hanging="360"/>
      </w:pPr>
      <w:rPr>
        <w:rFonts w:hint="default"/>
        <w:b w:val="0"/>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3CBB16A9"/>
    <w:multiLevelType w:val="hybridMultilevel"/>
    <w:tmpl w:val="15B654E2"/>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9">
    <w:nsid w:val="464A37CF"/>
    <w:multiLevelType w:val="hybridMultilevel"/>
    <w:tmpl w:val="EFDED7C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
    <w:nsid w:val="499A5FB3"/>
    <w:multiLevelType w:val="hybridMultilevel"/>
    <w:tmpl w:val="C590DEA4"/>
    <w:lvl w:ilvl="0" w:tplc="37949A88">
      <w:numFmt w:val="bullet"/>
      <w:lvlText w:val=""/>
      <w:lvlJc w:val="left"/>
      <w:pPr>
        <w:ind w:left="1068" w:hanging="360"/>
      </w:pPr>
      <w:rPr>
        <w:rFonts w:ascii="Symbol" w:eastAsia="Courier New" w:hAnsi="Symbol"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1">
    <w:nsid w:val="4BD86338"/>
    <w:multiLevelType w:val="hybridMultilevel"/>
    <w:tmpl w:val="58C60AB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4CBD4257"/>
    <w:multiLevelType w:val="hybridMultilevel"/>
    <w:tmpl w:val="CBC84AB2"/>
    <w:lvl w:ilvl="0" w:tplc="89F645CA">
      <w:numFmt w:val="bullet"/>
      <w:lvlText w:val=""/>
      <w:lvlJc w:val="left"/>
      <w:pPr>
        <w:ind w:left="1068" w:hanging="360"/>
      </w:pPr>
      <w:rPr>
        <w:rFonts w:ascii="Symbol" w:eastAsia="Courier New" w:hAnsi="Symbol"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3">
    <w:nsid w:val="58FB68F5"/>
    <w:multiLevelType w:val="hybridMultilevel"/>
    <w:tmpl w:val="A40C032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5C2D674D"/>
    <w:multiLevelType w:val="hybridMultilevel"/>
    <w:tmpl w:val="7070198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67AB57A1"/>
    <w:multiLevelType w:val="hybridMultilevel"/>
    <w:tmpl w:val="97FC3AB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
    <w:nsid w:val="6D8E3DBB"/>
    <w:multiLevelType w:val="hybridMultilevel"/>
    <w:tmpl w:val="F60E015E"/>
    <w:lvl w:ilvl="0" w:tplc="82962244">
      <w:numFmt w:val="bullet"/>
      <w:lvlText w:val=""/>
      <w:lvlJc w:val="left"/>
      <w:pPr>
        <w:ind w:left="720" w:hanging="360"/>
      </w:pPr>
      <w:rPr>
        <w:rFonts w:ascii="Symbol" w:eastAsia="Courier New" w:hAnsi="Symbol" w:cs="Times New Roman" w:hint="default"/>
        <w:i/>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71231922"/>
    <w:multiLevelType w:val="hybridMultilevel"/>
    <w:tmpl w:val="A03EEFCE"/>
    <w:lvl w:ilvl="0" w:tplc="04190001">
      <w:start w:val="1"/>
      <w:numFmt w:val="bullet"/>
      <w:lvlText w:val=""/>
      <w:lvlJc w:val="left"/>
      <w:pPr>
        <w:tabs>
          <w:tab w:val="num" w:pos="1789"/>
        </w:tabs>
        <w:ind w:left="1789" w:hanging="360"/>
      </w:pPr>
      <w:rPr>
        <w:rFonts w:ascii="Symbol" w:hAnsi="Symbol" w:hint="default"/>
        <w:b w:val="0"/>
      </w:rPr>
    </w:lvl>
    <w:lvl w:ilvl="1" w:tplc="04190019" w:tentative="1">
      <w:start w:val="1"/>
      <w:numFmt w:val="lowerLetter"/>
      <w:lvlText w:val="%2."/>
      <w:lvlJc w:val="left"/>
      <w:pPr>
        <w:ind w:left="2509" w:hanging="360"/>
      </w:pPr>
    </w:lvl>
    <w:lvl w:ilvl="2" w:tplc="0419001B" w:tentative="1">
      <w:start w:val="1"/>
      <w:numFmt w:val="lowerRoman"/>
      <w:lvlText w:val="%3."/>
      <w:lvlJc w:val="right"/>
      <w:pPr>
        <w:ind w:left="3229" w:hanging="180"/>
      </w:pPr>
    </w:lvl>
    <w:lvl w:ilvl="3" w:tplc="0419000F" w:tentative="1">
      <w:start w:val="1"/>
      <w:numFmt w:val="decimal"/>
      <w:lvlText w:val="%4."/>
      <w:lvlJc w:val="left"/>
      <w:pPr>
        <w:ind w:left="3949" w:hanging="360"/>
      </w:pPr>
    </w:lvl>
    <w:lvl w:ilvl="4" w:tplc="04190019" w:tentative="1">
      <w:start w:val="1"/>
      <w:numFmt w:val="lowerLetter"/>
      <w:lvlText w:val="%5."/>
      <w:lvlJc w:val="left"/>
      <w:pPr>
        <w:ind w:left="4669" w:hanging="360"/>
      </w:pPr>
    </w:lvl>
    <w:lvl w:ilvl="5" w:tplc="0419001B" w:tentative="1">
      <w:start w:val="1"/>
      <w:numFmt w:val="lowerRoman"/>
      <w:lvlText w:val="%6."/>
      <w:lvlJc w:val="right"/>
      <w:pPr>
        <w:ind w:left="5389" w:hanging="180"/>
      </w:pPr>
    </w:lvl>
    <w:lvl w:ilvl="6" w:tplc="0419000F" w:tentative="1">
      <w:start w:val="1"/>
      <w:numFmt w:val="decimal"/>
      <w:lvlText w:val="%7."/>
      <w:lvlJc w:val="left"/>
      <w:pPr>
        <w:ind w:left="6109" w:hanging="360"/>
      </w:pPr>
    </w:lvl>
    <w:lvl w:ilvl="7" w:tplc="04190019" w:tentative="1">
      <w:start w:val="1"/>
      <w:numFmt w:val="lowerLetter"/>
      <w:lvlText w:val="%8."/>
      <w:lvlJc w:val="left"/>
      <w:pPr>
        <w:ind w:left="6829" w:hanging="360"/>
      </w:pPr>
    </w:lvl>
    <w:lvl w:ilvl="8" w:tplc="0419001B" w:tentative="1">
      <w:start w:val="1"/>
      <w:numFmt w:val="lowerRoman"/>
      <w:lvlText w:val="%9."/>
      <w:lvlJc w:val="right"/>
      <w:pPr>
        <w:ind w:left="7549" w:hanging="180"/>
      </w:pPr>
    </w:lvl>
  </w:abstractNum>
  <w:abstractNum w:abstractNumId="18">
    <w:nsid w:val="767651D6"/>
    <w:multiLevelType w:val="hybridMultilevel"/>
    <w:tmpl w:val="8F3A3BE2"/>
    <w:lvl w:ilvl="0" w:tplc="EE18C64A">
      <w:numFmt w:val="bullet"/>
      <w:lvlText w:val=""/>
      <w:lvlJc w:val="left"/>
      <w:pPr>
        <w:ind w:left="785" w:hanging="360"/>
      </w:pPr>
      <w:rPr>
        <w:rFonts w:ascii="Symbol" w:eastAsia="Courier New" w:hAnsi="Symbol" w:cs="Times New Roman" w:hint="default"/>
        <w:i/>
      </w:rPr>
    </w:lvl>
    <w:lvl w:ilvl="1" w:tplc="04190003" w:tentative="1">
      <w:start w:val="1"/>
      <w:numFmt w:val="bullet"/>
      <w:lvlText w:val="o"/>
      <w:lvlJc w:val="left"/>
      <w:pPr>
        <w:ind w:left="1505" w:hanging="360"/>
      </w:pPr>
      <w:rPr>
        <w:rFonts w:ascii="Courier New" w:hAnsi="Courier New" w:cs="Courier New" w:hint="default"/>
      </w:rPr>
    </w:lvl>
    <w:lvl w:ilvl="2" w:tplc="04190005" w:tentative="1">
      <w:start w:val="1"/>
      <w:numFmt w:val="bullet"/>
      <w:lvlText w:val=""/>
      <w:lvlJc w:val="left"/>
      <w:pPr>
        <w:ind w:left="2225" w:hanging="360"/>
      </w:pPr>
      <w:rPr>
        <w:rFonts w:ascii="Wingdings" w:hAnsi="Wingdings" w:hint="default"/>
      </w:rPr>
    </w:lvl>
    <w:lvl w:ilvl="3" w:tplc="04190001" w:tentative="1">
      <w:start w:val="1"/>
      <w:numFmt w:val="bullet"/>
      <w:lvlText w:val=""/>
      <w:lvlJc w:val="left"/>
      <w:pPr>
        <w:ind w:left="2945" w:hanging="360"/>
      </w:pPr>
      <w:rPr>
        <w:rFonts w:ascii="Symbol" w:hAnsi="Symbol" w:hint="default"/>
      </w:rPr>
    </w:lvl>
    <w:lvl w:ilvl="4" w:tplc="04190003" w:tentative="1">
      <w:start w:val="1"/>
      <w:numFmt w:val="bullet"/>
      <w:lvlText w:val="o"/>
      <w:lvlJc w:val="left"/>
      <w:pPr>
        <w:ind w:left="3665" w:hanging="360"/>
      </w:pPr>
      <w:rPr>
        <w:rFonts w:ascii="Courier New" w:hAnsi="Courier New" w:cs="Courier New" w:hint="default"/>
      </w:rPr>
    </w:lvl>
    <w:lvl w:ilvl="5" w:tplc="04190005" w:tentative="1">
      <w:start w:val="1"/>
      <w:numFmt w:val="bullet"/>
      <w:lvlText w:val=""/>
      <w:lvlJc w:val="left"/>
      <w:pPr>
        <w:ind w:left="4385" w:hanging="360"/>
      </w:pPr>
      <w:rPr>
        <w:rFonts w:ascii="Wingdings" w:hAnsi="Wingdings" w:hint="default"/>
      </w:rPr>
    </w:lvl>
    <w:lvl w:ilvl="6" w:tplc="04190001" w:tentative="1">
      <w:start w:val="1"/>
      <w:numFmt w:val="bullet"/>
      <w:lvlText w:val=""/>
      <w:lvlJc w:val="left"/>
      <w:pPr>
        <w:ind w:left="5105" w:hanging="360"/>
      </w:pPr>
      <w:rPr>
        <w:rFonts w:ascii="Symbol" w:hAnsi="Symbol" w:hint="default"/>
      </w:rPr>
    </w:lvl>
    <w:lvl w:ilvl="7" w:tplc="04190003" w:tentative="1">
      <w:start w:val="1"/>
      <w:numFmt w:val="bullet"/>
      <w:lvlText w:val="o"/>
      <w:lvlJc w:val="left"/>
      <w:pPr>
        <w:ind w:left="5825" w:hanging="360"/>
      </w:pPr>
      <w:rPr>
        <w:rFonts w:ascii="Courier New" w:hAnsi="Courier New" w:cs="Courier New" w:hint="default"/>
      </w:rPr>
    </w:lvl>
    <w:lvl w:ilvl="8" w:tplc="04190005" w:tentative="1">
      <w:start w:val="1"/>
      <w:numFmt w:val="bullet"/>
      <w:lvlText w:val=""/>
      <w:lvlJc w:val="left"/>
      <w:pPr>
        <w:ind w:left="6545" w:hanging="360"/>
      </w:pPr>
      <w:rPr>
        <w:rFonts w:ascii="Wingdings" w:hAnsi="Wingdings" w:hint="default"/>
      </w:rPr>
    </w:lvl>
  </w:abstractNum>
  <w:num w:numId="1">
    <w:abstractNumId w:val="6"/>
  </w:num>
  <w:num w:numId="2">
    <w:abstractNumId w:val="9"/>
  </w:num>
  <w:num w:numId="3">
    <w:abstractNumId w:val="15"/>
  </w:num>
  <w:num w:numId="4">
    <w:abstractNumId w:val="13"/>
  </w:num>
  <w:num w:numId="5">
    <w:abstractNumId w:val="8"/>
  </w:num>
  <w:num w:numId="6">
    <w:abstractNumId w:val="16"/>
  </w:num>
  <w:num w:numId="7">
    <w:abstractNumId w:val="18"/>
  </w:num>
  <w:num w:numId="8">
    <w:abstractNumId w:val="2"/>
  </w:num>
  <w:num w:numId="9">
    <w:abstractNumId w:val="3"/>
  </w:num>
  <w:num w:numId="10">
    <w:abstractNumId w:val="12"/>
  </w:num>
  <w:num w:numId="11">
    <w:abstractNumId w:val="10"/>
  </w:num>
  <w:num w:numId="12">
    <w:abstractNumId w:val="7"/>
  </w:num>
  <w:num w:numId="13">
    <w:abstractNumId w:val="5"/>
  </w:num>
  <w:num w:numId="14">
    <w:abstractNumId w:val="1"/>
  </w:num>
  <w:num w:numId="15">
    <w:abstractNumId w:val="4"/>
  </w:num>
  <w:num w:numId="16">
    <w:abstractNumId w:val="17"/>
  </w:num>
  <w:num w:numId="17">
    <w:abstractNumId w:val="11"/>
  </w:num>
  <w:num w:numId="18">
    <w:abstractNumId w:val="14"/>
  </w:num>
  <w:num w:numId="1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1"/>
  <w:defaultTabStop w:val="708"/>
  <w:autoHyphenation/>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2C52BB"/>
    <w:rsid w:val="00004B9B"/>
    <w:rsid w:val="0001163D"/>
    <w:rsid w:val="000121E1"/>
    <w:rsid w:val="0001336E"/>
    <w:rsid w:val="00013B96"/>
    <w:rsid w:val="000140C3"/>
    <w:rsid w:val="0002219E"/>
    <w:rsid w:val="00024D9E"/>
    <w:rsid w:val="000252FD"/>
    <w:rsid w:val="00026B03"/>
    <w:rsid w:val="000273FC"/>
    <w:rsid w:val="00031954"/>
    <w:rsid w:val="000352F8"/>
    <w:rsid w:val="00041078"/>
    <w:rsid w:val="0004127C"/>
    <w:rsid w:val="000445B7"/>
    <w:rsid w:val="000447A6"/>
    <w:rsid w:val="00052456"/>
    <w:rsid w:val="00055F3C"/>
    <w:rsid w:val="000625C8"/>
    <w:rsid w:val="00063702"/>
    <w:rsid w:val="00083B1B"/>
    <w:rsid w:val="000849E6"/>
    <w:rsid w:val="000914E0"/>
    <w:rsid w:val="00094DD7"/>
    <w:rsid w:val="000959F1"/>
    <w:rsid w:val="000A3610"/>
    <w:rsid w:val="000A674D"/>
    <w:rsid w:val="000B0E3C"/>
    <w:rsid w:val="000B1152"/>
    <w:rsid w:val="000B1A55"/>
    <w:rsid w:val="000D1664"/>
    <w:rsid w:val="000D7E2A"/>
    <w:rsid w:val="000E3ECC"/>
    <w:rsid w:val="000E4DB3"/>
    <w:rsid w:val="000E58ED"/>
    <w:rsid w:val="000F3F6E"/>
    <w:rsid w:val="000F659F"/>
    <w:rsid w:val="000F69C3"/>
    <w:rsid w:val="000F76C1"/>
    <w:rsid w:val="000F782E"/>
    <w:rsid w:val="0010672F"/>
    <w:rsid w:val="00111ED9"/>
    <w:rsid w:val="00120905"/>
    <w:rsid w:val="001222C1"/>
    <w:rsid w:val="0013199A"/>
    <w:rsid w:val="001333AA"/>
    <w:rsid w:val="00137A55"/>
    <w:rsid w:val="0014764C"/>
    <w:rsid w:val="00151CEF"/>
    <w:rsid w:val="00152638"/>
    <w:rsid w:val="0015380D"/>
    <w:rsid w:val="001615C0"/>
    <w:rsid w:val="00165392"/>
    <w:rsid w:val="001734BE"/>
    <w:rsid w:val="001817E3"/>
    <w:rsid w:val="001823B9"/>
    <w:rsid w:val="00185AA5"/>
    <w:rsid w:val="0018793E"/>
    <w:rsid w:val="001902AE"/>
    <w:rsid w:val="0019081D"/>
    <w:rsid w:val="00190AC2"/>
    <w:rsid w:val="001921F2"/>
    <w:rsid w:val="0019339E"/>
    <w:rsid w:val="00195A1E"/>
    <w:rsid w:val="00195E3D"/>
    <w:rsid w:val="001A0085"/>
    <w:rsid w:val="001A36B8"/>
    <w:rsid w:val="001B2D5E"/>
    <w:rsid w:val="001B7966"/>
    <w:rsid w:val="001B797F"/>
    <w:rsid w:val="001C184B"/>
    <w:rsid w:val="001C1DA2"/>
    <w:rsid w:val="001D7ECD"/>
    <w:rsid w:val="001E114A"/>
    <w:rsid w:val="001E3227"/>
    <w:rsid w:val="001E6DF2"/>
    <w:rsid w:val="001F184B"/>
    <w:rsid w:val="001F41CF"/>
    <w:rsid w:val="001F58A0"/>
    <w:rsid w:val="001F6F21"/>
    <w:rsid w:val="00204150"/>
    <w:rsid w:val="00204C43"/>
    <w:rsid w:val="0020687E"/>
    <w:rsid w:val="00210073"/>
    <w:rsid w:val="00214A68"/>
    <w:rsid w:val="002169C0"/>
    <w:rsid w:val="0022291D"/>
    <w:rsid w:val="00223C6D"/>
    <w:rsid w:val="002313FE"/>
    <w:rsid w:val="00236D0A"/>
    <w:rsid w:val="00237EE1"/>
    <w:rsid w:val="00240441"/>
    <w:rsid w:val="002426B0"/>
    <w:rsid w:val="002440E4"/>
    <w:rsid w:val="002476E4"/>
    <w:rsid w:val="002518F9"/>
    <w:rsid w:val="00261161"/>
    <w:rsid w:val="00272A43"/>
    <w:rsid w:val="00274F87"/>
    <w:rsid w:val="00276FFE"/>
    <w:rsid w:val="0028050B"/>
    <w:rsid w:val="0028087E"/>
    <w:rsid w:val="00286645"/>
    <w:rsid w:val="0028745E"/>
    <w:rsid w:val="002915B4"/>
    <w:rsid w:val="002917BB"/>
    <w:rsid w:val="00292F78"/>
    <w:rsid w:val="00294053"/>
    <w:rsid w:val="002941B9"/>
    <w:rsid w:val="002B16D2"/>
    <w:rsid w:val="002B4171"/>
    <w:rsid w:val="002B6E80"/>
    <w:rsid w:val="002C2B0D"/>
    <w:rsid w:val="002C52BB"/>
    <w:rsid w:val="002C602C"/>
    <w:rsid w:val="002C778C"/>
    <w:rsid w:val="002D0171"/>
    <w:rsid w:val="002D0211"/>
    <w:rsid w:val="002D0D12"/>
    <w:rsid w:val="002D0D75"/>
    <w:rsid w:val="002D4CBB"/>
    <w:rsid w:val="002D60F4"/>
    <w:rsid w:val="002D6E16"/>
    <w:rsid w:val="002E01C9"/>
    <w:rsid w:val="002E2D0F"/>
    <w:rsid w:val="002E5EE1"/>
    <w:rsid w:val="002F2278"/>
    <w:rsid w:val="002F3CB8"/>
    <w:rsid w:val="002F505D"/>
    <w:rsid w:val="00301331"/>
    <w:rsid w:val="003042A6"/>
    <w:rsid w:val="003048A9"/>
    <w:rsid w:val="00307E32"/>
    <w:rsid w:val="00310FAF"/>
    <w:rsid w:val="0031483C"/>
    <w:rsid w:val="00314D48"/>
    <w:rsid w:val="0032251E"/>
    <w:rsid w:val="00323BBC"/>
    <w:rsid w:val="003245A5"/>
    <w:rsid w:val="00326674"/>
    <w:rsid w:val="003268F0"/>
    <w:rsid w:val="00330355"/>
    <w:rsid w:val="00330680"/>
    <w:rsid w:val="00336C8D"/>
    <w:rsid w:val="00342A55"/>
    <w:rsid w:val="00342ECA"/>
    <w:rsid w:val="00347C63"/>
    <w:rsid w:val="00350A88"/>
    <w:rsid w:val="00353577"/>
    <w:rsid w:val="00357A63"/>
    <w:rsid w:val="003604B8"/>
    <w:rsid w:val="003628C3"/>
    <w:rsid w:val="00366428"/>
    <w:rsid w:val="0037114E"/>
    <w:rsid w:val="003805EB"/>
    <w:rsid w:val="00380DB5"/>
    <w:rsid w:val="00381DFA"/>
    <w:rsid w:val="0038323E"/>
    <w:rsid w:val="00385486"/>
    <w:rsid w:val="003857B3"/>
    <w:rsid w:val="00387BCC"/>
    <w:rsid w:val="003942B0"/>
    <w:rsid w:val="0039583F"/>
    <w:rsid w:val="00396B5C"/>
    <w:rsid w:val="003A0568"/>
    <w:rsid w:val="003A102E"/>
    <w:rsid w:val="003A239B"/>
    <w:rsid w:val="003A539F"/>
    <w:rsid w:val="003B0272"/>
    <w:rsid w:val="003B0E5F"/>
    <w:rsid w:val="003B397A"/>
    <w:rsid w:val="003C43F5"/>
    <w:rsid w:val="003D0CF9"/>
    <w:rsid w:val="003D114C"/>
    <w:rsid w:val="003F1346"/>
    <w:rsid w:val="003F68C3"/>
    <w:rsid w:val="003F7A2B"/>
    <w:rsid w:val="00400F52"/>
    <w:rsid w:val="004014BB"/>
    <w:rsid w:val="00402409"/>
    <w:rsid w:val="00405336"/>
    <w:rsid w:val="0040678B"/>
    <w:rsid w:val="00407ACF"/>
    <w:rsid w:val="00413A10"/>
    <w:rsid w:val="00416418"/>
    <w:rsid w:val="00420AC0"/>
    <w:rsid w:val="0043135B"/>
    <w:rsid w:val="00431B6C"/>
    <w:rsid w:val="0043750E"/>
    <w:rsid w:val="0044083D"/>
    <w:rsid w:val="00441826"/>
    <w:rsid w:val="00441B51"/>
    <w:rsid w:val="004442CD"/>
    <w:rsid w:val="004463B7"/>
    <w:rsid w:val="0044787F"/>
    <w:rsid w:val="00465F25"/>
    <w:rsid w:val="00471319"/>
    <w:rsid w:val="004760D0"/>
    <w:rsid w:val="00477A79"/>
    <w:rsid w:val="00485505"/>
    <w:rsid w:val="00491CD5"/>
    <w:rsid w:val="00493120"/>
    <w:rsid w:val="004936A6"/>
    <w:rsid w:val="00493CA1"/>
    <w:rsid w:val="00495E3F"/>
    <w:rsid w:val="004A0E92"/>
    <w:rsid w:val="004A1682"/>
    <w:rsid w:val="004A733B"/>
    <w:rsid w:val="004A7703"/>
    <w:rsid w:val="004B2864"/>
    <w:rsid w:val="004B2DE8"/>
    <w:rsid w:val="004B7CA4"/>
    <w:rsid w:val="004C049B"/>
    <w:rsid w:val="004C10C0"/>
    <w:rsid w:val="004C4A05"/>
    <w:rsid w:val="004C5736"/>
    <w:rsid w:val="004D04FD"/>
    <w:rsid w:val="004D10D0"/>
    <w:rsid w:val="004D2324"/>
    <w:rsid w:val="004D3C1E"/>
    <w:rsid w:val="004E0B84"/>
    <w:rsid w:val="004E3341"/>
    <w:rsid w:val="004F12D4"/>
    <w:rsid w:val="004F281A"/>
    <w:rsid w:val="004F2E95"/>
    <w:rsid w:val="004F4DD4"/>
    <w:rsid w:val="004F511D"/>
    <w:rsid w:val="004F5494"/>
    <w:rsid w:val="0050008F"/>
    <w:rsid w:val="00501BC4"/>
    <w:rsid w:val="0050719F"/>
    <w:rsid w:val="00514A11"/>
    <w:rsid w:val="00515F12"/>
    <w:rsid w:val="00516587"/>
    <w:rsid w:val="005175D9"/>
    <w:rsid w:val="00523351"/>
    <w:rsid w:val="00525801"/>
    <w:rsid w:val="00537381"/>
    <w:rsid w:val="005373B4"/>
    <w:rsid w:val="005424C3"/>
    <w:rsid w:val="00544F7B"/>
    <w:rsid w:val="005457CA"/>
    <w:rsid w:val="0054584C"/>
    <w:rsid w:val="0054604B"/>
    <w:rsid w:val="005547C8"/>
    <w:rsid w:val="00561D0A"/>
    <w:rsid w:val="00566516"/>
    <w:rsid w:val="0056773F"/>
    <w:rsid w:val="005709B5"/>
    <w:rsid w:val="00574B5B"/>
    <w:rsid w:val="00577AE8"/>
    <w:rsid w:val="00580041"/>
    <w:rsid w:val="00580255"/>
    <w:rsid w:val="00581EF6"/>
    <w:rsid w:val="00582920"/>
    <w:rsid w:val="00586180"/>
    <w:rsid w:val="00587B2C"/>
    <w:rsid w:val="00590742"/>
    <w:rsid w:val="00592A49"/>
    <w:rsid w:val="005946E7"/>
    <w:rsid w:val="005A0BEE"/>
    <w:rsid w:val="005A1326"/>
    <w:rsid w:val="005A4F90"/>
    <w:rsid w:val="005B1B74"/>
    <w:rsid w:val="005C1396"/>
    <w:rsid w:val="005C1EF7"/>
    <w:rsid w:val="005C2F33"/>
    <w:rsid w:val="005C4220"/>
    <w:rsid w:val="005D63FF"/>
    <w:rsid w:val="005D6689"/>
    <w:rsid w:val="005D7AC8"/>
    <w:rsid w:val="005E60EE"/>
    <w:rsid w:val="005F2717"/>
    <w:rsid w:val="005F3310"/>
    <w:rsid w:val="005F416B"/>
    <w:rsid w:val="005F734C"/>
    <w:rsid w:val="0060003F"/>
    <w:rsid w:val="0060691F"/>
    <w:rsid w:val="00612A12"/>
    <w:rsid w:val="00613638"/>
    <w:rsid w:val="00625676"/>
    <w:rsid w:val="00626CEA"/>
    <w:rsid w:val="00627864"/>
    <w:rsid w:val="0064171A"/>
    <w:rsid w:val="00643C88"/>
    <w:rsid w:val="00654926"/>
    <w:rsid w:val="006565D0"/>
    <w:rsid w:val="00657590"/>
    <w:rsid w:val="006647D0"/>
    <w:rsid w:val="0066613B"/>
    <w:rsid w:val="0066737D"/>
    <w:rsid w:val="0066768B"/>
    <w:rsid w:val="00671B12"/>
    <w:rsid w:val="00672857"/>
    <w:rsid w:val="00677F96"/>
    <w:rsid w:val="00682E62"/>
    <w:rsid w:val="00683397"/>
    <w:rsid w:val="00694777"/>
    <w:rsid w:val="00696ECA"/>
    <w:rsid w:val="006A4BF4"/>
    <w:rsid w:val="006B0ADD"/>
    <w:rsid w:val="006C268D"/>
    <w:rsid w:val="006C729E"/>
    <w:rsid w:val="006D142D"/>
    <w:rsid w:val="006D2C84"/>
    <w:rsid w:val="006D5916"/>
    <w:rsid w:val="006D7356"/>
    <w:rsid w:val="006D7E0E"/>
    <w:rsid w:val="006E3667"/>
    <w:rsid w:val="006E4BF1"/>
    <w:rsid w:val="006F2FFC"/>
    <w:rsid w:val="00704375"/>
    <w:rsid w:val="00712881"/>
    <w:rsid w:val="00715909"/>
    <w:rsid w:val="00715DB6"/>
    <w:rsid w:val="00715DFC"/>
    <w:rsid w:val="00720F98"/>
    <w:rsid w:val="00723DC7"/>
    <w:rsid w:val="0073096E"/>
    <w:rsid w:val="00730D46"/>
    <w:rsid w:val="00732452"/>
    <w:rsid w:val="00733696"/>
    <w:rsid w:val="0074150A"/>
    <w:rsid w:val="00741A7F"/>
    <w:rsid w:val="00751C16"/>
    <w:rsid w:val="007564AA"/>
    <w:rsid w:val="00772729"/>
    <w:rsid w:val="00781101"/>
    <w:rsid w:val="007863FE"/>
    <w:rsid w:val="007869F5"/>
    <w:rsid w:val="00786BED"/>
    <w:rsid w:val="007900FA"/>
    <w:rsid w:val="00793159"/>
    <w:rsid w:val="00796852"/>
    <w:rsid w:val="007A1976"/>
    <w:rsid w:val="007A20DC"/>
    <w:rsid w:val="007A37B7"/>
    <w:rsid w:val="007A737E"/>
    <w:rsid w:val="007B2227"/>
    <w:rsid w:val="007B2877"/>
    <w:rsid w:val="007B344C"/>
    <w:rsid w:val="007B3794"/>
    <w:rsid w:val="007C396E"/>
    <w:rsid w:val="007C3E6A"/>
    <w:rsid w:val="007C599E"/>
    <w:rsid w:val="007D3FA5"/>
    <w:rsid w:val="007E03DA"/>
    <w:rsid w:val="007F24FD"/>
    <w:rsid w:val="00802A3F"/>
    <w:rsid w:val="00804806"/>
    <w:rsid w:val="00807E1F"/>
    <w:rsid w:val="00813F49"/>
    <w:rsid w:val="00814AAB"/>
    <w:rsid w:val="00815066"/>
    <w:rsid w:val="00815D13"/>
    <w:rsid w:val="00821E19"/>
    <w:rsid w:val="0084536A"/>
    <w:rsid w:val="00847453"/>
    <w:rsid w:val="00847A00"/>
    <w:rsid w:val="00851CA2"/>
    <w:rsid w:val="00855F78"/>
    <w:rsid w:val="008637FA"/>
    <w:rsid w:val="00863DFA"/>
    <w:rsid w:val="00870136"/>
    <w:rsid w:val="008703B2"/>
    <w:rsid w:val="008717B2"/>
    <w:rsid w:val="00871AAF"/>
    <w:rsid w:val="00874360"/>
    <w:rsid w:val="00880148"/>
    <w:rsid w:val="00885D34"/>
    <w:rsid w:val="00887B27"/>
    <w:rsid w:val="00890948"/>
    <w:rsid w:val="00893420"/>
    <w:rsid w:val="00893BEF"/>
    <w:rsid w:val="00897EB8"/>
    <w:rsid w:val="008A3B20"/>
    <w:rsid w:val="008A56E0"/>
    <w:rsid w:val="008A5847"/>
    <w:rsid w:val="008A60BA"/>
    <w:rsid w:val="008A6179"/>
    <w:rsid w:val="008A6818"/>
    <w:rsid w:val="008A7C84"/>
    <w:rsid w:val="008B2AAB"/>
    <w:rsid w:val="008B3265"/>
    <w:rsid w:val="008B3BF0"/>
    <w:rsid w:val="008B3C60"/>
    <w:rsid w:val="008B5103"/>
    <w:rsid w:val="008C014A"/>
    <w:rsid w:val="008C27A8"/>
    <w:rsid w:val="008C4FE4"/>
    <w:rsid w:val="008D2043"/>
    <w:rsid w:val="008D5DEC"/>
    <w:rsid w:val="008E1D33"/>
    <w:rsid w:val="008E3E24"/>
    <w:rsid w:val="008E5650"/>
    <w:rsid w:val="008F11F6"/>
    <w:rsid w:val="008F22BE"/>
    <w:rsid w:val="008F2D68"/>
    <w:rsid w:val="00906C0D"/>
    <w:rsid w:val="00907180"/>
    <w:rsid w:val="00910BE7"/>
    <w:rsid w:val="00911713"/>
    <w:rsid w:val="009148AD"/>
    <w:rsid w:val="009154EF"/>
    <w:rsid w:val="0093448F"/>
    <w:rsid w:val="00936F2B"/>
    <w:rsid w:val="00940A92"/>
    <w:rsid w:val="0094442B"/>
    <w:rsid w:val="0094546E"/>
    <w:rsid w:val="009606BC"/>
    <w:rsid w:val="00964A41"/>
    <w:rsid w:val="0096523B"/>
    <w:rsid w:val="009720C2"/>
    <w:rsid w:val="00974B3D"/>
    <w:rsid w:val="009754AB"/>
    <w:rsid w:val="0097572D"/>
    <w:rsid w:val="00983C83"/>
    <w:rsid w:val="009876A6"/>
    <w:rsid w:val="009903E1"/>
    <w:rsid w:val="00990686"/>
    <w:rsid w:val="00991D6C"/>
    <w:rsid w:val="009A383C"/>
    <w:rsid w:val="009A3D0A"/>
    <w:rsid w:val="009A53C3"/>
    <w:rsid w:val="009B42D6"/>
    <w:rsid w:val="009B6156"/>
    <w:rsid w:val="009C25B5"/>
    <w:rsid w:val="009C30C4"/>
    <w:rsid w:val="009C36DB"/>
    <w:rsid w:val="009C75FD"/>
    <w:rsid w:val="009C7E8B"/>
    <w:rsid w:val="009D03C1"/>
    <w:rsid w:val="009D1192"/>
    <w:rsid w:val="009D3A8A"/>
    <w:rsid w:val="009D6F2B"/>
    <w:rsid w:val="009E379F"/>
    <w:rsid w:val="009E3A5E"/>
    <w:rsid w:val="009E3CCC"/>
    <w:rsid w:val="009E46CA"/>
    <w:rsid w:val="009E7C74"/>
    <w:rsid w:val="009F3009"/>
    <w:rsid w:val="009F3CAA"/>
    <w:rsid w:val="009F676F"/>
    <w:rsid w:val="00A00D8A"/>
    <w:rsid w:val="00A01BDD"/>
    <w:rsid w:val="00A0226E"/>
    <w:rsid w:val="00A05DB0"/>
    <w:rsid w:val="00A06D38"/>
    <w:rsid w:val="00A232CD"/>
    <w:rsid w:val="00A23FF9"/>
    <w:rsid w:val="00A306AE"/>
    <w:rsid w:val="00A30B92"/>
    <w:rsid w:val="00A37E1C"/>
    <w:rsid w:val="00A42886"/>
    <w:rsid w:val="00A46FF7"/>
    <w:rsid w:val="00A525BE"/>
    <w:rsid w:val="00A52A54"/>
    <w:rsid w:val="00A531DC"/>
    <w:rsid w:val="00A53E16"/>
    <w:rsid w:val="00A567DE"/>
    <w:rsid w:val="00A6702D"/>
    <w:rsid w:val="00A70FB0"/>
    <w:rsid w:val="00A80893"/>
    <w:rsid w:val="00A84C05"/>
    <w:rsid w:val="00A85648"/>
    <w:rsid w:val="00A87AAF"/>
    <w:rsid w:val="00A9574D"/>
    <w:rsid w:val="00A962DB"/>
    <w:rsid w:val="00AA207C"/>
    <w:rsid w:val="00AA3D55"/>
    <w:rsid w:val="00AA414E"/>
    <w:rsid w:val="00AA6D67"/>
    <w:rsid w:val="00AB6FEB"/>
    <w:rsid w:val="00AC330D"/>
    <w:rsid w:val="00AD06CB"/>
    <w:rsid w:val="00AD17EC"/>
    <w:rsid w:val="00AD1F9A"/>
    <w:rsid w:val="00AD275B"/>
    <w:rsid w:val="00AD4ADE"/>
    <w:rsid w:val="00AE7052"/>
    <w:rsid w:val="00AE761A"/>
    <w:rsid w:val="00AF0E1D"/>
    <w:rsid w:val="00AF2E1D"/>
    <w:rsid w:val="00AF43F3"/>
    <w:rsid w:val="00AF4453"/>
    <w:rsid w:val="00AF48F8"/>
    <w:rsid w:val="00B00BD6"/>
    <w:rsid w:val="00B052AE"/>
    <w:rsid w:val="00B12A89"/>
    <w:rsid w:val="00B12EAB"/>
    <w:rsid w:val="00B15081"/>
    <w:rsid w:val="00B206E0"/>
    <w:rsid w:val="00B25832"/>
    <w:rsid w:val="00B326AC"/>
    <w:rsid w:val="00B35C64"/>
    <w:rsid w:val="00B4184A"/>
    <w:rsid w:val="00B467FC"/>
    <w:rsid w:val="00B50166"/>
    <w:rsid w:val="00B56E8C"/>
    <w:rsid w:val="00B60C24"/>
    <w:rsid w:val="00B73301"/>
    <w:rsid w:val="00B76B5F"/>
    <w:rsid w:val="00B77D44"/>
    <w:rsid w:val="00B8155B"/>
    <w:rsid w:val="00B827CE"/>
    <w:rsid w:val="00B82A94"/>
    <w:rsid w:val="00B92F9B"/>
    <w:rsid w:val="00BA4546"/>
    <w:rsid w:val="00BB0ED3"/>
    <w:rsid w:val="00BB3FD2"/>
    <w:rsid w:val="00BB6518"/>
    <w:rsid w:val="00BC3C68"/>
    <w:rsid w:val="00BC5DEC"/>
    <w:rsid w:val="00BC5F87"/>
    <w:rsid w:val="00BD1BE5"/>
    <w:rsid w:val="00BD2475"/>
    <w:rsid w:val="00BD25A4"/>
    <w:rsid w:val="00BE095C"/>
    <w:rsid w:val="00BE2A34"/>
    <w:rsid w:val="00BE52EA"/>
    <w:rsid w:val="00BF097E"/>
    <w:rsid w:val="00BF20F3"/>
    <w:rsid w:val="00BF3408"/>
    <w:rsid w:val="00BF37C3"/>
    <w:rsid w:val="00BF6D45"/>
    <w:rsid w:val="00C071E1"/>
    <w:rsid w:val="00C1034F"/>
    <w:rsid w:val="00C147F0"/>
    <w:rsid w:val="00C15861"/>
    <w:rsid w:val="00C22BB0"/>
    <w:rsid w:val="00C250E8"/>
    <w:rsid w:val="00C301F6"/>
    <w:rsid w:val="00C32320"/>
    <w:rsid w:val="00C33B68"/>
    <w:rsid w:val="00C34D29"/>
    <w:rsid w:val="00C36BF6"/>
    <w:rsid w:val="00C40534"/>
    <w:rsid w:val="00C40590"/>
    <w:rsid w:val="00C40969"/>
    <w:rsid w:val="00C42572"/>
    <w:rsid w:val="00C50E20"/>
    <w:rsid w:val="00C70964"/>
    <w:rsid w:val="00C81B79"/>
    <w:rsid w:val="00C86F0C"/>
    <w:rsid w:val="00C87966"/>
    <w:rsid w:val="00C91392"/>
    <w:rsid w:val="00C93FBF"/>
    <w:rsid w:val="00C947A3"/>
    <w:rsid w:val="00CB1058"/>
    <w:rsid w:val="00CB2909"/>
    <w:rsid w:val="00CC5D9A"/>
    <w:rsid w:val="00CC673B"/>
    <w:rsid w:val="00CD2275"/>
    <w:rsid w:val="00CD3D50"/>
    <w:rsid w:val="00CD4212"/>
    <w:rsid w:val="00CD7EC6"/>
    <w:rsid w:val="00CF0852"/>
    <w:rsid w:val="00CF4889"/>
    <w:rsid w:val="00CF7633"/>
    <w:rsid w:val="00CF77F6"/>
    <w:rsid w:val="00D0419E"/>
    <w:rsid w:val="00D062D1"/>
    <w:rsid w:val="00D135FE"/>
    <w:rsid w:val="00D16A4F"/>
    <w:rsid w:val="00D264E8"/>
    <w:rsid w:val="00D300AE"/>
    <w:rsid w:val="00D532B3"/>
    <w:rsid w:val="00D551BB"/>
    <w:rsid w:val="00D576E1"/>
    <w:rsid w:val="00D60BF4"/>
    <w:rsid w:val="00D702CC"/>
    <w:rsid w:val="00D752AA"/>
    <w:rsid w:val="00D75EF6"/>
    <w:rsid w:val="00D762E4"/>
    <w:rsid w:val="00D77990"/>
    <w:rsid w:val="00D869FD"/>
    <w:rsid w:val="00D91932"/>
    <w:rsid w:val="00D96414"/>
    <w:rsid w:val="00DA3C76"/>
    <w:rsid w:val="00DA47E0"/>
    <w:rsid w:val="00DA5C23"/>
    <w:rsid w:val="00DA7C96"/>
    <w:rsid w:val="00DB1534"/>
    <w:rsid w:val="00DB1AD0"/>
    <w:rsid w:val="00DB476F"/>
    <w:rsid w:val="00DB7314"/>
    <w:rsid w:val="00DC47FF"/>
    <w:rsid w:val="00DD0AE9"/>
    <w:rsid w:val="00DD6518"/>
    <w:rsid w:val="00DE1EA4"/>
    <w:rsid w:val="00DE402B"/>
    <w:rsid w:val="00DE4B20"/>
    <w:rsid w:val="00DE6B40"/>
    <w:rsid w:val="00DE6B79"/>
    <w:rsid w:val="00DF04E8"/>
    <w:rsid w:val="00DF0599"/>
    <w:rsid w:val="00DF3ABA"/>
    <w:rsid w:val="00DF7D03"/>
    <w:rsid w:val="00E03799"/>
    <w:rsid w:val="00E04EE6"/>
    <w:rsid w:val="00E07313"/>
    <w:rsid w:val="00E11F7A"/>
    <w:rsid w:val="00E14BC5"/>
    <w:rsid w:val="00E24E3F"/>
    <w:rsid w:val="00E307B5"/>
    <w:rsid w:val="00E3248F"/>
    <w:rsid w:val="00E35ECE"/>
    <w:rsid w:val="00E37025"/>
    <w:rsid w:val="00E432D3"/>
    <w:rsid w:val="00E4352F"/>
    <w:rsid w:val="00E50F67"/>
    <w:rsid w:val="00E60DC8"/>
    <w:rsid w:val="00E6604B"/>
    <w:rsid w:val="00E7050E"/>
    <w:rsid w:val="00E75E0B"/>
    <w:rsid w:val="00E75EF6"/>
    <w:rsid w:val="00E81498"/>
    <w:rsid w:val="00E847D9"/>
    <w:rsid w:val="00E854AF"/>
    <w:rsid w:val="00E8640D"/>
    <w:rsid w:val="00E8706E"/>
    <w:rsid w:val="00E8710A"/>
    <w:rsid w:val="00E87F09"/>
    <w:rsid w:val="00E9114E"/>
    <w:rsid w:val="00E946D7"/>
    <w:rsid w:val="00EB0067"/>
    <w:rsid w:val="00EB07F9"/>
    <w:rsid w:val="00EB569D"/>
    <w:rsid w:val="00EB64A9"/>
    <w:rsid w:val="00EC2348"/>
    <w:rsid w:val="00EC5EC9"/>
    <w:rsid w:val="00EC6A61"/>
    <w:rsid w:val="00EC77D8"/>
    <w:rsid w:val="00ED4106"/>
    <w:rsid w:val="00EE3FB7"/>
    <w:rsid w:val="00EE4228"/>
    <w:rsid w:val="00EE5838"/>
    <w:rsid w:val="00EE5C3F"/>
    <w:rsid w:val="00EF075F"/>
    <w:rsid w:val="00F011A5"/>
    <w:rsid w:val="00F03796"/>
    <w:rsid w:val="00F06398"/>
    <w:rsid w:val="00F16814"/>
    <w:rsid w:val="00F1734E"/>
    <w:rsid w:val="00F2177C"/>
    <w:rsid w:val="00F21864"/>
    <w:rsid w:val="00F24990"/>
    <w:rsid w:val="00F25A2D"/>
    <w:rsid w:val="00F30CD5"/>
    <w:rsid w:val="00F30E13"/>
    <w:rsid w:val="00F31719"/>
    <w:rsid w:val="00F31F07"/>
    <w:rsid w:val="00F3358F"/>
    <w:rsid w:val="00F33B72"/>
    <w:rsid w:val="00F41321"/>
    <w:rsid w:val="00F442CA"/>
    <w:rsid w:val="00F459C7"/>
    <w:rsid w:val="00F466B8"/>
    <w:rsid w:val="00F53908"/>
    <w:rsid w:val="00F539C0"/>
    <w:rsid w:val="00F55825"/>
    <w:rsid w:val="00F649CC"/>
    <w:rsid w:val="00F706B4"/>
    <w:rsid w:val="00F71918"/>
    <w:rsid w:val="00F72144"/>
    <w:rsid w:val="00F768AA"/>
    <w:rsid w:val="00F8031E"/>
    <w:rsid w:val="00F81EFB"/>
    <w:rsid w:val="00F85A8D"/>
    <w:rsid w:val="00F86F16"/>
    <w:rsid w:val="00F92431"/>
    <w:rsid w:val="00F934AC"/>
    <w:rsid w:val="00FA1717"/>
    <w:rsid w:val="00FA38D6"/>
    <w:rsid w:val="00FA7832"/>
    <w:rsid w:val="00FB359D"/>
    <w:rsid w:val="00FB776B"/>
    <w:rsid w:val="00FC2296"/>
    <w:rsid w:val="00FC33CB"/>
    <w:rsid w:val="00FC3906"/>
    <w:rsid w:val="00FC5E0E"/>
    <w:rsid w:val="00FC6807"/>
    <w:rsid w:val="00FE4D3C"/>
    <w:rsid w:val="00FE7659"/>
    <w:rsid w:val="00FF28AE"/>
    <w:rsid w:val="00FF4577"/>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5:docId w15:val="{CF7B147C-E347-4D69-8AB5-47ABDA0D14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7114E"/>
    <w:pPr>
      <w:widowControl w:val="0"/>
      <w:spacing w:after="0" w:line="240" w:lineRule="auto"/>
    </w:pPr>
    <w:rPr>
      <w:rFonts w:ascii="Courier New" w:eastAsia="Courier New" w:hAnsi="Courier New" w:cs="Courier New"/>
      <w:color w:val="000000"/>
      <w:sz w:val="24"/>
      <w:szCs w:val="24"/>
      <w:lang w:eastAsia="ru-RU"/>
    </w:rPr>
  </w:style>
  <w:style w:type="paragraph" w:styleId="2">
    <w:name w:val="heading 2"/>
    <w:basedOn w:val="a"/>
    <w:link w:val="20"/>
    <w:unhideWhenUsed/>
    <w:qFormat/>
    <w:rsid w:val="00B56E8C"/>
    <w:pPr>
      <w:widowControl/>
      <w:spacing w:before="100" w:beforeAutospacing="1" w:after="100" w:afterAutospacing="1"/>
      <w:outlineLvl w:val="1"/>
    </w:pPr>
    <w:rPr>
      <w:rFonts w:ascii="Times New Roman" w:eastAsia="Times New Roman" w:hAnsi="Times New Roman" w:cs="Times New Roman"/>
      <w:b/>
      <w:bCs/>
      <w:color w:val="auto"/>
      <w:sz w:val="36"/>
      <w:szCs w:val="36"/>
    </w:rPr>
  </w:style>
  <w:style w:type="paragraph" w:styleId="3">
    <w:name w:val="heading 3"/>
    <w:basedOn w:val="a"/>
    <w:next w:val="a"/>
    <w:link w:val="30"/>
    <w:unhideWhenUsed/>
    <w:qFormat/>
    <w:rsid w:val="00B56E8C"/>
    <w:pPr>
      <w:keepNext/>
      <w:widowControl/>
      <w:spacing w:before="240" w:after="60"/>
      <w:outlineLvl w:val="2"/>
    </w:pPr>
    <w:rPr>
      <w:rFonts w:ascii="Arial" w:eastAsia="Times New Roman" w:hAnsi="Arial" w:cs="Arial"/>
      <w:b/>
      <w:bCs/>
      <w:color w:val="auto"/>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nhideWhenUsed/>
    <w:rsid w:val="003A102E"/>
    <w:rPr>
      <w:color w:val="0000FF"/>
      <w:u w:val="single"/>
    </w:rPr>
  </w:style>
  <w:style w:type="paragraph" w:styleId="a4">
    <w:name w:val="header"/>
    <w:basedOn w:val="a"/>
    <w:link w:val="a5"/>
    <w:uiPriority w:val="99"/>
    <w:unhideWhenUsed/>
    <w:rsid w:val="003A102E"/>
    <w:pPr>
      <w:tabs>
        <w:tab w:val="center" w:pos="4677"/>
        <w:tab w:val="right" w:pos="9355"/>
      </w:tabs>
    </w:pPr>
  </w:style>
  <w:style w:type="character" w:customStyle="1" w:styleId="a5">
    <w:name w:val="Верхний колонтитул Знак"/>
    <w:basedOn w:val="a0"/>
    <w:link w:val="a4"/>
    <w:uiPriority w:val="99"/>
    <w:rsid w:val="003A102E"/>
    <w:rPr>
      <w:rFonts w:ascii="Courier New" w:eastAsia="Courier New" w:hAnsi="Courier New" w:cs="Courier New"/>
      <w:color w:val="000000"/>
      <w:sz w:val="24"/>
      <w:szCs w:val="24"/>
      <w:lang w:eastAsia="ru-RU"/>
    </w:rPr>
  </w:style>
  <w:style w:type="paragraph" w:styleId="a6">
    <w:name w:val="footer"/>
    <w:basedOn w:val="a"/>
    <w:link w:val="a7"/>
    <w:uiPriority w:val="99"/>
    <w:unhideWhenUsed/>
    <w:rsid w:val="003A102E"/>
    <w:pPr>
      <w:tabs>
        <w:tab w:val="center" w:pos="4677"/>
        <w:tab w:val="right" w:pos="9355"/>
      </w:tabs>
    </w:pPr>
  </w:style>
  <w:style w:type="character" w:customStyle="1" w:styleId="a7">
    <w:name w:val="Нижний колонтитул Знак"/>
    <w:basedOn w:val="a0"/>
    <w:link w:val="a6"/>
    <w:uiPriority w:val="99"/>
    <w:rsid w:val="003A102E"/>
    <w:rPr>
      <w:rFonts w:ascii="Courier New" w:eastAsia="Courier New" w:hAnsi="Courier New" w:cs="Courier New"/>
      <w:color w:val="000000"/>
      <w:sz w:val="24"/>
      <w:szCs w:val="24"/>
      <w:lang w:eastAsia="ru-RU"/>
    </w:rPr>
  </w:style>
  <w:style w:type="paragraph" w:styleId="a8">
    <w:name w:val="List Paragraph"/>
    <w:basedOn w:val="a"/>
    <w:uiPriority w:val="34"/>
    <w:qFormat/>
    <w:rsid w:val="00B56E8C"/>
    <w:pPr>
      <w:widowControl/>
      <w:spacing w:before="100" w:beforeAutospacing="1" w:after="100" w:afterAutospacing="1"/>
      <w:ind w:left="720" w:right="136" w:firstLine="278"/>
      <w:contextualSpacing/>
      <w:jc w:val="both"/>
    </w:pPr>
    <w:rPr>
      <w:rFonts w:ascii="Tahoma" w:eastAsia="Times New Roman" w:hAnsi="Tahoma" w:cs="Tahoma"/>
      <w:color w:val="auto"/>
      <w:sz w:val="22"/>
      <w:szCs w:val="28"/>
      <w:lang w:eastAsia="en-US"/>
    </w:rPr>
  </w:style>
  <w:style w:type="character" w:customStyle="1" w:styleId="st">
    <w:name w:val="st"/>
    <w:rsid w:val="00B56E8C"/>
  </w:style>
  <w:style w:type="character" w:customStyle="1" w:styleId="20">
    <w:name w:val="Заголовок 2 Знак"/>
    <w:basedOn w:val="a0"/>
    <w:link w:val="2"/>
    <w:rsid w:val="00B56E8C"/>
    <w:rPr>
      <w:rFonts w:ascii="Times New Roman" w:eastAsia="Times New Roman" w:hAnsi="Times New Roman" w:cs="Times New Roman"/>
      <w:b/>
      <w:bCs/>
      <w:sz w:val="36"/>
      <w:szCs w:val="36"/>
      <w:lang w:eastAsia="ru-RU"/>
    </w:rPr>
  </w:style>
  <w:style w:type="character" w:customStyle="1" w:styleId="30">
    <w:name w:val="Заголовок 3 Знак"/>
    <w:basedOn w:val="a0"/>
    <w:link w:val="3"/>
    <w:rsid w:val="00B56E8C"/>
    <w:rPr>
      <w:rFonts w:ascii="Arial" w:eastAsia="Times New Roman" w:hAnsi="Arial" w:cs="Arial"/>
      <w:b/>
      <w:bCs/>
      <w:sz w:val="26"/>
      <w:szCs w:val="26"/>
      <w:lang w:eastAsia="ru-RU"/>
    </w:rPr>
  </w:style>
  <w:style w:type="paragraph" w:styleId="a9">
    <w:name w:val="Normal (Web)"/>
    <w:basedOn w:val="a"/>
    <w:unhideWhenUsed/>
    <w:rsid w:val="00B56E8C"/>
    <w:pPr>
      <w:widowControl/>
      <w:spacing w:before="100" w:beforeAutospacing="1" w:after="100" w:afterAutospacing="1"/>
    </w:pPr>
    <w:rPr>
      <w:rFonts w:ascii="Times New Roman" w:eastAsia="Times New Roman" w:hAnsi="Times New Roman" w:cs="Times New Roman"/>
      <w:color w:val="auto"/>
    </w:rPr>
  </w:style>
  <w:style w:type="paragraph" w:styleId="aa">
    <w:name w:val="endnote text"/>
    <w:basedOn w:val="a"/>
    <w:link w:val="ab"/>
    <w:semiHidden/>
    <w:unhideWhenUsed/>
    <w:rsid w:val="00B56E8C"/>
    <w:pPr>
      <w:widowControl/>
    </w:pPr>
    <w:rPr>
      <w:rFonts w:ascii="Times New Roman" w:eastAsia="Times New Roman" w:hAnsi="Times New Roman" w:cs="Times New Roman"/>
      <w:color w:val="auto"/>
      <w:sz w:val="20"/>
      <w:szCs w:val="20"/>
    </w:rPr>
  </w:style>
  <w:style w:type="character" w:customStyle="1" w:styleId="ab">
    <w:name w:val="Текст концевой сноски Знак"/>
    <w:basedOn w:val="a0"/>
    <w:link w:val="aa"/>
    <w:semiHidden/>
    <w:rsid w:val="00B56E8C"/>
    <w:rPr>
      <w:rFonts w:ascii="Times New Roman" w:eastAsia="Times New Roman" w:hAnsi="Times New Roman" w:cs="Times New Roman"/>
      <w:sz w:val="20"/>
      <w:szCs w:val="20"/>
      <w:lang w:eastAsia="ru-RU"/>
    </w:rPr>
  </w:style>
  <w:style w:type="paragraph" w:customStyle="1" w:styleId="h1">
    <w:name w:val="h1"/>
    <w:basedOn w:val="a"/>
    <w:rsid w:val="00B56E8C"/>
    <w:pPr>
      <w:widowControl/>
      <w:spacing w:line="227" w:lineRule="atLeast"/>
    </w:pPr>
    <w:rPr>
      <w:rFonts w:ascii="Arial" w:eastAsia="Times New Roman" w:hAnsi="Arial" w:cs="Arial"/>
      <w:color w:val="auto"/>
      <w:sz w:val="23"/>
      <w:szCs w:val="23"/>
    </w:rPr>
  </w:style>
  <w:style w:type="character" w:styleId="ac">
    <w:name w:val="endnote reference"/>
    <w:basedOn w:val="a0"/>
    <w:semiHidden/>
    <w:unhideWhenUsed/>
    <w:rsid w:val="00B56E8C"/>
    <w:rPr>
      <w:vertAlign w:val="superscript"/>
    </w:rPr>
  </w:style>
  <w:style w:type="paragraph" w:styleId="ad">
    <w:name w:val="Balloon Text"/>
    <w:basedOn w:val="a"/>
    <w:link w:val="ae"/>
    <w:uiPriority w:val="99"/>
    <w:semiHidden/>
    <w:unhideWhenUsed/>
    <w:rsid w:val="004A0E92"/>
    <w:rPr>
      <w:rFonts w:ascii="Segoe UI" w:hAnsi="Segoe UI" w:cs="Segoe UI"/>
      <w:sz w:val="18"/>
      <w:szCs w:val="18"/>
    </w:rPr>
  </w:style>
  <w:style w:type="character" w:customStyle="1" w:styleId="ae">
    <w:name w:val="Текст выноски Знак"/>
    <w:basedOn w:val="a0"/>
    <w:link w:val="ad"/>
    <w:uiPriority w:val="99"/>
    <w:semiHidden/>
    <w:rsid w:val="004A0E92"/>
    <w:rPr>
      <w:rFonts w:ascii="Segoe UI" w:eastAsia="Courier New" w:hAnsi="Segoe UI" w:cs="Segoe UI"/>
      <w:color w:val="000000"/>
      <w:sz w:val="18"/>
      <w:szCs w:val="18"/>
      <w:lang w:eastAsia="ru-RU"/>
    </w:rPr>
  </w:style>
  <w:style w:type="character" w:customStyle="1" w:styleId="mw-mmv-title">
    <w:name w:val="mw-mmv-title"/>
    <w:basedOn w:val="a0"/>
    <w:rsid w:val="005F3310"/>
  </w:style>
  <w:style w:type="character" w:styleId="af">
    <w:name w:val="footnote reference"/>
    <w:basedOn w:val="a0"/>
    <w:uiPriority w:val="99"/>
    <w:semiHidden/>
    <w:rsid w:val="004A7703"/>
    <w:rPr>
      <w:vertAlign w:val="superscript"/>
    </w:rPr>
  </w:style>
  <w:style w:type="paragraph" w:styleId="af0">
    <w:name w:val="footnote text"/>
    <w:basedOn w:val="a"/>
    <w:link w:val="af1"/>
    <w:uiPriority w:val="99"/>
    <w:rsid w:val="004A7703"/>
    <w:pPr>
      <w:widowControl/>
    </w:pPr>
    <w:rPr>
      <w:rFonts w:ascii="Times New Roman" w:eastAsia="Times New Roman" w:hAnsi="Times New Roman" w:cs="Times New Roman"/>
      <w:color w:val="auto"/>
      <w:sz w:val="20"/>
      <w:szCs w:val="20"/>
    </w:rPr>
  </w:style>
  <w:style w:type="character" w:customStyle="1" w:styleId="af1">
    <w:name w:val="Текст сноски Знак"/>
    <w:basedOn w:val="a0"/>
    <w:link w:val="af0"/>
    <w:uiPriority w:val="99"/>
    <w:rsid w:val="004A7703"/>
    <w:rPr>
      <w:rFonts w:ascii="Times New Roman" w:eastAsia="Times New Roman" w:hAnsi="Times New Roman" w:cs="Times New Roman"/>
      <w:sz w:val="20"/>
      <w:szCs w:val="20"/>
      <w:lang w:eastAsia="ru-RU"/>
    </w:rPr>
  </w:style>
  <w:style w:type="table" w:styleId="af2">
    <w:name w:val="Table Grid"/>
    <w:basedOn w:val="a1"/>
    <w:rsid w:val="004A770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basedOn w:val="a0"/>
    <w:rsid w:val="005A1326"/>
  </w:style>
  <w:style w:type="numbering" w:customStyle="1" w:styleId="1">
    <w:name w:val="Нет списка1"/>
    <w:next w:val="a2"/>
    <w:uiPriority w:val="99"/>
    <w:semiHidden/>
    <w:unhideWhenUsed/>
    <w:rsid w:val="00F466B8"/>
  </w:style>
  <w:style w:type="paragraph" w:styleId="af3">
    <w:name w:val="No Spacing"/>
    <w:uiPriority w:val="1"/>
    <w:qFormat/>
    <w:rsid w:val="00F466B8"/>
    <w:pPr>
      <w:widowControl w:val="0"/>
      <w:spacing w:after="0" w:line="240" w:lineRule="auto"/>
    </w:pPr>
    <w:rPr>
      <w:rFonts w:ascii="Courier New" w:eastAsia="Courier New" w:hAnsi="Courier New" w:cs="Courier New"/>
      <w:color w:val="000000"/>
      <w:sz w:val="24"/>
      <w:szCs w:val="24"/>
      <w:lang w:eastAsia="ru-RU"/>
    </w:rPr>
  </w:style>
  <w:style w:type="character" w:styleId="af4">
    <w:name w:val="annotation reference"/>
    <w:basedOn w:val="a0"/>
    <w:uiPriority w:val="99"/>
    <w:semiHidden/>
    <w:unhideWhenUsed/>
    <w:rsid w:val="00F466B8"/>
    <w:rPr>
      <w:sz w:val="16"/>
      <w:szCs w:val="16"/>
    </w:rPr>
  </w:style>
  <w:style w:type="paragraph" w:styleId="af5">
    <w:name w:val="annotation text"/>
    <w:basedOn w:val="a"/>
    <w:link w:val="af6"/>
    <w:uiPriority w:val="99"/>
    <w:semiHidden/>
    <w:unhideWhenUsed/>
    <w:rsid w:val="00F466B8"/>
    <w:rPr>
      <w:sz w:val="20"/>
      <w:szCs w:val="20"/>
    </w:rPr>
  </w:style>
  <w:style w:type="character" w:customStyle="1" w:styleId="af6">
    <w:name w:val="Текст примечания Знак"/>
    <w:basedOn w:val="a0"/>
    <w:link w:val="af5"/>
    <w:uiPriority w:val="99"/>
    <w:semiHidden/>
    <w:rsid w:val="00F466B8"/>
    <w:rPr>
      <w:rFonts w:ascii="Courier New" w:eastAsia="Courier New" w:hAnsi="Courier New" w:cs="Courier New"/>
      <w:color w:val="000000"/>
      <w:sz w:val="20"/>
      <w:szCs w:val="20"/>
      <w:lang w:eastAsia="ru-RU"/>
    </w:rPr>
  </w:style>
  <w:style w:type="paragraph" w:styleId="af7">
    <w:name w:val="annotation subject"/>
    <w:basedOn w:val="af5"/>
    <w:next w:val="af5"/>
    <w:link w:val="af8"/>
    <w:uiPriority w:val="99"/>
    <w:semiHidden/>
    <w:unhideWhenUsed/>
    <w:rsid w:val="00F466B8"/>
    <w:rPr>
      <w:b/>
      <w:bCs/>
    </w:rPr>
  </w:style>
  <w:style w:type="character" w:customStyle="1" w:styleId="af8">
    <w:name w:val="Тема примечания Знак"/>
    <w:basedOn w:val="af6"/>
    <w:link w:val="af7"/>
    <w:uiPriority w:val="99"/>
    <w:semiHidden/>
    <w:rsid w:val="00F466B8"/>
    <w:rPr>
      <w:rFonts w:ascii="Courier New" w:eastAsia="Courier New" w:hAnsi="Courier New" w:cs="Courier New"/>
      <w:b/>
      <w:bCs/>
      <w:color w:val="000000"/>
      <w:sz w:val="20"/>
      <w:szCs w:val="20"/>
      <w:lang w:eastAsia="ru-RU"/>
    </w:rPr>
  </w:style>
  <w:style w:type="character" w:styleId="af9">
    <w:name w:val="FollowedHyperlink"/>
    <w:basedOn w:val="a0"/>
    <w:uiPriority w:val="99"/>
    <w:semiHidden/>
    <w:unhideWhenUsed/>
    <w:rsid w:val="00F466B8"/>
    <w:rPr>
      <w:color w:val="954F72" w:themeColor="followedHyperlink"/>
      <w:u w:val="single"/>
    </w:rPr>
  </w:style>
  <w:style w:type="numbering" w:customStyle="1" w:styleId="21">
    <w:name w:val="Нет списка2"/>
    <w:next w:val="a2"/>
    <w:uiPriority w:val="99"/>
    <w:semiHidden/>
    <w:unhideWhenUsed/>
    <w:rsid w:val="00BA4546"/>
  </w:style>
  <w:style w:type="character" w:styleId="afa">
    <w:name w:val="Strong"/>
    <w:basedOn w:val="a0"/>
    <w:qFormat/>
    <w:rsid w:val="00DA47E0"/>
    <w:rPr>
      <w:b/>
      <w:bCs/>
    </w:rPr>
  </w:style>
  <w:style w:type="paragraph" w:styleId="afb">
    <w:name w:val="Subtitle"/>
    <w:basedOn w:val="a"/>
    <w:next w:val="a"/>
    <w:link w:val="afc"/>
    <w:uiPriority w:val="11"/>
    <w:qFormat/>
    <w:rsid w:val="002D60F4"/>
    <w:pPr>
      <w:widowControl/>
      <w:spacing w:after="500"/>
    </w:pPr>
    <w:rPr>
      <w:rFonts w:asciiTheme="minorHAnsi" w:eastAsiaTheme="minorHAnsi" w:hAnsiTheme="minorHAnsi" w:cstheme="minorBidi"/>
      <w:caps/>
      <w:color w:val="595959" w:themeColor="text1" w:themeTint="A6"/>
      <w:spacing w:val="10"/>
      <w:sz w:val="21"/>
      <w:szCs w:val="21"/>
      <w:lang w:eastAsia="en-US"/>
    </w:rPr>
  </w:style>
  <w:style w:type="character" w:customStyle="1" w:styleId="afc">
    <w:name w:val="Подзаголовок Знак"/>
    <w:basedOn w:val="a0"/>
    <w:link w:val="afb"/>
    <w:uiPriority w:val="11"/>
    <w:rsid w:val="002D60F4"/>
    <w:rPr>
      <w:caps/>
      <w:color w:val="595959" w:themeColor="text1" w:themeTint="A6"/>
      <w:spacing w:val="10"/>
      <w:sz w:val="21"/>
      <w:szCs w:val="21"/>
    </w:rPr>
  </w:style>
  <w:style w:type="character" w:styleId="afd">
    <w:name w:val="Emphasis"/>
    <w:qFormat/>
    <w:rsid w:val="002D60F4"/>
    <w:rPr>
      <w:caps/>
      <w:color w:val="1F4D78" w:themeColor="accent1" w:themeShade="7F"/>
      <w:spacing w:val="5"/>
    </w:rPr>
  </w:style>
  <w:style w:type="paragraph" w:styleId="afe">
    <w:name w:val="Body Text Indent"/>
    <w:basedOn w:val="a"/>
    <w:link w:val="aff"/>
    <w:rsid w:val="002D60F4"/>
    <w:pPr>
      <w:widowControl/>
      <w:ind w:left="360"/>
    </w:pPr>
    <w:rPr>
      <w:rFonts w:ascii="Times New Roman" w:eastAsia="Calibri" w:hAnsi="Times New Roman" w:cs="Times New Roman"/>
      <w:color w:val="auto"/>
    </w:rPr>
  </w:style>
  <w:style w:type="character" w:customStyle="1" w:styleId="aff">
    <w:name w:val="Основной текст с отступом Знак"/>
    <w:basedOn w:val="a0"/>
    <w:link w:val="afe"/>
    <w:rsid w:val="002D60F4"/>
    <w:rPr>
      <w:rFonts w:ascii="Times New Roman" w:eastAsia="Calibri"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9186065">
      <w:bodyDiv w:val="1"/>
      <w:marLeft w:val="0"/>
      <w:marRight w:val="0"/>
      <w:marTop w:val="0"/>
      <w:marBottom w:val="0"/>
      <w:divBdr>
        <w:top w:val="none" w:sz="0" w:space="0" w:color="auto"/>
        <w:left w:val="none" w:sz="0" w:space="0" w:color="auto"/>
        <w:bottom w:val="none" w:sz="0" w:space="0" w:color="auto"/>
        <w:right w:val="none" w:sz="0" w:space="0" w:color="auto"/>
      </w:divBdr>
    </w:div>
    <w:div w:id="55013218">
      <w:bodyDiv w:val="1"/>
      <w:marLeft w:val="0"/>
      <w:marRight w:val="0"/>
      <w:marTop w:val="0"/>
      <w:marBottom w:val="0"/>
      <w:divBdr>
        <w:top w:val="none" w:sz="0" w:space="0" w:color="auto"/>
        <w:left w:val="none" w:sz="0" w:space="0" w:color="auto"/>
        <w:bottom w:val="none" w:sz="0" w:space="0" w:color="auto"/>
        <w:right w:val="none" w:sz="0" w:space="0" w:color="auto"/>
      </w:divBdr>
    </w:div>
    <w:div w:id="113643522">
      <w:bodyDiv w:val="1"/>
      <w:marLeft w:val="0"/>
      <w:marRight w:val="0"/>
      <w:marTop w:val="0"/>
      <w:marBottom w:val="0"/>
      <w:divBdr>
        <w:top w:val="none" w:sz="0" w:space="0" w:color="auto"/>
        <w:left w:val="none" w:sz="0" w:space="0" w:color="auto"/>
        <w:bottom w:val="none" w:sz="0" w:space="0" w:color="auto"/>
        <w:right w:val="none" w:sz="0" w:space="0" w:color="auto"/>
      </w:divBdr>
    </w:div>
    <w:div w:id="113715236">
      <w:bodyDiv w:val="1"/>
      <w:marLeft w:val="0"/>
      <w:marRight w:val="0"/>
      <w:marTop w:val="0"/>
      <w:marBottom w:val="0"/>
      <w:divBdr>
        <w:top w:val="none" w:sz="0" w:space="0" w:color="auto"/>
        <w:left w:val="none" w:sz="0" w:space="0" w:color="auto"/>
        <w:bottom w:val="none" w:sz="0" w:space="0" w:color="auto"/>
        <w:right w:val="none" w:sz="0" w:space="0" w:color="auto"/>
      </w:divBdr>
    </w:div>
    <w:div w:id="151802525">
      <w:bodyDiv w:val="1"/>
      <w:marLeft w:val="0"/>
      <w:marRight w:val="0"/>
      <w:marTop w:val="0"/>
      <w:marBottom w:val="0"/>
      <w:divBdr>
        <w:top w:val="none" w:sz="0" w:space="0" w:color="auto"/>
        <w:left w:val="none" w:sz="0" w:space="0" w:color="auto"/>
        <w:bottom w:val="none" w:sz="0" w:space="0" w:color="auto"/>
        <w:right w:val="none" w:sz="0" w:space="0" w:color="auto"/>
      </w:divBdr>
    </w:div>
    <w:div w:id="183591561">
      <w:bodyDiv w:val="1"/>
      <w:marLeft w:val="0"/>
      <w:marRight w:val="0"/>
      <w:marTop w:val="0"/>
      <w:marBottom w:val="0"/>
      <w:divBdr>
        <w:top w:val="none" w:sz="0" w:space="0" w:color="auto"/>
        <w:left w:val="none" w:sz="0" w:space="0" w:color="auto"/>
        <w:bottom w:val="none" w:sz="0" w:space="0" w:color="auto"/>
        <w:right w:val="none" w:sz="0" w:space="0" w:color="auto"/>
      </w:divBdr>
    </w:div>
    <w:div w:id="184758109">
      <w:bodyDiv w:val="1"/>
      <w:marLeft w:val="0"/>
      <w:marRight w:val="0"/>
      <w:marTop w:val="0"/>
      <w:marBottom w:val="0"/>
      <w:divBdr>
        <w:top w:val="none" w:sz="0" w:space="0" w:color="auto"/>
        <w:left w:val="none" w:sz="0" w:space="0" w:color="auto"/>
        <w:bottom w:val="none" w:sz="0" w:space="0" w:color="auto"/>
        <w:right w:val="none" w:sz="0" w:space="0" w:color="auto"/>
      </w:divBdr>
    </w:div>
    <w:div w:id="190996949">
      <w:bodyDiv w:val="1"/>
      <w:marLeft w:val="0"/>
      <w:marRight w:val="0"/>
      <w:marTop w:val="0"/>
      <w:marBottom w:val="0"/>
      <w:divBdr>
        <w:top w:val="none" w:sz="0" w:space="0" w:color="auto"/>
        <w:left w:val="none" w:sz="0" w:space="0" w:color="auto"/>
        <w:bottom w:val="none" w:sz="0" w:space="0" w:color="auto"/>
        <w:right w:val="none" w:sz="0" w:space="0" w:color="auto"/>
      </w:divBdr>
    </w:div>
    <w:div w:id="219097340">
      <w:bodyDiv w:val="1"/>
      <w:marLeft w:val="0"/>
      <w:marRight w:val="0"/>
      <w:marTop w:val="0"/>
      <w:marBottom w:val="0"/>
      <w:divBdr>
        <w:top w:val="none" w:sz="0" w:space="0" w:color="auto"/>
        <w:left w:val="none" w:sz="0" w:space="0" w:color="auto"/>
        <w:bottom w:val="none" w:sz="0" w:space="0" w:color="auto"/>
        <w:right w:val="none" w:sz="0" w:space="0" w:color="auto"/>
      </w:divBdr>
    </w:div>
    <w:div w:id="226838728">
      <w:bodyDiv w:val="1"/>
      <w:marLeft w:val="0"/>
      <w:marRight w:val="0"/>
      <w:marTop w:val="0"/>
      <w:marBottom w:val="0"/>
      <w:divBdr>
        <w:top w:val="none" w:sz="0" w:space="0" w:color="auto"/>
        <w:left w:val="none" w:sz="0" w:space="0" w:color="auto"/>
        <w:bottom w:val="none" w:sz="0" w:space="0" w:color="auto"/>
        <w:right w:val="none" w:sz="0" w:space="0" w:color="auto"/>
      </w:divBdr>
    </w:div>
    <w:div w:id="239365175">
      <w:bodyDiv w:val="1"/>
      <w:marLeft w:val="0"/>
      <w:marRight w:val="0"/>
      <w:marTop w:val="0"/>
      <w:marBottom w:val="0"/>
      <w:divBdr>
        <w:top w:val="none" w:sz="0" w:space="0" w:color="auto"/>
        <w:left w:val="none" w:sz="0" w:space="0" w:color="auto"/>
        <w:bottom w:val="none" w:sz="0" w:space="0" w:color="auto"/>
        <w:right w:val="none" w:sz="0" w:space="0" w:color="auto"/>
      </w:divBdr>
    </w:div>
    <w:div w:id="252663888">
      <w:bodyDiv w:val="1"/>
      <w:marLeft w:val="0"/>
      <w:marRight w:val="0"/>
      <w:marTop w:val="0"/>
      <w:marBottom w:val="0"/>
      <w:divBdr>
        <w:top w:val="none" w:sz="0" w:space="0" w:color="auto"/>
        <w:left w:val="none" w:sz="0" w:space="0" w:color="auto"/>
        <w:bottom w:val="none" w:sz="0" w:space="0" w:color="auto"/>
        <w:right w:val="none" w:sz="0" w:space="0" w:color="auto"/>
      </w:divBdr>
    </w:div>
    <w:div w:id="273170137">
      <w:bodyDiv w:val="1"/>
      <w:marLeft w:val="0"/>
      <w:marRight w:val="0"/>
      <w:marTop w:val="0"/>
      <w:marBottom w:val="0"/>
      <w:divBdr>
        <w:top w:val="none" w:sz="0" w:space="0" w:color="auto"/>
        <w:left w:val="none" w:sz="0" w:space="0" w:color="auto"/>
        <w:bottom w:val="none" w:sz="0" w:space="0" w:color="auto"/>
        <w:right w:val="none" w:sz="0" w:space="0" w:color="auto"/>
      </w:divBdr>
    </w:div>
    <w:div w:id="275135364">
      <w:bodyDiv w:val="1"/>
      <w:marLeft w:val="0"/>
      <w:marRight w:val="0"/>
      <w:marTop w:val="0"/>
      <w:marBottom w:val="0"/>
      <w:divBdr>
        <w:top w:val="none" w:sz="0" w:space="0" w:color="auto"/>
        <w:left w:val="none" w:sz="0" w:space="0" w:color="auto"/>
        <w:bottom w:val="none" w:sz="0" w:space="0" w:color="auto"/>
        <w:right w:val="none" w:sz="0" w:space="0" w:color="auto"/>
      </w:divBdr>
    </w:div>
    <w:div w:id="283587013">
      <w:bodyDiv w:val="1"/>
      <w:marLeft w:val="0"/>
      <w:marRight w:val="0"/>
      <w:marTop w:val="0"/>
      <w:marBottom w:val="0"/>
      <w:divBdr>
        <w:top w:val="none" w:sz="0" w:space="0" w:color="auto"/>
        <w:left w:val="none" w:sz="0" w:space="0" w:color="auto"/>
        <w:bottom w:val="none" w:sz="0" w:space="0" w:color="auto"/>
        <w:right w:val="none" w:sz="0" w:space="0" w:color="auto"/>
      </w:divBdr>
    </w:div>
    <w:div w:id="315502139">
      <w:bodyDiv w:val="1"/>
      <w:marLeft w:val="0"/>
      <w:marRight w:val="0"/>
      <w:marTop w:val="0"/>
      <w:marBottom w:val="0"/>
      <w:divBdr>
        <w:top w:val="none" w:sz="0" w:space="0" w:color="auto"/>
        <w:left w:val="none" w:sz="0" w:space="0" w:color="auto"/>
        <w:bottom w:val="none" w:sz="0" w:space="0" w:color="auto"/>
        <w:right w:val="none" w:sz="0" w:space="0" w:color="auto"/>
      </w:divBdr>
    </w:div>
    <w:div w:id="325479263">
      <w:bodyDiv w:val="1"/>
      <w:marLeft w:val="0"/>
      <w:marRight w:val="0"/>
      <w:marTop w:val="0"/>
      <w:marBottom w:val="0"/>
      <w:divBdr>
        <w:top w:val="none" w:sz="0" w:space="0" w:color="auto"/>
        <w:left w:val="none" w:sz="0" w:space="0" w:color="auto"/>
        <w:bottom w:val="none" w:sz="0" w:space="0" w:color="auto"/>
        <w:right w:val="none" w:sz="0" w:space="0" w:color="auto"/>
      </w:divBdr>
    </w:div>
    <w:div w:id="373771572">
      <w:bodyDiv w:val="1"/>
      <w:marLeft w:val="0"/>
      <w:marRight w:val="0"/>
      <w:marTop w:val="0"/>
      <w:marBottom w:val="0"/>
      <w:divBdr>
        <w:top w:val="none" w:sz="0" w:space="0" w:color="auto"/>
        <w:left w:val="none" w:sz="0" w:space="0" w:color="auto"/>
        <w:bottom w:val="none" w:sz="0" w:space="0" w:color="auto"/>
        <w:right w:val="none" w:sz="0" w:space="0" w:color="auto"/>
      </w:divBdr>
    </w:div>
    <w:div w:id="388841797">
      <w:bodyDiv w:val="1"/>
      <w:marLeft w:val="0"/>
      <w:marRight w:val="0"/>
      <w:marTop w:val="0"/>
      <w:marBottom w:val="0"/>
      <w:divBdr>
        <w:top w:val="none" w:sz="0" w:space="0" w:color="auto"/>
        <w:left w:val="none" w:sz="0" w:space="0" w:color="auto"/>
        <w:bottom w:val="none" w:sz="0" w:space="0" w:color="auto"/>
        <w:right w:val="none" w:sz="0" w:space="0" w:color="auto"/>
      </w:divBdr>
    </w:div>
    <w:div w:id="417559854">
      <w:bodyDiv w:val="1"/>
      <w:marLeft w:val="0"/>
      <w:marRight w:val="0"/>
      <w:marTop w:val="0"/>
      <w:marBottom w:val="0"/>
      <w:divBdr>
        <w:top w:val="none" w:sz="0" w:space="0" w:color="auto"/>
        <w:left w:val="none" w:sz="0" w:space="0" w:color="auto"/>
        <w:bottom w:val="none" w:sz="0" w:space="0" w:color="auto"/>
        <w:right w:val="none" w:sz="0" w:space="0" w:color="auto"/>
      </w:divBdr>
    </w:div>
    <w:div w:id="449252264">
      <w:bodyDiv w:val="1"/>
      <w:marLeft w:val="0"/>
      <w:marRight w:val="0"/>
      <w:marTop w:val="0"/>
      <w:marBottom w:val="0"/>
      <w:divBdr>
        <w:top w:val="none" w:sz="0" w:space="0" w:color="auto"/>
        <w:left w:val="none" w:sz="0" w:space="0" w:color="auto"/>
        <w:bottom w:val="none" w:sz="0" w:space="0" w:color="auto"/>
        <w:right w:val="none" w:sz="0" w:space="0" w:color="auto"/>
      </w:divBdr>
    </w:div>
    <w:div w:id="462120712">
      <w:bodyDiv w:val="1"/>
      <w:marLeft w:val="0"/>
      <w:marRight w:val="0"/>
      <w:marTop w:val="0"/>
      <w:marBottom w:val="0"/>
      <w:divBdr>
        <w:top w:val="none" w:sz="0" w:space="0" w:color="auto"/>
        <w:left w:val="none" w:sz="0" w:space="0" w:color="auto"/>
        <w:bottom w:val="none" w:sz="0" w:space="0" w:color="auto"/>
        <w:right w:val="none" w:sz="0" w:space="0" w:color="auto"/>
      </w:divBdr>
    </w:div>
    <w:div w:id="471022890">
      <w:bodyDiv w:val="1"/>
      <w:marLeft w:val="0"/>
      <w:marRight w:val="0"/>
      <w:marTop w:val="0"/>
      <w:marBottom w:val="0"/>
      <w:divBdr>
        <w:top w:val="none" w:sz="0" w:space="0" w:color="auto"/>
        <w:left w:val="none" w:sz="0" w:space="0" w:color="auto"/>
        <w:bottom w:val="none" w:sz="0" w:space="0" w:color="auto"/>
        <w:right w:val="none" w:sz="0" w:space="0" w:color="auto"/>
      </w:divBdr>
    </w:div>
    <w:div w:id="492647871">
      <w:bodyDiv w:val="1"/>
      <w:marLeft w:val="0"/>
      <w:marRight w:val="0"/>
      <w:marTop w:val="0"/>
      <w:marBottom w:val="0"/>
      <w:divBdr>
        <w:top w:val="none" w:sz="0" w:space="0" w:color="auto"/>
        <w:left w:val="none" w:sz="0" w:space="0" w:color="auto"/>
        <w:bottom w:val="none" w:sz="0" w:space="0" w:color="auto"/>
        <w:right w:val="none" w:sz="0" w:space="0" w:color="auto"/>
      </w:divBdr>
    </w:div>
    <w:div w:id="502403963">
      <w:bodyDiv w:val="1"/>
      <w:marLeft w:val="0"/>
      <w:marRight w:val="0"/>
      <w:marTop w:val="0"/>
      <w:marBottom w:val="0"/>
      <w:divBdr>
        <w:top w:val="none" w:sz="0" w:space="0" w:color="auto"/>
        <w:left w:val="none" w:sz="0" w:space="0" w:color="auto"/>
        <w:bottom w:val="none" w:sz="0" w:space="0" w:color="auto"/>
        <w:right w:val="none" w:sz="0" w:space="0" w:color="auto"/>
      </w:divBdr>
    </w:div>
    <w:div w:id="505899321">
      <w:bodyDiv w:val="1"/>
      <w:marLeft w:val="0"/>
      <w:marRight w:val="0"/>
      <w:marTop w:val="0"/>
      <w:marBottom w:val="0"/>
      <w:divBdr>
        <w:top w:val="none" w:sz="0" w:space="0" w:color="auto"/>
        <w:left w:val="none" w:sz="0" w:space="0" w:color="auto"/>
        <w:bottom w:val="none" w:sz="0" w:space="0" w:color="auto"/>
        <w:right w:val="none" w:sz="0" w:space="0" w:color="auto"/>
      </w:divBdr>
    </w:div>
    <w:div w:id="506867765">
      <w:bodyDiv w:val="1"/>
      <w:marLeft w:val="0"/>
      <w:marRight w:val="0"/>
      <w:marTop w:val="0"/>
      <w:marBottom w:val="0"/>
      <w:divBdr>
        <w:top w:val="none" w:sz="0" w:space="0" w:color="auto"/>
        <w:left w:val="none" w:sz="0" w:space="0" w:color="auto"/>
        <w:bottom w:val="none" w:sz="0" w:space="0" w:color="auto"/>
        <w:right w:val="none" w:sz="0" w:space="0" w:color="auto"/>
      </w:divBdr>
    </w:div>
    <w:div w:id="526067984">
      <w:bodyDiv w:val="1"/>
      <w:marLeft w:val="0"/>
      <w:marRight w:val="0"/>
      <w:marTop w:val="0"/>
      <w:marBottom w:val="0"/>
      <w:divBdr>
        <w:top w:val="none" w:sz="0" w:space="0" w:color="auto"/>
        <w:left w:val="none" w:sz="0" w:space="0" w:color="auto"/>
        <w:bottom w:val="none" w:sz="0" w:space="0" w:color="auto"/>
        <w:right w:val="none" w:sz="0" w:space="0" w:color="auto"/>
      </w:divBdr>
    </w:div>
    <w:div w:id="541527195">
      <w:bodyDiv w:val="1"/>
      <w:marLeft w:val="0"/>
      <w:marRight w:val="0"/>
      <w:marTop w:val="0"/>
      <w:marBottom w:val="0"/>
      <w:divBdr>
        <w:top w:val="none" w:sz="0" w:space="0" w:color="auto"/>
        <w:left w:val="none" w:sz="0" w:space="0" w:color="auto"/>
        <w:bottom w:val="none" w:sz="0" w:space="0" w:color="auto"/>
        <w:right w:val="none" w:sz="0" w:space="0" w:color="auto"/>
      </w:divBdr>
    </w:div>
    <w:div w:id="542399511">
      <w:bodyDiv w:val="1"/>
      <w:marLeft w:val="0"/>
      <w:marRight w:val="0"/>
      <w:marTop w:val="0"/>
      <w:marBottom w:val="0"/>
      <w:divBdr>
        <w:top w:val="none" w:sz="0" w:space="0" w:color="auto"/>
        <w:left w:val="none" w:sz="0" w:space="0" w:color="auto"/>
        <w:bottom w:val="none" w:sz="0" w:space="0" w:color="auto"/>
        <w:right w:val="none" w:sz="0" w:space="0" w:color="auto"/>
      </w:divBdr>
    </w:div>
    <w:div w:id="583074279">
      <w:bodyDiv w:val="1"/>
      <w:marLeft w:val="0"/>
      <w:marRight w:val="0"/>
      <w:marTop w:val="0"/>
      <w:marBottom w:val="0"/>
      <w:divBdr>
        <w:top w:val="none" w:sz="0" w:space="0" w:color="auto"/>
        <w:left w:val="none" w:sz="0" w:space="0" w:color="auto"/>
        <w:bottom w:val="none" w:sz="0" w:space="0" w:color="auto"/>
        <w:right w:val="none" w:sz="0" w:space="0" w:color="auto"/>
      </w:divBdr>
    </w:div>
    <w:div w:id="589704304">
      <w:bodyDiv w:val="1"/>
      <w:marLeft w:val="0"/>
      <w:marRight w:val="0"/>
      <w:marTop w:val="0"/>
      <w:marBottom w:val="0"/>
      <w:divBdr>
        <w:top w:val="none" w:sz="0" w:space="0" w:color="auto"/>
        <w:left w:val="none" w:sz="0" w:space="0" w:color="auto"/>
        <w:bottom w:val="none" w:sz="0" w:space="0" w:color="auto"/>
        <w:right w:val="none" w:sz="0" w:space="0" w:color="auto"/>
      </w:divBdr>
    </w:div>
    <w:div w:id="597326290">
      <w:bodyDiv w:val="1"/>
      <w:marLeft w:val="0"/>
      <w:marRight w:val="0"/>
      <w:marTop w:val="0"/>
      <w:marBottom w:val="0"/>
      <w:divBdr>
        <w:top w:val="none" w:sz="0" w:space="0" w:color="auto"/>
        <w:left w:val="none" w:sz="0" w:space="0" w:color="auto"/>
        <w:bottom w:val="none" w:sz="0" w:space="0" w:color="auto"/>
        <w:right w:val="none" w:sz="0" w:space="0" w:color="auto"/>
      </w:divBdr>
    </w:div>
    <w:div w:id="622424839">
      <w:bodyDiv w:val="1"/>
      <w:marLeft w:val="0"/>
      <w:marRight w:val="0"/>
      <w:marTop w:val="0"/>
      <w:marBottom w:val="0"/>
      <w:divBdr>
        <w:top w:val="none" w:sz="0" w:space="0" w:color="auto"/>
        <w:left w:val="none" w:sz="0" w:space="0" w:color="auto"/>
        <w:bottom w:val="none" w:sz="0" w:space="0" w:color="auto"/>
        <w:right w:val="none" w:sz="0" w:space="0" w:color="auto"/>
      </w:divBdr>
    </w:div>
    <w:div w:id="626813150">
      <w:bodyDiv w:val="1"/>
      <w:marLeft w:val="0"/>
      <w:marRight w:val="0"/>
      <w:marTop w:val="0"/>
      <w:marBottom w:val="0"/>
      <w:divBdr>
        <w:top w:val="none" w:sz="0" w:space="0" w:color="auto"/>
        <w:left w:val="none" w:sz="0" w:space="0" w:color="auto"/>
        <w:bottom w:val="none" w:sz="0" w:space="0" w:color="auto"/>
        <w:right w:val="none" w:sz="0" w:space="0" w:color="auto"/>
      </w:divBdr>
    </w:div>
    <w:div w:id="658969015">
      <w:bodyDiv w:val="1"/>
      <w:marLeft w:val="0"/>
      <w:marRight w:val="0"/>
      <w:marTop w:val="0"/>
      <w:marBottom w:val="0"/>
      <w:divBdr>
        <w:top w:val="none" w:sz="0" w:space="0" w:color="auto"/>
        <w:left w:val="none" w:sz="0" w:space="0" w:color="auto"/>
        <w:bottom w:val="none" w:sz="0" w:space="0" w:color="auto"/>
        <w:right w:val="none" w:sz="0" w:space="0" w:color="auto"/>
      </w:divBdr>
    </w:div>
    <w:div w:id="659041048">
      <w:bodyDiv w:val="1"/>
      <w:marLeft w:val="0"/>
      <w:marRight w:val="0"/>
      <w:marTop w:val="0"/>
      <w:marBottom w:val="0"/>
      <w:divBdr>
        <w:top w:val="none" w:sz="0" w:space="0" w:color="auto"/>
        <w:left w:val="none" w:sz="0" w:space="0" w:color="auto"/>
        <w:bottom w:val="none" w:sz="0" w:space="0" w:color="auto"/>
        <w:right w:val="none" w:sz="0" w:space="0" w:color="auto"/>
      </w:divBdr>
    </w:div>
    <w:div w:id="677931677">
      <w:bodyDiv w:val="1"/>
      <w:marLeft w:val="0"/>
      <w:marRight w:val="0"/>
      <w:marTop w:val="0"/>
      <w:marBottom w:val="0"/>
      <w:divBdr>
        <w:top w:val="none" w:sz="0" w:space="0" w:color="auto"/>
        <w:left w:val="none" w:sz="0" w:space="0" w:color="auto"/>
        <w:bottom w:val="none" w:sz="0" w:space="0" w:color="auto"/>
        <w:right w:val="none" w:sz="0" w:space="0" w:color="auto"/>
      </w:divBdr>
    </w:div>
    <w:div w:id="700400141">
      <w:bodyDiv w:val="1"/>
      <w:marLeft w:val="0"/>
      <w:marRight w:val="0"/>
      <w:marTop w:val="0"/>
      <w:marBottom w:val="0"/>
      <w:divBdr>
        <w:top w:val="none" w:sz="0" w:space="0" w:color="auto"/>
        <w:left w:val="none" w:sz="0" w:space="0" w:color="auto"/>
        <w:bottom w:val="none" w:sz="0" w:space="0" w:color="auto"/>
        <w:right w:val="none" w:sz="0" w:space="0" w:color="auto"/>
      </w:divBdr>
    </w:div>
    <w:div w:id="703479794">
      <w:bodyDiv w:val="1"/>
      <w:marLeft w:val="0"/>
      <w:marRight w:val="0"/>
      <w:marTop w:val="0"/>
      <w:marBottom w:val="0"/>
      <w:divBdr>
        <w:top w:val="none" w:sz="0" w:space="0" w:color="auto"/>
        <w:left w:val="none" w:sz="0" w:space="0" w:color="auto"/>
        <w:bottom w:val="none" w:sz="0" w:space="0" w:color="auto"/>
        <w:right w:val="none" w:sz="0" w:space="0" w:color="auto"/>
      </w:divBdr>
    </w:div>
    <w:div w:id="746346328">
      <w:bodyDiv w:val="1"/>
      <w:marLeft w:val="0"/>
      <w:marRight w:val="0"/>
      <w:marTop w:val="0"/>
      <w:marBottom w:val="0"/>
      <w:divBdr>
        <w:top w:val="none" w:sz="0" w:space="0" w:color="auto"/>
        <w:left w:val="none" w:sz="0" w:space="0" w:color="auto"/>
        <w:bottom w:val="none" w:sz="0" w:space="0" w:color="auto"/>
        <w:right w:val="none" w:sz="0" w:space="0" w:color="auto"/>
      </w:divBdr>
    </w:div>
    <w:div w:id="747121111">
      <w:bodyDiv w:val="1"/>
      <w:marLeft w:val="0"/>
      <w:marRight w:val="0"/>
      <w:marTop w:val="0"/>
      <w:marBottom w:val="0"/>
      <w:divBdr>
        <w:top w:val="none" w:sz="0" w:space="0" w:color="auto"/>
        <w:left w:val="none" w:sz="0" w:space="0" w:color="auto"/>
        <w:bottom w:val="none" w:sz="0" w:space="0" w:color="auto"/>
        <w:right w:val="none" w:sz="0" w:space="0" w:color="auto"/>
      </w:divBdr>
    </w:div>
    <w:div w:id="751001098">
      <w:bodyDiv w:val="1"/>
      <w:marLeft w:val="0"/>
      <w:marRight w:val="0"/>
      <w:marTop w:val="0"/>
      <w:marBottom w:val="0"/>
      <w:divBdr>
        <w:top w:val="none" w:sz="0" w:space="0" w:color="auto"/>
        <w:left w:val="none" w:sz="0" w:space="0" w:color="auto"/>
        <w:bottom w:val="none" w:sz="0" w:space="0" w:color="auto"/>
        <w:right w:val="none" w:sz="0" w:space="0" w:color="auto"/>
      </w:divBdr>
    </w:div>
    <w:div w:id="753357052">
      <w:bodyDiv w:val="1"/>
      <w:marLeft w:val="0"/>
      <w:marRight w:val="0"/>
      <w:marTop w:val="0"/>
      <w:marBottom w:val="0"/>
      <w:divBdr>
        <w:top w:val="none" w:sz="0" w:space="0" w:color="auto"/>
        <w:left w:val="none" w:sz="0" w:space="0" w:color="auto"/>
        <w:bottom w:val="none" w:sz="0" w:space="0" w:color="auto"/>
        <w:right w:val="none" w:sz="0" w:space="0" w:color="auto"/>
      </w:divBdr>
    </w:div>
    <w:div w:id="766922759">
      <w:bodyDiv w:val="1"/>
      <w:marLeft w:val="0"/>
      <w:marRight w:val="0"/>
      <w:marTop w:val="0"/>
      <w:marBottom w:val="0"/>
      <w:divBdr>
        <w:top w:val="none" w:sz="0" w:space="0" w:color="auto"/>
        <w:left w:val="none" w:sz="0" w:space="0" w:color="auto"/>
        <w:bottom w:val="none" w:sz="0" w:space="0" w:color="auto"/>
        <w:right w:val="none" w:sz="0" w:space="0" w:color="auto"/>
      </w:divBdr>
    </w:div>
    <w:div w:id="804471356">
      <w:bodyDiv w:val="1"/>
      <w:marLeft w:val="0"/>
      <w:marRight w:val="0"/>
      <w:marTop w:val="0"/>
      <w:marBottom w:val="0"/>
      <w:divBdr>
        <w:top w:val="none" w:sz="0" w:space="0" w:color="auto"/>
        <w:left w:val="none" w:sz="0" w:space="0" w:color="auto"/>
        <w:bottom w:val="none" w:sz="0" w:space="0" w:color="auto"/>
        <w:right w:val="none" w:sz="0" w:space="0" w:color="auto"/>
      </w:divBdr>
    </w:div>
    <w:div w:id="870338528">
      <w:bodyDiv w:val="1"/>
      <w:marLeft w:val="0"/>
      <w:marRight w:val="0"/>
      <w:marTop w:val="0"/>
      <w:marBottom w:val="0"/>
      <w:divBdr>
        <w:top w:val="none" w:sz="0" w:space="0" w:color="auto"/>
        <w:left w:val="none" w:sz="0" w:space="0" w:color="auto"/>
        <w:bottom w:val="none" w:sz="0" w:space="0" w:color="auto"/>
        <w:right w:val="none" w:sz="0" w:space="0" w:color="auto"/>
      </w:divBdr>
    </w:div>
    <w:div w:id="880553728">
      <w:bodyDiv w:val="1"/>
      <w:marLeft w:val="0"/>
      <w:marRight w:val="0"/>
      <w:marTop w:val="0"/>
      <w:marBottom w:val="0"/>
      <w:divBdr>
        <w:top w:val="none" w:sz="0" w:space="0" w:color="auto"/>
        <w:left w:val="none" w:sz="0" w:space="0" w:color="auto"/>
        <w:bottom w:val="none" w:sz="0" w:space="0" w:color="auto"/>
        <w:right w:val="none" w:sz="0" w:space="0" w:color="auto"/>
      </w:divBdr>
    </w:div>
    <w:div w:id="883567046">
      <w:bodyDiv w:val="1"/>
      <w:marLeft w:val="0"/>
      <w:marRight w:val="0"/>
      <w:marTop w:val="0"/>
      <w:marBottom w:val="0"/>
      <w:divBdr>
        <w:top w:val="none" w:sz="0" w:space="0" w:color="auto"/>
        <w:left w:val="none" w:sz="0" w:space="0" w:color="auto"/>
        <w:bottom w:val="none" w:sz="0" w:space="0" w:color="auto"/>
        <w:right w:val="none" w:sz="0" w:space="0" w:color="auto"/>
      </w:divBdr>
    </w:div>
    <w:div w:id="890381780">
      <w:bodyDiv w:val="1"/>
      <w:marLeft w:val="0"/>
      <w:marRight w:val="0"/>
      <w:marTop w:val="0"/>
      <w:marBottom w:val="0"/>
      <w:divBdr>
        <w:top w:val="none" w:sz="0" w:space="0" w:color="auto"/>
        <w:left w:val="none" w:sz="0" w:space="0" w:color="auto"/>
        <w:bottom w:val="none" w:sz="0" w:space="0" w:color="auto"/>
        <w:right w:val="none" w:sz="0" w:space="0" w:color="auto"/>
      </w:divBdr>
    </w:div>
    <w:div w:id="928346224">
      <w:bodyDiv w:val="1"/>
      <w:marLeft w:val="0"/>
      <w:marRight w:val="0"/>
      <w:marTop w:val="0"/>
      <w:marBottom w:val="0"/>
      <w:divBdr>
        <w:top w:val="none" w:sz="0" w:space="0" w:color="auto"/>
        <w:left w:val="none" w:sz="0" w:space="0" w:color="auto"/>
        <w:bottom w:val="none" w:sz="0" w:space="0" w:color="auto"/>
        <w:right w:val="none" w:sz="0" w:space="0" w:color="auto"/>
      </w:divBdr>
    </w:div>
    <w:div w:id="947275855">
      <w:bodyDiv w:val="1"/>
      <w:marLeft w:val="0"/>
      <w:marRight w:val="0"/>
      <w:marTop w:val="0"/>
      <w:marBottom w:val="0"/>
      <w:divBdr>
        <w:top w:val="none" w:sz="0" w:space="0" w:color="auto"/>
        <w:left w:val="none" w:sz="0" w:space="0" w:color="auto"/>
        <w:bottom w:val="none" w:sz="0" w:space="0" w:color="auto"/>
        <w:right w:val="none" w:sz="0" w:space="0" w:color="auto"/>
      </w:divBdr>
    </w:div>
    <w:div w:id="971598375">
      <w:bodyDiv w:val="1"/>
      <w:marLeft w:val="0"/>
      <w:marRight w:val="0"/>
      <w:marTop w:val="0"/>
      <w:marBottom w:val="0"/>
      <w:divBdr>
        <w:top w:val="none" w:sz="0" w:space="0" w:color="auto"/>
        <w:left w:val="none" w:sz="0" w:space="0" w:color="auto"/>
        <w:bottom w:val="none" w:sz="0" w:space="0" w:color="auto"/>
        <w:right w:val="none" w:sz="0" w:space="0" w:color="auto"/>
      </w:divBdr>
    </w:div>
    <w:div w:id="972442754">
      <w:bodyDiv w:val="1"/>
      <w:marLeft w:val="0"/>
      <w:marRight w:val="0"/>
      <w:marTop w:val="0"/>
      <w:marBottom w:val="0"/>
      <w:divBdr>
        <w:top w:val="none" w:sz="0" w:space="0" w:color="auto"/>
        <w:left w:val="none" w:sz="0" w:space="0" w:color="auto"/>
        <w:bottom w:val="none" w:sz="0" w:space="0" w:color="auto"/>
        <w:right w:val="none" w:sz="0" w:space="0" w:color="auto"/>
      </w:divBdr>
    </w:div>
    <w:div w:id="988942181">
      <w:bodyDiv w:val="1"/>
      <w:marLeft w:val="0"/>
      <w:marRight w:val="0"/>
      <w:marTop w:val="0"/>
      <w:marBottom w:val="0"/>
      <w:divBdr>
        <w:top w:val="none" w:sz="0" w:space="0" w:color="auto"/>
        <w:left w:val="none" w:sz="0" w:space="0" w:color="auto"/>
        <w:bottom w:val="none" w:sz="0" w:space="0" w:color="auto"/>
        <w:right w:val="none" w:sz="0" w:space="0" w:color="auto"/>
      </w:divBdr>
    </w:div>
    <w:div w:id="1007564171">
      <w:bodyDiv w:val="1"/>
      <w:marLeft w:val="0"/>
      <w:marRight w:val="0"/>
      <w:marTop w:val="0"/>
      <w:marBottom w:val="0"/>
      <w:divBdr>
        <w:top w:val="none" w:sz="0" w:space="0" w:color="auto"/>
        <w:left w:val="none" w:sz="0" w:space="0" w:color="auto"/>
        <w:bottom w:val="none" w:sz="0" w:space="0" w:color="auto"/>
        <w:right w:val="none" w:sz="0" w:space="0" w:color="auto"/>
      </w:divBdr>
    </w:div>
    <w:div w:id="1022588508">
      <w:bodyDiv w:val="1"/>
      <w:marLeft w:val="0"/>
      <w:marRight w:val="0"/>
      <w:marTop w:val="0"/>
      <w:marBottom w:val="0"/>
      <w:divBdr>
        <w:top w:val="none" w:sz="0" w:space="0" w:color="auto"/>
        <w:left w:val="none" w:sz="0" w:space="0" w:color="auto"/>
        <w:bottom w:val="none" w:sz="0" w:space="0" w:color="auto"/>
        <w:right w:val="none" w:sz="0" w:space="0" w:color="auto"/>
      </w:divBdr>
    </w:div>
    <w:div w:id="1033338445">
      <w:bodyDiv w:val="1"/>
      <w:marLeft w:val="0"/>
      <w:marRight w:val="0"/>
      <w:marTop w:val="0"/>
      <w:marBottom w:val="0"/>
      <w:divBdr>
        <w:top w:val="none" w:sz="0" w:space="0" w:color="auto"/>
        <w:left w:val="none" w:sz="0" w:space="0" w:color="auto"/>
        <w:bottom w:val="none" w:sz="0" w:space="0" w:color="auto"/>
        <w:right w:val="none" w:sz="0" w:space="0" w:color="auto"/>
      </w:divBdr>
    </w:div>
    <w:div w:id="1042094669">
      <w:bodyDiv w:val="1"/>
      <w:marLeft w:val="0"/>
      <w:marRight w:val="0"/>
      <w:marTop w:val="0"/>
      <w:marBottom w:val="0"/>
      <w:divBdr>
        <w:top w:val="none" w:sz="0" w:space="0" w:color="auto"/>
        <w:left w:val="none" w:sz="0" w:space="0" w:color="auto"/>
        <w:bottom w:val="none" w:sz="0" w:space="0" w:color="auto"/>
        <w:right w:val="none" w:sz="0" w:space="0" w:color="auto"/>
      </w:divBdr>
    </w:div>
    <w:div w:id="1063258802">
      <w:bodyDiv w:val="1"/>
      <w:marLeft w:val="0"/>
      <w:marRight w:val="0"/>
      <w:marTop w:val="0"/>
      <w:marBottom w:val="0"/>
      <w:divBdr>
        <w:top w:val="none" w:sz="0" w:space="0" w:color="auto"/>
        <w:left w:val="none" w:sz="0" w:space="0" w:color="auto"/>
        <w:bottom w:val="none" w:sz="0" w:space="0" w:color="auto"/>
        <w:right w:val="none" w:sz="0" w:space="0" w:color="auto"/>
      </w:divBdr>
    </w:div>
    <w:div w:id="1087384339">
      <w:bodyDiv w:val="1"/>
      <w:marLeft w:val="0"/>
      <w:marRight w:val="0"/>
      <w:marTop w:val="0"/>
      <w:marBottom w:val="0"/>
      <w:divBdr>
        <w:top w:val="none" w:sz="0" w:space="0" w:color="auto"/>
        <w:left w:val="none" w:sz="0" w:space="0" w:color="auto"/>
        <w:bottom w:val="none" w:sz="0" w:space="0" w:color="auto"/>
        <w:right w:val="none" w:sz="0" w:space="0" w:color="auto"/>
      </w:divBdr>
    </w:div>
    <w:div w:id="1116144084">
      <w:bodyDiv w:val="1"/>
      <w:marLeft w:val="0"/>
      <w:marRight w:val="0"/>
      <w:marTop w:val="0"/>
      <w:marBottom w:val="0"/>
      <w:divBdr>
        <w:top w:val="none" w:sz="0" w:space="0" w:color="auto"/>
        <w:left w:val="none" w:sz="0" w:space="0" w:color="auto"/>
        <w:bottom w:val="none" w:sz="0" w:space="0" w:color="auto"/>
        <w:right w:val="none" w:sz="0" w:space="0" w:color="auto"/>
      </w:divBdr>
    </w:div>
    <w:div w:id="1190873414">
      <w:bodyDiv w:val="1"/>
      <w:marLeft w:val="0"/>
      <w:marRight w:val="0"/>
      <w:marTop w:val="0"/>
      <w:marBottom w:val="0"/>
      <w:divBdr>
        <w:top w:val="none" w:sz="0" w:space="0" w:color="auto"/>
        <w:left w:val="none" w:sz="0" w:space="0" w:color="auto"/>
        <w:bottom w:val="none" w:sz="0" w:space="0" w:color="auto"/>
        <w:right w:val="none" w:sz="0" w:space="0" w:color="auto"/>
      </w:divBdr>
    </w:div>
    <w:div w:id="1192231907">
      <w:bodyDiv w:val="1"/>
      <w:marLeft w:val="0"/>
      <w:marRight w:val="0"/>
      <w:marTop w:val="0"/>
      <w:marBottom w:val="0"/>
      <w:divBdr>
        <w:top w:val="none" w:sz="0" w:space="0" w:color="auto"/>
        <w:left w:val="none" w:sz="0" w:space="0" w:color="auto"/>
        <w:bottom w:val="none" w:sz="0" w:space="0" w:color="auto"/>
        <w:right w:val="none" w:sz="0" w:space="0" w:color="auto"/>
      </w:divBdr>
    </w:div>
    <w:div w:id="1229420091">
      <w:bodyDiv w:val="1"/>
      <w:marLeft w:val="0"/>
      <w:marRight w:val="0"/>
      <w:marTop w:val="0"/>
      <w:marBottom w:val="0"/>
      <w:divBdr>
        <w:top w:val="none" w:sz="0" w:space="0" w:color="auto"/>
        <w:left w:val="none" w:sz="0" w:space="0" w:color="auto"/>
        <w:bottom w:val="none" w:sz="0" w:space="0" w:color="auto"/>
        <w:right w:val="none" w:sz="0" w:space="0" w:color="auto"/>
      </w:divBdr>
    </w:div>
    <w:div w:id="1245645264">
      <w:bodyDiv w:val="1"/>
      <w:marLeft w:val="0"/>
      <w:marRight w:val="0"/>
      <w:marTop w:val="0"/>
      <w:marBottom w:val="0"/>
      <w:divBdr>
        <w:top w:val="none" w:sz="0" w:space="0" w:color="auto"/>
        <w:left w:val="none" w:sz="0" w:space="0" w:color="auto"/>
        <w:bottom w:val="none" w:sz="0" w:space="0" w:color="auto"/>
        <w:right w:val="none" w:sz="0" w:space="0" w:color="auto"/>
      </w:divBdr>
    </w:div>
    <w:div w:id="1276786231">
      <w:bodyDiv w:val="1"/>
      <w:marLeft w:val="0"/>
      <w:marRight w:val="0"/>
      <w:marTop w:val="0"/>
      <w:marBottom w:val="0"/>
      <w:divBdr>
        <w:top w:val="none" w:sz="0" w:space="0" w:color="auto"/>
        <w:left w:val="none" w:sz="0" w:space="0" w:color="auto"/>
        <w:bottom w:val="none" w:sz="0" w:space="0" w:color="auto"/>
        <w:right w:val="none" w:sz="0" w:space="0" w:color="auto"/>
      </w:divBdr>
    </w:div>
    <w:div w:id="1282569275">
      <w:bodyDiv w:val="1"/>
      <w:marLeft w:val="0"/>
      <w:marRight w:val="0"/>
      <w:marTop w:val="0"/>
      <w:marBottom w:val="0"/>
      <w:divBdr>
        <w:top w:val="none" w:sz="0" w:space="0" w:color="auto"/>
        <w:left w:val="none" w:sz="0" w:space="0" w:color="auto"/>
        <w:bottom w:val="none" w:sz="0" w:space="0" w:color="auto"/>
        <w:right w:val="none" w:sz="0" w:space="0" w:color="auto"/>
      </w:divBdr>
    </w:div>
    <w:div w:id="1298022948">
      <w:bodyDiv w:val="1"/>
      <w:marLeft w:val="0"/>
      <w:marRight w:val="0"/>
      <w:marTop w:val="0"/>
      <w:marBottom w:val="0"/>
      <w:divBdr>
        <w:top w:val="none" w:sz="0" w:space="0" w:color="auto"/>
        <w:left w:val="none" w:sz="0" w:space="0" w:color="auto"/>
        <w:bottom w:val="none" w:sz="0" w:space="0" w:color="auto"/>
        <w:right w:val="none" w:sz="0" w:space="0" w:color="auto"/>
      </w:divBdr>
    </w:div>
    <w:div w:id="1374496127">
      <w:bodyDiv w:val="1"/>
      <w:marLeft w:val="0"/>
      <w:marRight w:val="0"/>
      <w:marTop w:val="0"/>
      <w:marBottom w:val="0"/>
      <w:divBdr>
        <w:top w:val="none" w:sz="0" w:space="0" w:color="auto"/>
        <w:left w:val="none" w:sz="0" w:space="0" w:color="auto"/>
        <w:bottom w:val="none" w:sz="0" w:space="0" w:color="auto"/>
        <w:right w:val="none" w:sz="0" w:space="0" w:color="auto"/>
      </w:divBdr>
    </w:div>
    <w:div w:id="1393430521">
      <w:bodyDiv w:val="1"/>
      <w:marLeft w:val="0"/>
      <w:marRight w:val="0"/>
      <w:marTop w:val="0"/>
      <w:marBottom w:val="0"/>
      <w:divBdr>
        <w:top w:val="none" w:sz="0" w:space="0" w:color="auto"/>
        <w:left w:val="none" w:sz="0" w:space="0" w:color="auto"/>
        <w:bottom w:val="none" w:sz="0" w:space="0" w:color="auto"/>
        <w:right w:val="none" w:sz="0" w:space="0" w:color="auto"/>
      </w:divBdr>
    </w:div>
    <w:div w:id="1396007714">
      <w:bodyDiv w:val="1"/>
      <w:marLeft w:val="0"/>
      <w:marRight w:val="0"/>
      <w:marTop w:val="0"/>
      <w:marBottom w:val="0"/>
      <w:divBdr>
        <w:top w:val="none" w:sz="0" w:space="0" w:color="auto"/>
        <w:left w:val="none" w:sz="0" w:space="0" w:color="auto"/>
        <w:bottom w:val="none" w:sz="0" w:space="0" w:color="auto"/>
        <w:right w:val="none" w:sz="0" w:space="0" w:color="auto"/>
      </w:divBdr>
    </w:div>
    <w:div w:id="1398750095">
      <w:bodyDiv w:val="1"/>
      <w:marLeft w:val="0"/>
      <w:marRight w:val="0"/>
      <w:marTop w:val="0"/>
      <w:marBottom w:val="0"/>
      <w:divBdr>
        <w:top w:val="none" w:sz="0" w:space="0" w:color="auto"/>
        <w:left w:val="none" w:sz="0" w:space="0" w:color="auto"/>
        <w:bottom w:val="none" w:sz="0" w:space="0" w:color="auto"/>
        <w:right w:val="none" w:sz="0" w:space="0" w:color="auto"/>
      </w:divBdr>
    </w:div>
    <w:div w:id="1431242395">
      <w:bodyDiv w:val="1"/>
      <w:marLeft w:val="0"/>
      <w:marRight w:val="0"/>
      <w:marTop w:val="0"/>
      <w:marBottom w:val="0"/>
      <w:divBdr>
        <w:top w:val="none" w:sz="0" w:space="0" w:color="auto"/>
        <w:left w:val="none" w:sz="0" w:space="0" w:color="auto"/>
        <w:bottom w:val="none" w:sz="0" w:space="0" w:color="auto"/>
        <w:right w:val="none" w:sz="0" w:space="0" w:color="auto"/>
      </w:divBdr>
    </w:div>
    <w:div w:id="1444838108">
      <w:bodyDiv w:val="1"/>
      <w:marLeft w:val="0"/>
      <w:marRight w:val="0"/>
      <w:marTop w:val="0"/>
      <w:marBottom w:val="0"/>
      <w:divBdr>
        <w:top w:val="none" w:sz="0" w:space="0" w:color="auto"/>
        <w:left w:val="none" w:sz="0" w:space="0" w:color="auto"/>
        <w:bottom w:val="none" w:sz="0" w:space="0" w:color="auto"/>
        <w:right w:val="none" w:sz="0" w:space="0" w:color="auto"/>
      </w:divBdr>
    </w:div>
    <w:div w:id="1480804066">
      <w:bodyDiv w:val="1"/>
      <w:marLeft w:val="0"/>
      <w:marRight w:val="0"/>
      <w:marTop w:val="0"/>
      <w:marBottom w:val="0"/>
      <w:divBdr>
        <w:top w:val="none" w:sz="0" w:space="0" w:color="auto"/>
        <w:left w:val="none" w:sz="0" w:space="0" w:color="auto"/>
        <w:bottom w:val="none" w:sz="0" w:space="0" w:color="auto"/>
        <w:right w:val="none" w:sz="0" w:space="0" w:color="auto"/>
      </w:divBdr>
    </w:div>
    <w:div w:id="1482624390">
      <w:bodyDiv w:val="1"/>
      <w:marLeft w:val="0"/>
      <w:marRight w:val="0"/>
      <w:marTop w:val="0"/>
      <w:marBottom w:val="0"/>
      <w:divBdr>
        <w:top w:val="none" w:sz="0" w:space="0" w:color="auto"/>
        <w:left w:val="none" w:sz="0" w:space="0" w:color="auto"/>
        <w:bottom w:val="none" w:sz="0" w:space="0" w:color="auto"/>
        <w:right w:val="none" w:sz="0" w:space="0" w:color="auto"/>
      </w:divBdr>
    </w:div>
    <w:div w:id="1495954158">
      <w:bodyDiv w:val="1"/>
      <w:marLeft w:val="0"/>
      <w:marRight w:val="0"/>
      <w:marTop w:val="0"/>
      <w:marBottom w:val="0"/>
      <w:divBdr>
        <w:top w:val="none" w:sz="0" w:space="0" w:color="auto"/>
        <w:left w:val="none" w:sz="0" w:space="0" w:color="auto"/>
        <w:bottom w:val="none" w:sz="0" w:space="0" w:color="auto"/>
        <w:right w:val="none" w:sz="0" w:space="0" w:color="auto"/>
      </w:divBdr>
    </w:div>
    <w:div w:id="1496995013">
      <w:bodyDiv w:val="1"/>
      <w:marLeft w:val="0"/>
      <w:marRight w:val="0"/>
      <w:marTop w:val="0"/>
      <w:marBottom w:val="0"/>
      <w:divBdr>
        <w:top w:val="none" w:sz="0" w:space="0" w:color="auto"/>
        <w:left w:val="none" w:sz="0" w:space="0" w:color="auto"/>
        <w:bottom w:val="none" w:sz="0" w:space="0" w:color="auto"/>
        <w:right w:val="none" w:sz="0" w:space="0" w:color="auto"/>
      </w:divBdr>
    </w:div>
    <w:div w:id="1498613445">
      <w:bodyDiv w:val="1"/>
      <w:marLeft w:val="0"/>
      <w:marRight w:val="0"/>
      <w:marTop w:val="0"/>
      <w:marBottom w:val="0"/>
      <w:divBdr>
        <w:top w:val="none" w:sz="0" w:space="0" w:color="auto"/>
        <w:left w:val="none" w:sz="0" w:space="0" w:color="auto"/>
        <w:bottom w:val="none" w:sz="0" w:space="0" w:color="auto"/>
        <w:right w:val="none" w:sz="0" w:space="0" w:color="auto"/>
      </w:divBdr>
    </w:div>
    <w:div w:id="1501429780">
      <w:bodyDiv w:val="1"/>
      <w:marLeft w:val="0"/>
      <w:marRight w:val="0"/>
      <w:marTop w:val="0"/>
      <w:marBottom w:val="0"/>
      <w:divBdr>
        <w:top w:val="none" w:sz="0" w:space="0" w:color="auto"/>
        <w:left w:val="none" w:sz="0" w:space="0" w:color="auto"/>
        <w:bottom w:val="none" w:sz="0" w:space="0" w:color="auto"/>
        <w:right w:val="none" w:sz="0" w:space="0" w:color="auto"/>
      </w:divBdr>
    </w:div>
    <w:div w:id="1516188911">
      <w:bodyDiv w:val="1"/>
      <w:marLeft w:val="0"/>
      <w:marRight w:val="0"/>
      <w:marTop w:val="0"/>
      <w:marBottom w:val="0"/>
      <w:divBdr>
        <w:top w:val="none" w:sz="0" w:space="0" w:color="auto"/>
        <w:left w:val="none" w:sz="0" w:space="0" w:color="auto"/>
        <w:bottom w:val="none" w:sz="0" w:space="0" w:color="auto"/>
        <w:right w:val="none" w:sz="0" w:space="0" w:color="auto"/>
      </w:divBdr>
    </w:div>
    <w:div w:id="1524129478">
      <w:bodyDiv w:val="1"/>
      <w:marLeft w:val="0"/>
      <w:marRight w:val="0"/>
      <w:marTop w:val="0"/>
      <w:marBottom w:val="0"/>
      <w:divBdr>
        <w:top w:val="none" w:sz="0" w:space="0" w:color="auto"/>
        <w:left w:val="none" w:sz="0" w:space="0" w:color="auto"/>
        <w:bottom w:val="none" w:sz="0" w:space="0" w:color="auto"/>
        <w:right w:val="none" w:sz="0" w:space="0" w:color="auto"/>
      </w:divBdr>
    </w:div>
    <w:div w:id="1529761093">
      <w:bodyDiv w:val="1"/>
      <w:marLeft w:val="0"/>
      <w:marRight w:val="0"/>
      <w:marTop w:val="0"/>
      <w:marBottom w:val="0"/>
      <w:divBdr>
        <w:top w:val="none" w:sz="0" w:space="0" w:color="auto"/>
        <w:left w:val="none" w:sz="0" w:space="0" w:color="auto"/>
        <w:bottom w:val="none" w:sz="0" w:space="0" w:color="auto"/>
        <w:right w:val="none" w:sz="0" w:space="0" w:color="auto"/>
      </w:divBdr>
    </w:div>
    <w:div w:id="1532262060">
      <w:bodyDiv w:val="1"/>
      <w:marLeft w:val="0"/>
      <w:marRight w:val="0"/>
      <w:marTop w:val="0"/>
      <w:marBottom w:val="0"/>
      <w:divBdr>
        <w:top w:val="none" w:sz="0" w:space="0" w:color="auto"/>
        <w:left w:val="none" w:sz="0" w:space="0" w:color="auto"/>
        <w:bottom w:val="none" w:sz="0" w:space="0" w:color="auto"/>
        <w:right w:val="none" w:sz="0" w:space="0" w:color="auto"/>
      </w:divBdr>
    </w:div>
    <w:div w:id="1554586631">
      <w:bodyDiv w:val="1"/>
      <w:marLeft w:val="0"/>
      <w:marRight w:val="0"/>
      <w:marTop w:val="0"/>
      <w:marBottom w:val="0"/>
      <w:divBdr>
        <w:top w:val="none" w:sz="0" w:space="0" w:color="auto"/>
        <w:left w:val="none" w:sz="0" w:space="0" w:color="auto"/>
        <w:bottom w:val="none" w:sz="0" w:space="0" w:color="auto"/>
        <w:right w:val="none" w:sz="0" w:space="0" w:color="auto"/>
      </w:divBdr>
    </w:div>
    <w:div w:id="1580366526">
      <w:bodyDiv w:val="1"/>
      <w:marLeft w:val="0"/>
      <w:marRight w:val="0"/>
      <w:marTop w:val="0"/>
      <w:marBottom w:val="0"/>
      <w:divBdr>
        <w:top w:val="none" w:sz="0" w:space="0" w:color="auto"/>
        <w:left w:val="none" w:sz="0" w:space="0" w:color="auto"/>
        <w:bottom w:val="none" w:sz="0" w:space="0" w:color="auto"/>
        <w:right w:val="none" w:sz="0" w:space="0" w:color="auto"/>
      </w:divBdr>
    </w:div>
    <w:div w:id="1587954417">
      <w:bodyDiv w:val="1"/>
      <w:marLeft w:val="0"/>
      <w:marRight w:val="0"/>
      <w:marTop w:val="0"/>
      <w:marBottom w:val="0"/>
      <w:divBdr>
        <w:top w:val="none" w:sz="0" w:space="0" w:color="auto"/>
        <w:left w:val="none" w:sz="0" w:space="0" w:color="auto"/>
        <w:bottom w:val="none" w:sz="0" w:space="0" w:color="auto"/>
        <w:right w:val="none" w:sz="0" w:space="0" w:color="auto"/>
      </w:divBdr>
    </w:div>
    <w:div w:id="1614628321">
      <w:bodyDiv w:val="1"/>
      <w:marLeft w:val="0"/>
      <w:marRight w:val="0"/>
      <w:marTop w:val="0"/>
      <w:marBottom w:val="0"/>
      <w:divBdr>
        <w:top w:val="none" w:sz="0" w:space="0" w:color="auto"/>
        <w:left w:val="none" w:sz="0" w:space="0" w:color="auto"/>
        <w:bottom w:val="none" w:sz="0" w:space="0" w:color="auto"/>
        <w:right w:val="none" w:sz="0" w:space="0" w:color="auto"/>
      </w:divBdr>
    </w:div>
    <w:div w:id="1628202954">
      <w:bodyDiv w:val="1"/>
      <w:marLeft w:val="0"/>
      <w:marRight w:val="0"/>
      <w:marTop w:val="0"/>
      <w:marBottom w:val="0"/>
      <w:divBdr>
        <w:top w:val="none" w:sz="0" w:space="0" w:color="auto"/>
        <w:left w:val="none" w:sz="0" w:space="0" w:color="auto"/>
        <w:bottom w:val="none" w:sz="0" w:space="0" w:color="auto"/>
        <w:right w:val="none" w:sz="0" w:space="0" w:color="auto"/>
      </w:divBdr>
    </w:div>
    <w:div w:id="1636325311">
      <w:bodyDiv w:val="1"/>
      <w:marLeft w:val="0"/>
      <w:marRight w:val="0"/>
      <w:marTop w:val="0"/>
      <w:marBottom w:val="0"/>
      <w:divBdr>
        <w:top w:val="none" w:sz="0" w:space="0" w:color="auto"/>
        <w:left w:val="none" w:sz="0" w:space="0" w:color="auto"/>
        <w:bottom w:val="none" w:sz="0" w:space="0" w:color="auto"/>
        <w:right w:val="none" w:sz="0" w:space="0" w:color="auto"/>
      </w:divBdr>
    </w:div>
    <w:div w:id="1727605007">
      <w:bodyDiv w:val="1"/>
      <w:marLeft w:val="0"/>
      <w:marRight w:val="0"/>
      <w:marTop w:val="0"/>
      <w:marBottom w:val="0"/>
      <w:divBdr>
        <w:top w:val="none" w:sz="0" w:space="0" w:color="auto"/>
        <w:left w:val="none" w:sz="0" w:space="0" w:color="auto"/>
        <w:bottom w:val="none" w:sz="0" w:space="0" w:color="auto"/>
        <w:right w:val="none" w:sz="0" w:space="0" w:color="auto"/>
      </w:divBdr>
    </w:div>
    <w:div w:id="1728264671">
      <w:bodyDiv w:val="1"/>
      <w:marLeft w:val="0"/>
      <w:marRight w:val="0"/>
      <w:marTop w:val="0"/>
      <w:marBottom w:val="0"/>
      <w:divBdr>
        <w:top w:val="none" w:sz="0" w:space="0" w:color="auto"/>
        <w:left w:val="none" w:sz="0" w:space="0" w:color="auto"/>
        <w:bottom w:val="none" w:sz="0" w:space="0" w:color="auto"/>
        <w:right w:val="none" w:sz="0" w:space="0" w:color="auto"/>
      </w:divBdr>
    </w:div>
    <w:div w:id="1745958029">
      <w:bodyDiv w:val="1"/>
      <w:marLeft w:val="0"/>
      <w:marRight w:val="0"/>
      <w:marTop w:val="0"/>
      <w:marBottom w:val="0"/>
      <w:divBdr>
        <w:top w:val="none" w:sz="0" w:space="0" w:color="auto"/>
        <w:left w:val="none" w:sz="0" w:space="0" w:color="auto"/>
        <w:bottom w:val="none" w:sz="0" w:space="0" w:color="auto"/>
        <w:right w:val="none" w:sz="0" w:space="0" w:color="auto"/>
      </w:divBdr>
    </w:div>
    <w:div w:id="1768693095">
      <w:bodyDiv w:val="1"/>
      <w:marLeft w:val="0"/>
      <w:marRight w:val="0"/>
      <w:marTop w:val="0"/>
      <w:marBottom w:val="0"/>
      <w:divBdr>
        <w:top w:val="none" w:sz="0" w:space="0" w:color="auto"/>
        <w:left w:val="none" w:sz="0" w:space="0" w:color="auto"/>
        <w:bottom w:val="none" w:sz="0" w:space="0" w:color="auto"/>
        <w:right w:val="none" w:sz="0" w:space="0" w:color="auto"/>
      </w:divBdr>
    </w:div>
    <w:div w:id="1769884738">
      <w:bodyDiv w:val="1"/>
      <w:marLeft w:val="0"/>
      <w:marRight w:val="0"/>
      <w:marTop w:val="0"/>
      <w:marBottom w:val="0"/>
      <w:divBdr>
        <w:top w:val="none" w:sz="0" w:space="0" w:color="auto"/>
        <w:left w:val="none" w:sz="0" w:space="0" w:color="auto"/>
        <w:bottom w:val="none" w:sz="0" w:space="0" w:color="auto"/>
        <w:right w:val="none" w:sz="0" w:space="0" w:color="auto"/>
      </w:divBdr>
    </w:div>
    <w:div w:id="1804618258">
      <w:bodyDiv w:val="1"/>
      <w:marLeft w:val="0"/>
      <w:marRight w:val="0"/>
      <w:marTop w:val="0"/>
      <w:marBottom w:val="0"/>
      <w:divBdr>
        <w:top w:val="none" w:sz="0" w:space="0" w:color="auto"/>
        <w:left w:val="none" w:sz="0" w:space="0" w:color="auto"/>
        <w:bottom w:val="none" w:sz="0" w:space="0" w:color="auto"/>
        <w:right w:val="none" w:sz="0" w:space="0" w:color="auto"/>
      </w:divBdr>
    </w:div>
    <w:div w:id="1814713387">
      <w:bodyDiv w:val="1"/>
      <w:marLeft w:val="0"/>
      <w:marRight w:val="0"/>
      <w:marTop w:val="0"/>
      <w:marBottom w:val="0"/>
      <w:divBdr>
        <w:top w:val="none" w:sz="0" w:space="0" w:color="auto"/>
        <w:left w:val="none" w:sz="0" w:space="0" w:color="auto"/>
        <w:bottom w:val="none" w:sz="0" w:space="0" w:color="auto"/>
        <w:right w:val="none" w:sz="0" w:space="0" w:color="auto"/>
      </w:divBdr>
    </w:div>
    <w:div w:id="1833712912">
      <w:bodyDiv w:val="1"/>
      <w:marLeft w:val="0"/>
      <w:marRight w:val="0"/>
      <w:marTop w:val="0"/>
      <w:marBottom w:val="0"/>
      <w:divBdr>
        <w:top w:val="none" w:sz="0" w:space="0" w:color="auto"/>
        <w:left w:val="none" w:sz="0" w:space="0" w:color="auto"/>
        <w:bottom w:val="none" w:sz="0" w:space="0" w:color="auto"/>
        <w:right w:val="none" w:sz="0" w:space="0" w:color="auto"/>
      </w:divBdr>
    </w:div>
    <w:div w:id="1843887515">
      <w:bodyDiv w:val="1"/>
      <w:marLeft w:val="0"/>
      <w:marRight w:val="0"/>
      <w:marTop w:val="0"/>
      <w:marBottom w:val="0"/>
      <w:divBdr>
        <w:top w:val="none" w:sz="0" w:space="0" w:color="auto"/>
        <w:left w:val="none" w:sz="0" w:space="0" w:color="auto"/>
        <w:bottom w:val="none" w:sz="0" w:space="0" w:color="auto"/>
        <w:right w:val="none" w:sz="0" w:space="0" w:color="auto"/>
      </w:divBdr>
    </w:div>
    <w:div w:id="1861354396">
      <w:bodyDiv w:val="1"/>
      <w:marLeft w:val="0"/>
      <w:marRight w:val="0"/>
      <w:marTop w:val="0"/>
      <w:marBottom w:val="0"/>
      <w:divBdr>
        <w:top w:val="none" w:sz="0" w:space="0" w:color="auto"/>
        <w:left w:val="none" w:sz="0" w:space="0" w:color="auto"/>
        <w:bottom w:val="none" w:sz="0" w:space="0" w:color="auto"/>
        <w:right w:val="none" w:sz="0" w:space="0" w:color="auto"/>
      </w:divBdr>
    </w:div>
    <w:div w:id="1868835784">
      <w:bodyDiv w:val="1"/>
      <w:marLeft w:val="0"/>
      <w:marRight w:val="0"/>
      <w:marTop w:val="0"/>
      <w:marBottom w:val="0"/>
      <w:divBdr>
        <w:top w:val="none" w:sz="0" w:space="0" w:color="auto"/>
        <w:left w:val="none" w:sz="0" w:space="0" w:color="auto"/>
        <w:bottom w:val="none" w:sz="0" w:space="0" w:color="auto"/>
        <w:right w:val="none" w:sz="0" w:space="0" w:color="auto"/>
      </w:divBdr>
    </w:div>
    <w:div w:id="1912234546">
      <w:bodyDiv w:val="1"/>
      <w:marLeft w:val="0"/>
      <w:marRight w:val="0"/>
      <w:marTop w:val="0"/>
      <w:marBottom w:val="0"/>
      <w:divBdr>
        <w:top w:val="none" w:sz="0" w:space="0" w:color="auto"/>
        <w:left w:val="none" w:sz="0" w:space="0" w:color="auto"/>
        <w:bottom w:val="none" w:sz="0" w:space="0" w:color="auto"/>
        <w:right w:val="none" w:sz="0" w:space="0" w:color="auto"/>
      </w:divBdr>
    </w:div>
    <w:div w:id="1974828608">
      <w:bodyDiv w:val="1"/>
      <w:marLeft w:val="0"/>
      <w:marRight w:val="0"/>
      <w:marTop w:val="0"/>
      <w:marBottom w:val="0"/>
      <w:divBdr>
        <w:top w:val="none" w:sz="0" w:space="0" w:color="auto"/>
        <w:left w:val="none" w:sz="0" w:space="0" w:color="auto"/>
        <w:bottom w:val="none" w:sz="0" w:space="0" w:color="auto"/>
        <w:right w:val="none" w:sz="0" w:space="0" w:color="auto"/>
      </w:divBdr>
    </w:div>
    <w:div w:id="1975064394">
      <w:bodyDiv w:val="1"/>
      <w:marLeft w:val="0"/>
      <w:marRight w:val="0"/>
      <w:marTop w:val="0"/>
      <w:marBottom w:val="0"/>
      <w:divBdr>
        <w:top w:val="none" w:sz="0" w:space="0" w:color="auto"/>
        <w:left w:val="none" w:sz="0" w:space="0" w:color="auto"/>
        <w:bottom w:val="none" w:sz="0" w:space="0" w:color="auto"/>
        <w:right w:val="none" w:sz="0" w:space="0" w:color="auto"/>
      </w:divBdr>
    </w:div>
    <w:div w:id="2011902924">
      <w:bodyDiv w:val="1"/>
      <w:marLeft w:val="0"/>
      <w:marRight w:val="0"/>
      <w:marTop w:val="0"/>
      <w:marBottom w:val="0"/>
      <w:divBdr>
        <w:top w:val="none" w:sz="0" w:space="0" w:color="auto"/>
        <w:left w:val="none" w:sz="0" w:space="0" w:color="auto"/>
        <w:bottom w:val="none" w:sz="0" w:space="0" w:color="auto"/>
        <w:right w:val="none" w:sz="0" w:space="0" w:color="auto"/>
      </w:divBdr>
    </w:div>
    <w:div w:id="2054579590">
      <w:bodyDiv w:val="1"/>
      <w:marLeft w:val="0"/>
      <w:marRight w:val="0"/>
      <w:marTop w:val="0"/>
      <w:marBottom w:val="0"/>
      <w:divBdr>
        <w:top w:val="none" w:sz="0" w:space="0" w:color="auto"/>
        <w:left w:val="none" w:sz="0" w:space="0" w:color="auto"/>
        <w:bottom w:val="none" w:sz="0" w:space="0" w:color="auto"/>
        <w:right w:val="none" w:sz="0" w:space="0" w:color="auto"/>
      </w:divBdr>
    </w:div>
    <w:div w:id="21098838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yperlink" Target="https://www.booksite.ru/fulltext/mak/arov/" TargetMode="External"/><Relationship Id="rId26" Type="http://schemas.openxmlformats.org/officeDocument/2006/relationships/image" Target="media/image12.png"/><Relationship Id="rId39" Type="http://schemas.openxmlformats.org/officeDocument/2006/relationships/image" Target="media/image24.png"/><Relationship Id="rId21" Type="http://schemas.openxmlformats.org/officeDocument/2006/relationships/image" Target="media/image7.png"/><Relationship Id="rId34" Type="http://schemas.openxmlformats.org/officeDocument/2006/relationships/image" Target="media/image20.jpeg"/><Relationship Id="rId42" Type="http://schemas.openxmlformats.org/officeDocument/2006/relationships/image" Target="media/image27.jpeg"/><Relationship Id="rId47" Type="http://schemas.microsoft.com/office/2007/relationships/hdphoto" Target="media/hdphoto2.wdp"/><Relationship Id="rId50" Type="http://schemas.openxmlformats.org/officeDocument/2006/relationships/image" Target="media/image33.jpeg"/><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2.jpeg"/><Relationship Id="rId17" Type="http://schemas.openxmlformats.org/officeDocument/2006/relationships/hyperlink" Target="https://studwood.ru/757758/kulturologiya/ponyatiya_yazyki_kultury_teksty_kultury_kulturnyy_kulturnye_simvoly" TargetMode="External"/><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3.png"/><Relationship Id="rId46" Type="http://schemas.openxmlformats.org/officeDocument/2006/relationships/image" Target="media/image31.png"/><Relationship Id="rId2" Type="http://schemas.openxmlformats.org/officeDocument/2006/relationships/numbering" Target="numbering.xml"/><Relationship Id="rId16" Type="http://schemas.openxmlformats.org/officeDocument/2006/relationships/hyperlink" Target="http://www2.rsuh.ru/article.html?id=73289" TargetMode="External"/><Relationship Id="rId20" Type="http://schemas.openxmlformats.org/officeDocument/2006/relationships/image" Target="media/image6.png"/><Relationship Id="rId29" Type="http://schemas.openxmlformats.org/officeDocument/2006/relationships/image" Target="media/image15.png"/><Relationship Id="rId41" Type="http://schemas.openxmlformats.org/officeDocument/2006/relationships/image" Target="media/image26.jpe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10.png"/><Relationship Id="rId32" Type="http://schemas.openxmlformats.org/officeDocument/2006/relationships/image" Target="media/image18.jpeg"/><Relationship Id="rId37" Type="http://schemas.openxmlformats.org/officeDocument/2006/relationships/image" Target="media/image22.wmf"/><Relationship Id="rId40" Type="http://schemas.openxmlformats.org/officeDocument/2006/relationships/image" Target="media/image25.png"/><Relationship Id="rId45" Type="http://schemas.openxmlformats.org/officeDocument/2006/relationships/image" Target="media/image30.png"/><Relationship Id="rId53" Type="http://schemas.openxmlformats.org/officeDocument/2006/relationships/image" Target="media/image36.jpeg"/><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hyperlink" Target="http://sporting-ru" TargetMode="External"/><Relationship Id="rId49" Type="http://schemas.microsoft.com/office/2007/relationships/hdphoto" Target="media/hdphoto3.wdp"/><Relationship Id="rId10" Type="http://schemas.openxmlformats.org/officeDocument/2006/relationships/hyperlink" Target="mailto:myshkin-museum@mail.ru" TargetMode="External"/><Relationship Id="rId19" Type="http://schemas.openxmlformats.org/officeDocument/2006/relationships/hyperlink" Target="http://cheloveknauka.com/istoriya-geograficheskih-i-kraevedcheskih-issledovaniy-evropeyskogo-severo-vostoka-rossii-1" TargetMode="External"/><Relationship Id="rId31" Type="http://schemas.openxmlformats.org/officeDocument/2006/relationships/image" Target="media/image17.png"/><Relationship Id="rId44" Type="http://schemas.openxmlformats.org/officeDocument/2006/relationships/image" Target="media/image29.png"/><Relationship Id="rId52" Type="http://schemas.openxmlformats.org/officeDocument/2006/relationships/image" Target="media/image35.png"/><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4.png"/><Relationship Id="rId22" Type="http://schemas.openxmlformats.org/officeDocument/2006/relationships/image" Target="media/image8.jpeg"/><Relationship Id="rId27" Type="http://schemas.openxmlformats.org/officeDocument/2006/relationships/image" Target="media/image13.pn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image" Target="media/image28.png"/><Relationship Id="rId48" Type="http://schemas.openxmlformats.org/officeDocument/2006/relationships/image" Target="media/image32.png"/><Relationship Id="rId8" Type="http://schemas.openxmlformats.org/officeDocument/2006/relationships/image" Target="media/image1.png"/><Relationship Id="rId51" Type="http://schemas.openxmlformats.org/officeDocument/2006/relationships/image" Target="media/image34.pn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Version="15"/>
</file>

<file path=customXml/itemProps1.xml><?xml version="1.0" encoding="utf-8"?>
<ds:datastoreItem xmlns:ds="http://schemas.openxmlformats.org/officeDocument/2006/customXml" ds:itemID="{3253B1FB-8FB2-45D3-B89A-741D757DDB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9243</TotalTime>
  <Pages>1</Pages>
  <Words>31106</Words>
  <Characters>177307</Characters>
  <Application>Microsoft Office Word</Application>
  <DocSecurity>0</DocSecurity>
  <Lines>1477</Lines>
  <Paragraphs>415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207998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200</cp:revision>
  <cp:lastPrinted>2018-10-18T08:48:00Z</cp:lastPrinted>
  <dcterms:created xsi:type="dcterms:W3CDTF">2015-05-17T08:15:00Z</dcterms:created>
  <dcterms:modified xsi:type="dcterms:W3CDTF">2018-10-18T08:58:00Z</dcterms:modified>
</cp:coreProperties>
</file>